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C64" w:rsidRPr="00F33C64" w:rsidRDefault="00F33C64" w:rsidP="00F33C64">
      <w:pPr>
        <w:widowControl w:val="0"/>
        <w:autoSpaceDE w:val="0"/>
        <w:autoSpaceDN w:val="0"/>
        <w:adjustRightInd w:val="0"/>
        <w:spacing w:after="0" w:line="240" w:lineRule="auto"/>
        <w:ind w:left="4788" w:firstLine="540"/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</w:pPr>
      <w:r w:rsidRPr="00F33C64"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 xml:space="preserve">Приложение№3 </w:t>
      </w:r>
    </w:p>
    <w:p w:rsidR="00F33C64" w:rsidRPr="00F33C64" w:rsidRDefault="000B5CEC" w:rsidP="00F33C64">
      <w:pPr>
        <w:widowControl w:val="0"/>
        <w:autoSpaceDE w:val="0"/>
        <w:autoSpaceDN w:val="0"/>
        <w:adjustRightInd w:val="0"/>
        <w:spacing w:after="0" w:line="240" w:lineRule="auto"/>
        <w:ind w:left="4788" w:firstLine="540"/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>к решению с</w:t>
      </w:r>
      <w:r w:rsidR="00F33C64" w:rsidRPr="00F33C64"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 xml:space="preserve">овета депутатов </w:t>
      </w:r>
    </w:p>
    <w:p w:rsidR="00F33C64" w:rsidRPr="00F33C64" w:rsidRDefault="00F33C64" w:rsidP="00F33C64">
      <w:pPr>
        <w:widowControl w:val="0"/>
        <w:autoSpaceDE w:val="0"/>
        <w:autoSpaceDN w:val="0"/>
        <w:adjustRightInd w:val="0"/>
        <w:spacing w:after="0" w:line="240" w:lineRule="auto"/>
        <w:ind w:left="5328"/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>МО «Бугровское сельское</w:t>
      </w:r>
      <w:r w:rsidRPr="00F33C64"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 xml:space="preserve"> поселение»</w:t>
      </w:r>
    </w:p>
    <w:p w:rsidR="00F33C64" w:rsidRPr="00F33C64" w:rsidRDefault="00722459" w:rsidP="00F33C64">
      <w:pPr>
        <w:widowControl w:val="0"/>
        <w:autoSpaceDE w:val="0"/>
        <w:autoSpaceDN w:val="0"/>
        <w:adjustRightInd w:val="0"/>
        <w:spacing w:after="0" w:line="240" w:lineRule="auto"/>
        <w:ind w:left="4788" w:firstLine="540"/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>от 16.05</w:t>
      </w:r>
      <w:r w:rsidR="00651F2D"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>2018г. №</w:t>
      </w:r>
      <w:r w:rsidR="00627802"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>14</w:t>
      </w:r>
      <w:bookmarkStart w:id="0" w:name="_GoBack"/>
      <w:bookmarkEnd w:id="0"/>
    </w:p>
    <w:p w:rsidR="00F33C64" w:rsidRPr="00F33C64" w:rsidRDefault="00F33C64" w:rsidP="00F33C6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ru-RU"/>
        </w:rPr>
      </w:pPr>
    </w:p>
    <w:p w:rsidR="00F33C64" w:rsidRPr="00F33C64" w:rsidRDefault="00F33C64" w:rsidP="00F33C6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ru-RU"/>
        </w:rPr>
      </w:pPr>
    </w:p>
    <w:p w:rsidR="00F33C64" w:rsidRPr="00F33C64" w:rsidRDefault="00F33C64" w:rsidP="00F33C6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ru-RU"/>
        </w:rPr>
      </w:pPr>
    </w:p>
    <w:p w:rsidR="00F33C64" w:rsidRPr="00F33C64" w:rsidRDefault="00F33C64" w:rsidP="00F33C6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ru-RU"/>
        </w:rPr>
      </w:pPr>
    </w:p>
    <w:p w:rsidR="00F33C64" w:rsidRPr="00F33C64" w:rsidRDefault="00F33C64" w:rsidP="00F33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3C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</w:p>
    <w:p w:rsidR="00F33C64" w:rsidRPr="00F33C64" w:rsidRDefault="00F33C64" w:rsidP="00F33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3C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учета предложений  по </w:t>
      </w:r>
      <w:r w:rsidR="00CB6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обсуждению проекта решения совета депутатов «О внесении дополнений в Устав</w:t>
      </w:r>
      <w:r w:rsidR="00CB6564" w:rsidRPr="00B94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</w:t>
      </w:r>
      <w:r w:rsidR="00CB6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пального образования «Бугровское сельское</w:t>
      </w:r>
      <w:r w:rsidR="00CB6564" w:rsidRPr="00B94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поселение» Всеволожского муниципального района Ленинградской области </w:t>
      </w:r>
      <w:r w:rsidRPr="00F33C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участия граждан в его обсуждении.</w:t>
      </w:r>
    </w:p>
    <w:p w:rsidR="00F33C64" w:rsidRPr="00F33C64" w:rsidRDefault="00F33C64" w:rsidP="00F33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535B" w:rsidRPr="006B535B" w:rsidRDefault="00F33C64" w:rsidP="006B535B">
      <w:pPr>
        <w:shd w:val="clear" w:color="auto" w:fill="FFFFFF"/>
        <w:spacing w:after="0"/>
        <w:ind w:firstLine="4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C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535B" w:rsidRPr="006B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порядок применяется для учета предложений заинтересованных лиц, </w:t>
      </w:r>
      <w:r w:rsidR="006B535B" w:rsidRPr="006B53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поступивших в</w:t>
      </w:r>
      <w:r w:rsidR="006B535B" w:rsidRPr="006B535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 </w:t>
      </w:r>
      <w:r w:rsidR="006B535B" w:rsidRPr="006B53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ходе проведения публичных слушаний при обсуждении проекта р</w:t>
      </w:r>
      <w:r w:rsidR="006B535B" w:rsidRPr="006B53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ешения совета депутатов «О внесении дополнений в Устав муниципального образования «</w:t>
      </w:r>
      <w:r w:rsidR="000673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Бугровское сельское поселение» Всеволожского муниципального</w:t>
      </w:r>
      <w:r w:rsidR="006B535B" w:rsidRPr="006B53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район</w:t>
      </w:r>
      <w:r w:rsidR="000673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="006B535B" w:rsidRPr="006B5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="006B535B" w:rsidRPr="006B53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F33C64" w:rsidRPr="00F33C64" w:rsidRDefault="00F33C64" w:rsidP="00960C7C">
      <w:pPr>
        <w:shd w:val="clear" w:color="auto" w:fill="FFFFFF"/>
        <w:spacing w:after="0"/>
        <w:ind w:firstLine="4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 вправе направлять предложения по проекту </w:t>
      </w:r>
      <w:r w:rsidR="00960C7C" w:rsidRPr="006B53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="00960C7C" w:rsidRPr="006B53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ешения совета депутатов «О внесении дополнений в Устав муниципального образования «</w:t>
      </w:r>
      <w:r w:rsidR="00960C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Бугровское сельское поселение» Всеволожского муниципального</w:t>
      </w:r>
      <w:r w:rsidR="00960C7C" w:rsidRPr="006B53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район</w:t>
      </w:r>
      <w:r w:rsidR="00960C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="00960C7C" w:rsidRPr="006B53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»</w:t>
      </w:r>
      <w:r w:rsidR="00960C7C" w:rsidRPr="006B5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Pr="00F33C6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оформленные в произвольной форме, в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страцию МО «Бугровское сельское</w:t>
      </w:r>
      <w:r w:rsidRPr="00F33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поселение» на имя ответственного за проведение</w:t>
      </w:r>
      <w:r w:rsidR="00651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</w:t>
      </w:r>
      <w:r w:rsidR="00CB656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бличных слуша</w:t>
      </w:r>
      <w:r w:rsidR="00FC646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</w:t>
      </w:r>
      <w:r w:rsidR="00CB6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AAE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CB6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2018</w:t>
      </w:r>
      <w:r w:rsidR="00651F2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F33C6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адресу: 188664; Ленинградская область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Всеволожский район, п. Бугры, ул. Шоссейная, д.12</w:t>
      </w:r>
      <w:r w:rsidRPr="00F33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12E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рабочие</w:t>
      </w:r>
      <w:r w:rsidRPr="00F33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дни с 10.00 часов 00 минут до 17.00 часов 00 минут. </w:t>
      </w:r>
      <w:r w:rsidR="00953B0D" w:rsidRPr="00953B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Предложения направляются в уполномоченный орган заинтересо</w:t>
      </w:r>
      <w:r w:rsidR="00953B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ванным лицом </w:t>
      </w:r>
      <w:r w:rsidR="00953B0D" w:rsidRPr="00953B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 письменном виде.</w:t>
      </w:r>
      <w:r w:rsidR="0095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3B0D" w:rsidRPr="00953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предложении должно быть указано в какую статью, часть и пункт устава предлагается внести поправку и (или) дополнение.</w:t>
      </w:r>
      <w:r w:rsidR="0095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3B0D" w:rsidRPr="00953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Предложение, оформленное в письменном виде, должно быть подписано и указан почтовый адрес заинтересованного лица.</w:t>
      </w:r>
      <w:r w:rsidR="0095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3B0D" w:rsidRPr="00953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Уполномоченный орган учитывает все предложения заинтересованных лиц в </w:t>
      </w:r>
      <w:r w:rsidR="00953B0D" w:rsidRPr="00953B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Журнале учета заявлений и предложений заинтересованных лиц с обязательным указанием времени и даты поступления.</w:t>
      </w:r>
      <w:r w:rsidR="0095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3B0D" w:rsidRPr="00953B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Предложения в письменном виде направляются заинтересованными лицами в уполномоченный орган после опубликования информационного сообщения в течение </w:t>
      </w:r>
      <w:r w:rsidR="00953B0D" w:rsidRPr="00953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 срока публичных слушаний, но не позднее двух рабочих дней после проведения </w:t>
      </w:r>
      <w:r w:rsidR="00953B0D" w:rsidRPr="00953B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собрания по обсуждению предмета публичных слушаний.</w:t>
      </w:r>
      <w:r w:rsidR="0095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3B0D" w:rsidRPr="00953B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Все учтенные предложения отражаются в протоколе результатов публичных слушаний и </w:t>
      </w:r>
      <w:r w:rsidR="00953B0D" w:rsidRPr="00953B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носят рекомендательный характер при принятии решения советом депутатов муниципального образования</w:t>
      </w:r>
      <w:r w:rsidR="00953B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«Бугровское сельское поселение».</w:t>
      </w:r>
      <w:r w:rsidR="00953B0D" w:rsidRPr="00953B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33C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предложений по проекту новой редакции Устава муниципального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 «Бугровское сельское</w:t>
      </w:r>
      <w:r w:rsidRPr="00F33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поселение» Всеволожского муниципального района Ленинградской области осуществляется ответственным за проведение публичных слушаний.</w:t>
      </w:r>
      <w:r w:rsidR="006B5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3C6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публичных слушаний регистрируются, указывая свои имя, отчество, фамилию, адрес места жительства.</w:t>
      </w:r>
      <w:r w:rsidRPr="00F33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3C6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публичных слушаний обязаны соблюдать регламент публичных слушаний, общественный порядок, уважительно относится к друг к другу, выступающим и Председателю публичных слушаний. Участники публичных слушаний выступают с сообщениями, а также участвуют в прениях в порядке, установленном регламентом публичных слушаний. Слово  выступающим предоставляется председателем публичных слушаний. По окончании выступления докладчиков вопросы участниками слушаний по обсуждаемой теме могут быть заданы как в устной, так и в письменной формах. Председателем публичных слушаний предоставляется слово участникам согласно регламента.</w:t>
      </w:r>
    </w:p>
    <w:p w:rsidR="00F33C64" w:rsidRPr="00F33C64" w:rsidRDefault="00F33C64" w:rsidP="00F33C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3C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участников публичных слушаний:</w:t>
      </w:r>
    </w:p>
    <w:p w:rsidR="00F33C64" w:rsidRPr="00F33C64" w:rsidRDefault="00F33C64" w:rsidP="00F33C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C64">
        <w:rPr>
          <w:rFonts w:ascii="Times New Roman" w:eastAsia="Times New Roman" w:hAnsi="Times New Roman" w:cs="Times New Roman"/>
          <w:sz w:val="28"/>
          <w:szCs w:val="28"/>
          <w:lang w:eastAsia="ru-RU"/>
        </w:rPr>
        <w:t>1)высказывать свое мнение, выступать с сообщениями, участвовать в прениях  и давать оценку по вопросам публичных слушаний;</w:t>
      </w:r>
    </w:p>
    <w:p w:rsidR="00F33C64" w:rsidRPr="00F33C64" w:rsidRDefault="00F33C64" w:rsidP="00F33C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C64">
        <w:rPr>
          <w:rFonts w:ascii="Times New Roman" w:eastAsia="Times New Roman" w:hAnsi="Times New Roman" w:cs="Times New Roman"/>
          <w:sz w:val="28"/>
          <w:szCs w:val="28"/>
          <w:lang w:eastAsia="ru-RU"/>
        </w:rPr>
        <w:t>2)вносить предложения по вопросам публичных слушаний;</w:t>
      </w:r>
    </w:p>
    <w:p w:rsidR="00F33C64" w:rsidRPr="00F33C64" w:rsidRDefault="00F33C64" w:rsidP="00F33C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C64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иные права, предусмотренные действующим законодательством.</w:t>
      </w:r>
    </w:p>
    <w:p w:rsidR="0013471C" w:rsidRDefault="0013471C"/>
    <w:sectPr w:rsidR="00134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778"/>
    <w:rsid w:val="00023AAE"/>
    <w:rsid w:val="0006735D"/>
    <w:rsid w:val="000B5CEC"/>
    <w:rsid w:val="0013471C"/>
    <w:rsid w:val="003A4985"/>
    <w:rsid w:val="004A6778"/>
    <w:rsid w:val="006230D5"/>
    <w:rsid w:val="00627802"/>
    <w:rsid w:val="00651F2D"/>
    <w:rsid w:val="006808CA"/>
    <w:rsid w:val="006B535B"/>
    <w:rsid w:val="00722459"/>
    <w:rsid w:val="007401F7"/>
    <w:rsid w:val="007A4F2C"/>
    <w:rsid w:val="007F7D19"/>
    <w:rsid w:val="008E5C22"/>
    <w:rsid w:val="00953B0D"/>
    <w:rsid w:val="00960C7C"/>
    <w:rsid w:val="00977223"/>
    <w:rsid w:val="00CB6564"/>
    <w:rsid w:val="00D63758"/>
    <w:rsid w:val="00E12EFE"/>
    <w:rsid w:val="00E343E2"/>
    <w:rsid w:val="00F33C64"/>
    <w:rsid w:val="00FC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BC1D9"/>
  <w15:docId w15:val="{FCA69761-9A55-46AF-B74B-4FD9793C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43</cp:revision>
  <dcterms:created xsi:type="dcterms:W3CDTF">2015-02-24T12:02:00Z</dcterms:created>
  <dcterms:modified xsi:type="dcterms:W3CDTF">2018-05-16T07:31:00Z</dcterms:modified>
</cp:coreProperties>
</file>