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AC" w:rsidRPr="00AD777B" w:rsidRDefault="000642E2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noProof/>
          <w:sz w:val="36"/>
          <w:szCs w:val="36"/>
          <w:lang w:eastAsia="ru-RU"/>
        </w:rPr>
      </w:pPr>
      <w:r>
        <w:rPr>
          <w:rFonts w:ascii="Calibri" w:hAnsi="Calibri"/>
          <w:noProof/>
        </w:rPr>
        <w:t>ГЕРБ</w:t>
      </w:r>
    </w:p>
    <w:p w:rsidR="001F5EAC" w:rsidRPr="004637F8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7F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1F5EAC" w:rsidRPr="004637F8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Pr="004637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поселение»</w:t>
      </w:r>
    </w:p>
    <w:p w:rsidR="001F5EAC" w:rsidRPr="004637F8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7F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Всеволожского муниципального района Ленинградской области</w:t>
      </w:r>
    </w:p>
    <w:p w:rsidR="001F5EAC" w:rsidRPr="004637F8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5EAC" w:rsidRPr="004637F8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1F5EAC" w:rsidRPr="004637F8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5EAC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F7535" w:rsidRPr="004637F8" w:rsidRDefault="006F7535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5EAC" w:rsidRPr="004637F8" w:rsidRDefault="000B6EAF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27.03.2015</w:t>
      </w:r>
      <w:r w:rsidR="001F5EAC" w:rsidRPr="004637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1F5EAC" w:rsidRPr="004637F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1F5EAC" w:rsidRPr="004637F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194</w:t>
      </w:r>
    </w:p>
    <w:p w:rsidR="001F5EAC" w:rsidRPr="004637F8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4637F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1F5EAC" w:rsidRPr="004637F8" w:rsidRDefault="001F5EAC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AC" w:rsidRPr="004637F8" w:rsidRDefault="001F5EAC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28B0" w:rsidRDefault="00133673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8128B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</w:p>
    <w:p w:rsidR="008128B0" w:rsidRDefault="008128B0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6FA">
        <w:rPr>
          <w:rFonts w:ascii="Times New Roman" w:eastAsia="Times New Roman" w:hAnsi="Times New Roman" w:cs="Times New Roman"/>
          <w:sz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2A36FA">
        <w:rPr>
          <w:rFonts w:ascii="Times New Roman" w:eastAsia="Times New Roman" w:hAnsi="Times New Roman" w:cs="Times New Roman"/>
          <w:sz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2A36FA">
        <w:rPr>
          <w:rFonts w:ascii="Times New Roman" w:eastAsia="Times New Roman" w:hAnsi="Times New Roman" w:cs="Times New Roman"/>
          <w:sz w:val="28"/>
          <w:lang w:eastAsia="ru-RU"/>
        </w:rPr>
        <w:t>.2013 г. № 3</w:t>
      </w:r>
      <w:r>
        <w:rPr>
          <w:rFonts w:ascii="Times New Roman" w:eastAsia="Times New Roman" w:hAnsi="Times New Roman" w:cs="Times New Roman"/>
          <w:sz w:val="28"/>
          <w:lang w:eastAsia="ru-RU"/>
        </w:rPr>
        <w:t>78</w:t>
      </w:r>
      <w:r w:rsidRPr="002A36F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F5EAC" w:rsidRPr="004637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637F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637F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B0" w:rsidRDefault="008128B0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5EAC" w:rsidRPr="004637F8">
        <w:rPr>
          <w:rFonts w:ascii="Times New Roman" w:hAnsi="Times New Roman" w:cs="Times New Roman"/>
          <w:sz w:val="28"/>
          <w:szCs w:val="28"/>
        </w:rPr>
        <w:t xml:space="preserve">Комплексная муниципальная программа </w:t>
      </w:r>
      <w:proofErr w:type="gramStart"/>
      <w:r w:rsidR="001F5EAC" w:rsidRPr="004637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F5EAC" w:rsidRPr="0046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B0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F8">
        <w:rPr>
          <w:rFonts w:ascii="Times New Roman" w:hAnsi="Times New Roman" w:cs="Times New Roman"/>
          <w:sz w:val="28"/>
          <w:szCs w:val="28"/>
        </w:rPr>
        <w:t>культуре,</w:t>
      </w:r>
      <w:r w:rsidR="008128B0">
        <w:rPr>
          <w:rFonts w:ascii="Times New Roman" w:hAnsi="Times New Roman" w:cs="Times New Roman"/>
          <w:sz w:val="28"/>
          <w:szCs w:val="28"/>
        </w:rPr>
        <w:t xml:space="preserve"> </w:t>
      </w:r>
      <w:r w:rsidRPr="004637F8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спорту, </w:t>
      </w:r>
    </w:p>
    <w:p w:rsidR="001F5EAC" w:rsidRPr="004637F8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F8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4637F8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46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AC" w:rsidRPr="004637F8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F8">
        <w:rPr>
          <w:rFonts w:ascii="Times New Roman" w:hAnsi="Times New Roman" w:cs="Times New Roman"/>
          <w:sz w:val="28"/>
          <w:szCs w:val="28"/>
        </w:rPr>
        <w:t>политики и других вопросов в области социальной политики</w:t>
      </w:r>
    </w:p>
    <w:p w:rsidR="001F5EAC" w:rsidRPr="004637F8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F8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Pr="004637F8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4637F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1F5EAC" w:rsidRPr="004637F8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F8">
        <w:rPr>
          <w:rFonts w:ascii="Times New Roman" w:hAnsi="Times New Roman" w:cs="Times New Roman"/>
          <w:sz w:val="28"/>
          <w:szCs w:val="28"/>
        </w:rPr>
        <w:t>на 2014-2016гг.»</w:t>
      </w:r>
    </w:p>
    <w:p w:rsidR="001F5EAC" w:rsidRPr="004637F8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673" w:rsidRPr="00133673" w:rsidRDefault="00133673" w:rsidP="001336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3673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</w:t>
      </w:r>
      <w:proofErr w:type="spellStart"/>
      <w:r w:rsidRPr="00133673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133673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поселение», </w:t>
      </w:r>
      <w:proofErr w:type="gramStart"/>
      <w:r w:rsidRPr="00133673">
        <w:rPr>
          <w:rFonts w:ascii="Times New Roman" w:eastAsia="Times New Roman" w:hAnsi="Times New Roman" w:cs="Times New Roman"/>
          <w:sz w:val="28"/>
          <w:lang w:eastAsia="ru-RU"/>
        </w:rPr>
        <w:t>во</w:t>
      </w:r>
      <w:proofErr w:type="gramEnd"/>
      <w:r w:rsidRPr="00133673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исполнении постановления администрации МО «</w:t>
      </w:r>
      <w:proofErr w:type="spellStart"/>
      <w:r w:rsidRPr="00133673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133673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от 11.09.2013 № 309, администрация «</w:t>
      </w:r>
      <w:proofErr w:type="spellStart"/>
      <w:r w:rsidRPr="00133673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133673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133673" w:rsidRPr="00133673" w:rsidRDefault="00133673" w:rsidP="0013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133673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133673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е т:</w:t>
      </w:r>
    </w:p>
    <w:p w:rsidR="00133673" w:rsidRDefault="00133673" w:rsidP="0043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767" w:rsidRPr="004637F8" w:rsidRDefault="00891767" w:rsidP="0043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F8">
        <w:rPr>
          <w:rFonts w:ascii="Times New Roman" w:hAnsi="Times New Roman" w:cs="Times New Roman"/>
          <w:sz w:val="28"/>
          <w:szCs w:val="28"/>
        </w:rPr>
        <w:t xml:space="preserve">     </w:t>
      </w:r>
      <w:r w:rsidR="001F5EAC" w:rsidRPr="004637F8">
        <w:rPr>
          <w:rFonts w:ascii="Times New Roman" w:hAnsi="Times New Roman" w:cs="Times New Roman"/>
          <w:sz w:val="28"/>
          <w:szCs w:val="28"/>
        </w:rPr>
        <w:t xml:space="preserve">1. </w:t>
      </w:r>
      <w:r w:rsidR="00133673" w:rsidRPr="002A36FA">
        <w:rPr>
          <w:rFonts w:ascii="Times New Roman" w:eastAsia="Times New Roman" w:hAnsi="Times New Roman" w:cs="Times New Roman"/>
          <w:sz w:val="28"/>
          <w:lang w:eastAsia="ru-RU"/>
        </w:rPr>
        <w:t>Внести изменения в постановление администрации МО «</w:t>
      </w:r>
      <w:proofErr w:type="spellStart"/>
      <w:r w:rsidR="00133673" w:rsidRPr="002A36FA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="00133673" w:rsidRPr="002A36FA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от 1</w:t>
      </w:r>
      <w:r w:rsidR="00133673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133673" w:rsidRPr="002A36FA">
        <w:rPr>
          <w:rFonts w:ascii="Times New Roman" w:eastAsia="Times New Roman" w:hAnsi="Times New Roman" w:cs="Times New Roman"/>
          <w:sz w:val="28"/>
          <w:lang w:eastAsia="ru-RU"/>
        </w:rPr>
        <w:t>.1</w:t>
      </w:r>
      <w:r w:rsidR="00133673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133673" w:rsidRPr="002A36FA">
        <w:rPr>
          <w:rFonts w:ascii="Times New Roman" w:eastAsia="Times New Roman" w:hAnsi="Times New Roman" w:cs="Times New Roman"/>
          <w:sz w:val="28"/>
          <w:lang w:eastAsia="ru-RU"/>
        </w:rPr>
        <w:t>.2013 г. № 3</w:t>
      </w:r>
      <w:r w:rsidR="00133673">
        <w:rPr>
          <w:rFonts w:ascii="Times New Roman" w:eastAsia="Times New Roman" w:hAnsi="Times New Roman" w:cs="Times New Roman"/>
          <w:sz w:val="28"/>
          <w:lang w:eastAsia="ru-RU"/>
        </w:rPr>
        <w:t>78</w:t>
      </w:r>
      <w:r w:rsidR="00133673" w:rsidRPr="002A36F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637F8">
        <w:rPr>
          <w:rFonts w:ascii="Times New Roman" w:hAnsi="Times New Roman" w:cs="Times New Roman"/>
          <w:sz w:val="28"/>
          <w:szCs w:val="28"/>
        </w:rPr>
        <w:t>«Комплексная муниципальная программа по культуре, физической культуре и спорту, реализация молодежной политики и других вопросов в области социальной политики на территории МО «</w:t>
      </w:r>
      <w:proofErr w:type="spellStart"/>
      <w:r w:rsidRPr="004637F8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4637F8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255380" w:rsidRPr="004637F8">
        <w:rPr>
          <w:rFonts w:ascii="Times New Roman" w:hAnsi="Times New Roman" w:cs="Times New Roman"/>
          <w:sz w:val="28"/>
          <w:szCs w:val="28"/>
        </w:rPr>
        <w:t>14-2016гг.»</w:t>
      </w:r>
      <w:r w:rsidR="0043462E" w:rsidRPr="004637F8">
        <w:rPr>
          <w:rFonts w:ascii="Times New Roman" w:hAnsi="Times New Roman" w:cs="Times New Roman"/>
          <w:sz w:val="28"/>
          <w:szCs w:val="28"/>
        </w:rPr>
        <w:t xml:space="preserve">, </w:t>
      </w:r>
      <w:r w:rsidR="00255380" w:rsidRPr="004637F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4637F8">
        <w:rPr>
          <w:rFonts w:ascii="Times New Roman" w:hAnsi="Times New Roman" w:cs="Times New Roman"/>
          <w:sz w:val="28"/>
          <w:szCs w:val="28"/>
        </w:rPr>
        <w:t>.</w:t>
      </w:r>
    </w:p>
    <w:p w:rsidR="001F5EAC" w:rsidRPr="004637F8" w:rsidRDefault="00891767" w:rsidP="0043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F8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подлежит официальному опубликованию </w:t>
      </w:r>
      <w:r w:rsidR="00A478FE" w:rsidRPr="004637F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478FE" w:rsidRPr="000E747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107A7" w:rsidRPr="000E7476">
          <w:rPr>
            <w:rStyle w:val="af1"/>
            <w:rFonts w:ascii="Times New Roman" w:hAnsi="Times New Roman" w:cs="Times New Roman"/>
            <w:sz w:val="28"/>
            <w:szCs w:val="28"/>
            <w:u w:val="none"/>
          </w:rPr>
          <w:t>http://www.admbsp.ru/</w:t>
        </w:r>
      </w:hyperlink>
      <w:r w:rsidR="000E7476" w:rsidRPr="000E7476">
        <w:rPr>
          <w:rStyle w:val="af1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0E7476" w:rsidRPr="000E747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газете </w:t>
      </w:r>
      <w:r w:rsidR="000E7476" w:rsidRPr="000E7476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0E7476" w:rsidRPr="000E7476">
        <w:rPr>
          <w:rFonts w:ascii="Times New Roman" w:eastAsia="Times New Roman" w:hAnsi="Times New Roman" w:cs="Times New Roman"/>
          <w:sz w:val="28"/>
          <w:szCs w:val="28"/>
        </w:rPr>
        <w:t>Бугровский</w:t>
      </w:r>
      <w:proofErr w:type="spellEnd"/>
      <w:r w:rsidR="000E7476" w:rsidRPr="000E7476">
        <w:rPr>
          <w:rFonts w:ascii="Times New Roman" w:eastAsia="Times New Roman" w:hAnsi="Times New Roman" w:cs="Times New Roman"/>
          <w:sz w:val="28"/>
          <w:szCs w:val="28"/>
        </w:rPr>
        <w:t xml:space="preserve"> вестник" </w:t>
      </w:r>
      <w:r w:rsidRPr="004637F8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r w:rsidR="00A478FE" w:rsidRPr="004637F8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0E7476">
        <w:rPr>
          <w:rFonts w:ascii="Times New Roman" w:hAnsi="Times New Roman" w:cs="Times New Roman"/>
          <w:sz w:val="28"/>
          <w:szCs w:val="28"/>
        </w:rPr>
        <w:t>опубликования</w:t>
      </w:r>
      <w:r w:rsidRPr="004637F8">
        <w:rPr>
          <w:rFonts w:ascii="Times New Roman" w:hAnsi="Times New Roman" w:cs="Times New Roman"/>
          <w:sz w:val="28"/>
          <w:szCs w:val="28"/>
        </w:rPr>
        <w:t>.</w:t>
      </w:r>
    </w:p>
    <w:p w:rsidR="00131A54" w:rsidRPr="004637F8" w:rsidRDefault="00891767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F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63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7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1767" w:rsidRPr="004637F8" w:rsidRDefault="00891767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767" w:rsidRPr="004637F8" w:rsidRDefault="00891767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767" w:rsidRPr="004637F8" w:rsidRDefault="00891767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F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</w:t>
      </w:r>
      <w:proofErr w:type="spellStart"/>
      <w:r w:rsidRPr="004637F8">
        <w:rPr>
          <w:rFonts w:ascii="Times New Roman" w:hAnsi="Times New Roman" w:cs="Times New Roman"/>
          <w:sz w:val="28"/>
          <w:szCs w:val="28"/>
        </w:rPr>
        <w:t>Г.И.Шорохов</w:t>
      </w:r>
      <w:proofErr w:type="spellEnd"/>
    </w:p>
    <w:p w:rsidR="00814C74" w:rsidRDefault="00814C74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2C97" w:rsidRPr="004637F8" w:rsidRDefault="00133673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D42C97" w:rsidRPr="004637F8" w:rsidRDefault="00731070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4637F8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133673">
        <w:rPr>
          <w:rFonts w:ascii="Times New Roman" w:eastAsia="Times New Roman" w:hAnsi="Times New Roman" w:cs="Times New Roman"/>
          <w:lang w:eastAsia="ru-RU"/>
        </w:rPr>
        <w:t>ю</w:t>
      </w:r>
      <w:r w:rsidRPr="004637F8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D42C97" w:rsidRPr="004637F8" w:rsidRDefault="00D42C97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4637F8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4637F8">
        <w:rPr>
          <w:rFonts w:ascii="Times New Roman" w:eastAsia="Times New Roman" w:hAnsi="Times New Roman" w:cs="Times New Roman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D42C97" w:rsidRPr="004637F8" w:rsidRDefault="00731070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4637F8">
        <w:rPr>
          <w:rFonts w:ascii="Times New Roman" w:eastAsia="Times New Roman" w:hAnsi="Times New Roman" w:cs="Times New Roman"/>
          <w:lang w:eastAsia="ru-RU"/>
        </w:rPr>
        <w:t>от «</w:t>
      </w:r>
      <w:r w:rsidR="00790B5A" w:rsidRPr="004637F8">
        <w:rPr>
          <w:rFonts w:ascii="Times New Roman" w:eastAsia="Times New Roman" w:hAnsi="Times New Roman" w:cs="Times New Roman"/>
          <w:lang w:eastAsia="ru-RU"/>
        </w:rPr>
        <w:t>___</w:t>
      </w:r>
      <w:r w:rsidRPr="004637F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90B5A" w:rsidRPr="004637F8">
        <w:rPr>
          <w:rFonts w:ascii="Times New Roman" w:eastAsia="Times New Roman" w:hAnsi="Times New Roman" w:cs="Times New Roman"/>
          <w:lang w:eastAsia="ru-RU"/>
        </w:rPr>
        <w:t>__________</w:t>
      </w:r>
      <w:r w:rsidRPr="004637F8">
        <w:rPr>
          <w:rFonts w:ascii="Times New Roman" w:eastAsia="Times New Roman" w:hAnsi="Times New Roman" w:cs="Times New Roman"/>
          <w:lang w:eastAsia="ru-RU"/>
        </w:rPr>
        <w:t>201</w:t>
      </w:r>
      <w:r w:rsidR="00133673">
        <w:rPr>
          <w:rFonts w:ascii="Times New Roman" w:eastAsia="Times New Roman" w:hAnsi="Times New Roman" w:cs="Times New Roman"/>
          <w:lang w:eastAsia="ru-RU"/>
        </w:rPr>
        <w:t>5</w:t>
      </w:r>
      <w:r w:rsidRPr="004637F8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790B5A" w:rsidRPr="004637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6591" w:rsidRPr="004637F8">
        <w:rPr>
          <w:rFonts w:ascii="Times New Roman" w:eastAsia="Times New Roman" w:hAnsi="Times New Roman" w:cs="Times New Roman"/>
          <w:lang w:eastAsia="ru-RU"/>
        </w:rPr>
        <w:t>№ ____</w:t>
      </w:r>
    </w:p>
    <w:p w:rsidR="00F51D48" w:rsidRPr="004637F8" w:rsidRDefault="00F51D48" w:rsidP="00434F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2CA1" w:rsidRPr="004637F8" w:rsidRDefault="00F32CA1" w:rsidP="00434F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6223" w:rsidRPr="004637F8" w:rsidRDefault="003A4DFC" w:rsidP="0043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564DB1" w:rsidRPr="004637F8" w:rsidRDefault="003A4DFC" w:rsidP="00434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7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64DB1" w:rsidRPr="004637F8">
        <w:rPr>
          <w:rFonts w:ascii="Times New Roman" w:hAnsi="Times New Roman" w:cs="Times New Roman"/>
          <w:b/>
          <w:bCs/>
          <w:sz w:val="24"/>
          <w:szCs w:val="24"/>
        </w:rPr>
        <w:t>Комплексн</w:t>
      </w:r>
      <w:r w:rsidRPr="004637F8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564DB1" w:rsidRPr="004637F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Pr="004637F8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A76E76" w:rsidRPr="004637F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4637F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64DB1" w:rsidRPr="004637F8">
        <w:rPr>
          <w:rFonts w:ascii="Times New Roman" w:hAnsi="Times New Roman" w:cs="Times New Roman"/>
          <w:b/>
          <w:bCs/>
          <w:sz w:val="24"/>
          <w:szCs w:val="24"/>
        </w:rPr>
        <w:t xml:space="preserve"> по культуре, физической культуре и спорту, реализация молодежной политики и других вопросов в области социальной политики на территории МО «</w:t>
      </w:r>
      <w:proofErr w:type="spellStart"/>
      <w:r w:rsidR="00564DB1" w:rsidRPr="004637F8">
        <w:rPr>
          <w:rFonts w:ascii="Times New Roman" w:hAnsi="Times New Roman" w:cs="Times New Roman"/>
          <w:b/>
          <w:bCs/>
          <w:sz w:val="24"/>
          <w:szCs w:val="24"/>
        </w:rPr>
        <w:t>Бугровское</w:t>
      </w:r>
      <w:proofErr w:type="spellEnd"/>
      <w:r w:rsidR="00564DB1" w:rsidRPr="004637F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</w:t>
      </w:r>
    </w:p>
    <w:p w:rsidR="00564DB1" w:rsidRPr="004637F8" w:rsidRDefault="00564DB1" w:rsidP="00434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7F8">
        <w:rPr>
          <w:rFonts w:ascii="Times New Roman" w:hAnsi="Times New Roman" w:cs="Times New Roman"/>
          <w:b/>
          <w:bCs/>
          <w:sz w:val="24"/>
          <w:szCs w:val="24"/>
        </w:rPr>
        <w:t>на 2014-2016гг.</w:t>
      </w:r>
      <w:r w:rsidR="003A4DFC" w:rsidRPr="004637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4DFC" w:rsidRPr="004637F8" w:rsidRDefault="003A4DFC" w:rsidP="00434F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417"/>
        <w:gridCol w:w="3119"/>
      </w:tblGrid>
      <w:tr w:rsidR="009015CE" w:rsidRPr="004637F8" w:rsidTr="008128B0">
        <w:tc>
          <w:tcPr>
            <w:tcW w:w="2410" w:type="dxa"/>
          </w:tcPr>
          <w:p w:rsidR="009015CE" w:rsidRPr="004637F8" w:rsidRDefault="009015C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9154A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  <w:gridSpan w:val="4"/>
          </w:tcPr>
          <w:p w:rsidR="009015CE" w:rsidRPr="004637F8" w:rsidRDefault="00564DB1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муниципальная программа по культуре, физической культуре и спорту, реализация молодежной политики и других вопросов в области социальной политики на территории МО «</w:t>
            </w:r>
            <w:proofErr w:type="spellStart"/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на 2014-2016гг.</w:t>
            </w:r>
          </w:p>
        </w:tc>
      </w:tr>
      <w:tr w:rsidR="0049154A" w:rsidRPr="004637F8" w:rsidTr="008128B0">
        <w:tc>
          <w:tcPr>
            <w:tcW w:w="2410" w:type="dxa"/>
          </w:tcPr>
          <w:p w:rsidR="0049154A" w:rsidRPr="004637F8" w:rsidRDefault="0049154A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7655" w:type="dxa"/>
            <w:gridSpan w:val="4"/>
          </w:tcPr>
          <w:p w:rsidR="0049154A" w:rsidRPr="004637F8" w:rsidRDefault="0049154A" w:rsidP="00434F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49154A" w:rsidRPr="004637F8" w:rsidTr="008128B0">
        <w:tc>
          <w:tcPr>
            <w:tcW w:w="2410" w:type="dxa"/>
          </w:tcPr>
          <w:p w:rsidR="0049154A" w:rsidRPr="004637F8" w:rsidRDefault="0043462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="0049154A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655" w:type="dxa"/>
            <w:gridSpan w:val="4"/>
          </w:tcPr>
          <w:p w:rsidR="0049154A" w:rsidRPr="004637F8" w:rsidRDefault="0049154A" w:rsidP="00434F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области, АМУ КДЦ «Бугры»</w:t>
            </w:r>
          </w:p>
        </w:tc>
      </w:tr>
      <w:tr w:rsidR="009015CE" w:rsidRPr="004637F8" w:rsidTr="008128B0">
        <w:tc>
          <w:tcPr>
            <w:tcW w:w="2410" w:type="dxa"/>
          </w:tcPr>
          <w:p w:rsidR="009015CE" w:rsidRPr="004637F8" w:rsidRDefault="009015C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655" w:type="dxa"/>
            <w:gridSpan w:val="4"/>
          </w:tcPr>
          <w:p w:rsidR="003D3201" w:rsidRPr="004637F8" w:rsidRDefault="00CD57ED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муниципального образования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505547" w:rsidRPr="004637F8" w:rsidRDefault="00505547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5CE" w:rsidRPr="004637F8" w:rsidTr="008128B0">
        <w:tc>
          <w:tcPr>
            <w:tcW w:w="2410" w:type="dxa"/>
          </w:tcPr>
          <w:p w:rsidR="009015CE" w:rsidRPr="004637F8" w:rsidRDefault="00AC1DBA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5" w:type="dxa"/>
            <w:gridSpan w:val="4"/>
          </w:tcPr>
          <w:p w:rsidR="003D3201" w:rsidRPr="004637F8" w:rsidRDefault="00CD11A9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D3201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</w:t>
            </w:r>
            <w:r w:rsidR="00CD57ED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досуга и отдыха жителей муниципального образования «</w:t>
            </w:r>
            <w:proofErr w:type="spellStart"/>
            <w:r w:rsidR="00CD57ED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CD57ED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CD57ED" w:rsidRPr="004637F8" w:rsidRDefault="00CD57ED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физической культуры и массового спорта на территории  муниципального образования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772768" w:rsidRPr="004637F8" w:rsidRDefault="00CD57ED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1A9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отдыха детей, подростков и молодежи</w:t>
            </w:r>
            <w:r w:rsidR="00B16B99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B16B99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B16B99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r w:rsidR="004C01A9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профилактика  противоправных действий в подростковой среде.</w:t>
            </w:r>
          </w:p>
          <w:p w:rsidR="00505547" w:rsidRPr="004637F8" w:rsidRDefault="00CD57ED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материальной и социальной  помощи отдельным 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категориям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</w:tc>
      </w:tr>
      <w:tr w:rsidR="0049154A" w:rsidRPr="004637F8" w:rsidTr="008128B0">
        <w:tc>
          <w:tcPr>
            <w:tcW w:w="2410" w:type="dxa"/>
          </w:tcPr>
          <w:p w:rsidR="0049154A" w:rsidRPr="004637F8" w:rsidRDefault="0049154A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655" w:type="dxa"/>
            <w:gridSpan w:val="4"/>
          </w:tcPr>
          <w:p w:rsidR="0049154A" w:rsidRPr="004637F8" w:rsidRDefault="002552D2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</w:tr>
      <w:tr w:rsidR="00AC0154" w:rsidRPr="004637F8" w:rsidTr="008128B0">
        <w:tc>
          <w:tcPr>
            <w:tcW w:w="2410" w:type="dxa"/>
          </w:tcPr>
          <w:p w:rsidR="00101974" w:rsidRPr="004637F8" w:rsidRDefault="00101974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655" w:type="dxa"/>
            <w:gridSpan w:val="4"/>
          </w:tcPr>
          <w:p w:rsidR="00F51D48" w:rsidRPr="004637F8" w:rsidRDefault="001B566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культуры в МО «</w:t>
            </w:r>
            <w:proofErr w:type="spellStart"/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2014 -2016 гг.</w:t>
            </w:r>
          </w:p>
          <w:p w:rsidR="002552D2" w:rsidRPr="004637F8" w:rsidRDefault="001B566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МО «</w:t>
            </w:r>
            <w:proofErr w:type="spellStart"/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поселение на 2014 – 2016гг.</w:t>
            </w:r>
          </w:p>
          <w:p w:rsidR="002552D2" w:rsidRPr="004637F8" w:rsidRDefault="001B566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политика в МО «</w:t>
            </w:r>
            <w:proofErr w:type="spellStart"/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поселение» на 2014-2016 гг.</w:t>
            </w:r>
          </w:p>
          <w:p w:rsidR="002552D2" w:rsidRPr="004637F8" w:rsidRDefault="001B566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МО «</w:t>
            </w:r>
            <w:proofErr w:type="spellStart"/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2552D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2014-2016 гг.</w:t>
            </w:r>
          </w:p>
          <w:p w:rsidR="002552D2" w:rsidRPr="004637F8" w:rsidRDefault="002552D2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54" w:rsidRPr="004637F8" w:rsidTr="008128B0">
        <w:trPr>
          <w:trHeight w:val="638"/>
        </w:trPr>
        <w:tc>
          <w:tcPr>
            <w:tcW w:w="2410" w:type="dxa"/>
            <w:vMerge w:val="restart"/>
          </w:tcPr>
          <w:p w:rsidR="00FE1C6B" w:rsidRPr="004637F8" w:rsidRDefault="00AC0154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FE1C6B" w:rsidRPr="004637F8" w:rsidRDefault="00AC0154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AC0154" w:rsidRPr="004637F8" w:rsidRDefault="00AC0154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7655" w:type="dxa"/>
            <w:gridSpan w:val="4"/>
            <w:vAlign w:val="center"/>
          </w:tcPr>
          <w:p w:rsidR="00AC0154" w:rsidRPr="004637F8" w:rsidRDefault="00AC0154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B566E" w:rsidRPr="004637F8" w:rsidTr="008128B0">
        <w:trPr>
          <w:trHeight w:val="974"/>
        </w:trPr>
        <w:tc>
          <w:tcPr>
            <w:tcW w:w="2410" w:type="dxa"/>
            <w:vMerge/>
          </w:tcPr>
          <w:p w:rsidR="001B566E" w:rsidRPr="004637F8" w:rsidRDefault="001B566E" w:rsidP="00434F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66E" w:rsidRPr="004637F8" w:rsidRDefault="001B566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1B566E" w:rsidRPr="004637F8" w:rsidRDefault="005713F5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40474,9</w:t>
            </w:r>
          </w:p>
        </w:tc>
        <w:tc>
          <w:tcPr>
            <w:tcW w:w="1560" w:type="dxa"/>
          </w:tcPr>
          <w:p w:rsidR="001B566E" w:rsidRDefault="001B566E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B2566A" w:rsidRPr="004637F8" w:rsidRDefault="00B2566A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12803,8</w:t>
            </w:r>
          </w:p>
        </w:tc>
        <w:tc>
          <w:tcPr>
            <w:tcW w:w="1417" w:type="dxa"/>
          </w:tcPr>
          <w:p w:rsidR="001B566E" w:rsidRDefault="001B566E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B2566A" w:rsidRPr="004637F8" w:rsidRDefault="005713F5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15273,1</w:t>
            </w:r>
          </w:p>
        </w:tc>
        <w:tc>
          <w:tcPr>
            <w:tcW w:w="3119" w:type="dxa"/>
          </w:tcPr>
          <w:p w:rsidR="001B566E" w:rsidRDefault="001B566E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B2566A" w:rsidRPr="004637F8" w:rsidRDefault="00B2566A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12398,0</w:t>
            </w:r>
          </w:p>
        </w:tc>
      </w:tr>
      <w:tr w:rsidR="001B566E" w:rsidRPr="004637F8" w:rsidTr="008128B0">
        <w:trPr>
          <w:trHeight w:val="379"/>
        </w:trPr>
        <w:tc>
          <w:tcPr>
            <w:tcW w:w="2410" w:type="dxa"/>
          </w:tcPr>
          <w:p w:rsidR="001B566E" w:rsidRPr="004637F8" w:rsidRDefault="001B566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559" w:type="dxa"/>
          </w:tcPr>
          <w:p w:rsidR="001B566E" w:rsidRPr="004637F8" w:rsidRDefault="001B566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B566E" w:rsidRPr="004637F8" w:rsidRDefault="001B566E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B566E" w:rsidRPr="004637F8" w:rsidRDefault="001B566E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1B566E" w:rsidRPr="004637F8" w:rsidRDefault="001B566E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566E" w:rsidRPr="004637F8" w:rsidTr="008128B0">
        <w:trPr>
          <w:trHeight w:val="379"/>
        </w:trPr>
        <w:tc>
          <w:tcPr>
            <w:tcW w:w="2410" w:type="dxa"/>
          </w:tcPr>
          <w:p w:rsidR="001B566E" w:rsidRPr="004637F8" w:rsidRDefault="001B566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1B566E" w:rsidRPr="004637F8" w:rsidRDefault="00B2566A" w:rsidP="00B25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560" w:type="dxa"/>
          </w:tcPr>
          <w:p w:rsidR="001B566E" w:rsidRPr="004637F8" w:rsidRDefault="00B2566A" w:rsidP="00B25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417" w:type="dxa"/>
          </w:tcPr>
          <w:p w:rsidR="001B566E" w:rsidRPr="004637F8" w:rsidRDefault="001B566E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1B566E" w:rsidRPr="004637F8" w:rsidRDefault="001B566E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566E" w:rsidRPr="004637F8" w:rsidTr="008128B0">
        <w:tc>
          <w:tcPr>
            <w:tcW w:w="2410" w:type="dxa"/>
          </w:tcPr>
          <w:p w:rsidR="001B566E" w:rsidRPr="004637F8" w:rsidRDefault="001B566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1B566E" w:rsidRPr="00B2566A" w:rsidRDefault="00B2566A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36505,4</w:t>
            </w:r>
          </w:p>
        </w:tc>
        <w:tc>
          <w:tcPr>
            <w:tcW w:w="1560" w:type="dxa"/>
          </w:tcPr>
          <w:p w:rsidR="001B566E" w:rsidRPr="00B2566A" w:rsidRDefault="00553EBA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F710B" w:rsidRPr="00B2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="00B2566A" w:rsidRPr="00B2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1B566E" w:rsidRPr="00B2566A" w:rsidRDefault="00B2566A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13586,4</w:t>
            </w:r>
          </w:p>
        </w:tc>
        <w:tc>
          <w:tcPr>
            <w:tcW w:w="3119" w:type="dxa"/>
          </w:tcPr>
          <w:p w:rsidR="001B566E" w:rsidRPr="00B2566A" w:rsidRDefault="00B2566A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11418,0</w:t>
            </w:r>
          </w:p>
        </w:tc>
      </w:tr>
      <w:tr w:rsidR="001B566E" w:rsidRPr="004637F8" w:rsidTr="008128B0">
        <w:tc>
          <w:tcPr>
            <w:tcW w:w="2410" w:type="dxa"/>
          </w:tcPr>
          <w:p w:rsidR="001B566E" w:rsidRPr="004637F8" w:rsidRDefault="001B566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полученные от предпринимательской и иной приносящей доход деятельности</w:t>
            </w:r>
          </w:p>
        </w:tc>
        <w:tc>
          <w:tcPr>
            <w:tcW w:w="1559" w:type="dxa"/>
          </w:tcPr>
          <w:p w:rsidR="001B566E" w:rsidRPr="00B2566A" w:rsidRDefault="005713F5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3616,7</w:t>
            </w:r>
          </w:p>
        </w:tc>
        <w:tc>
          <w:tcPr>
            <w:tcW w:w="1560" w:type="dxa"/>
          </w:tcPr>
          <w:p w:rsidR="001B566E" w:rsidRPr="00B2566A" w:rsidRDefault="00650DF8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B2566A" w:rsidRPr="00B2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1B566E" w:rsidRPr="00B2566A" w:rsidRDefault="005713F5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3119" w:type="dxa"/>
          </w:tcPr>
          <w:p w:rsidR="001B566E" w:rsidRPr="00B2566A" w:rsidRDefault="00650DF8" w:rsidP="00434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B2566A" w:rsidRPr="00B2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0154" w:rsidRPr="004637F8" w:rsidTr="008128B0">
        <w:tc>
          <w:tcPr>
            <w:tcW w:w="2410" w:type="dxa"/>
          </w:tcPr>
          <w:p w:rsidR="00FE1C6B" w:rsidRPr="004637F8" w:rsidRDefault="00AC0154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</w:t>
            </w:r>
          </w:p>
          <w:p w:rsidR="00AC0154" w:rsidRPr="004637F8" w:rsidRDefault="00AC0154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7655" w:type="dxa"/>
            <w:gridSpan w:val="4"/>
          </w:tcPr>
          <w:p w:rsidR="00CB3930" w:rsidRPr="004637F8" w:rsidRDefault="00CB3930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населения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охваченного культурным досугом и отдыхом.</w:t>
            </w:r>
          </w:p>
          <w:p w:rsidR="00CB3930" w:rsidRPr="004637F8" w:rsidRDefault="00CB3930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систематически занимающихся физической культурой и спортом</w:t>
            </w:r>
            <w:r w:rsidR="003A4DFC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4788" w:rsidRPr="004637F8" w:rsidRDefault="003A4DFC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и патриотического мировоззрения молодежи, повышение ее социальной и творческой активности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духовно-нравственного, интеллектуального, физического и творческого 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молодежи.</w:t>
            </w:r>
          </w:p>
          <w:p w:rsidR="00CB3930" w:rsidRPr="004637F8" w:rsidRDefault="003A4DFC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положения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категорий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нуждающихся в социальной</w:t>
            </w:r>
            <w:r w:rsidR="00740EF7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материальной и моральной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поддержке.</w:t>
            </w:r>
          </w:p>
        </w:tc>
      </w:tr>
      <w:tr w:rsidR="00AC2210" w:rsidRPr="004637F8" w:rsidTr="008128B0">
        <w:tc>
          <w:tcPr>
            <w:tcW w:w="2410" w:type="dxa"/>
          </w:tcPr>
          <w:p w:rsidR="00AC2210" w:rsidRPr="004637F8" w:rsidRDefault="00AC2210" w:rsidP="00434FC5">
            <w:pPr>
              <w:pStyle w:val="ConsPlusCell"/>
            </w:pPr>
            <w:r w:rsidRPr="004637F8">
              <w:t xml:space="preserve">Система организации </w:t>
            </w:r>
            <w:proofErr w:type="gramStart"/>
            <w:r w:rsidRPr="004637F8">
              <w:t>контроля за</w:t>
            </w:r>
            <w:proofErr w:type="gramEnd"/>
            <w:r w:rsidRPr="004637F8">
              <w:t xml:space="preserve"> исполнением программы </w:t>
            </w:r>
          </w:p>
        </w:tc>
        <w:tc>
          <w:tcPr>
            <w:tcW w:w="7655" w:type="dxa"/>
            <w:gridSpan w:val="4"/>
          </w:tcPr>
          <w:p w:rsidR="00AC2210" w:rsidRPr="004637F8" w:rsidRDefault="00AC2210" w:rsidP="00434FC5">
            <w:proofErr w:type="gramStart"/>
            <w:r w:rsidRPr="004637F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637F8">
              <w:rPr>
                <w:rFonts w:ascii="Times New Roman" w:hAnsi="Times New Roman" w:cs="Times New Roman"/>
              </w:rPr>
              <w:t xml:space="preserve"> исполнением Программы осуществляет </w:t>
            </w:r>
            <w:r w:rsidR="00A31228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сектора по общим вопросам и организационно-правовой работе</w:t>
            </w:r>
            <w:r w:rsidR="00A31228" w:rsidRPr="004637F8">
              <w:rPr>
                <w:rFonts w:ascii="Times New Roman" w:hAnsi="Times New Roman" w:cs="Times New Roman"/>
              </w:rPr>
              <w:t xml:space="preserve"> </w:t>
            </w:r>
            <w:r w:rsidRPr="004637F8">
              <w:rPr>
                <w:rFonts w:ascii="Times New Roman" w:hAnsi="Times New Roman" w:cs="Times New Roman"/>
              </w:rPr>
              <w:t>администрации МО «</w:t>
            </w:r>
            <w:proofErr w:type="spellStart"/>
            <w:r w:rsidRPr="004637F8">
              <w:rPr>
                <w:rFonts w:ascii="Times New Roman" w:hAnsi="Times New Roman" w:cs="Times New Roman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</w:rPr>
              <w:t xml:space="preserve">  сельское поселение» в установленном  порядке</w:t>
            </w:r>
          </w:p>
        </w:tc>
      </w:tr>
    </w:tbl>
    <w:p w:rsidR="00641F33" w:rsidRPr="004637F8" w:rsidRDefault="00641F33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1A9" w:rsidRPr="004637F8" w:rsidRDefault="00CD11A9" w:rsidP="00434F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CA1" w:rsidRPr="004637F8" w:rsidRDefault="00F32CA1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431C3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A4DFC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</w:t>
      </w:r>
      <w:r w:rsidR="001431C3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сферы </w:t>
      </w:r>
      <w:r w:rsidR="003A4DFC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ультур</w:t>
      </w:r>
      <w:r w:rsidR="001431C3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2975D6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A4DFC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 и спорта</w:t>
      </w:r>
      <w:r w:rsidR="002975D6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A4DFC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молодёжной и с</w:t>
      </w:r>
      <w:r w:rsidR="002975D6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оциальной политики</w:t>
      </w:r>
    </w:p>
    <w:p w:rsidR="001431C3" w:rsidRPr="004637F8" w:rsidRDefault="001431C3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4DFC" w:rsidRPr="004637F8" w:rsidRDefault="00F32CA1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времени в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как и в России в целом, сложились необходимые социальные, экономические, политические предпосылки для перех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к устойчивому развитию сфер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физической культуры и спорта, молодёжных инициатив, корректировки и стабилизации социального сектора.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акопленный потенциал культур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спортивных, молодёжных и социальных инициатив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системных преобразований, на </w:t>
      </w:r>
      <w:r w:rsidR="003A4DFC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 w:rsidR="003A4DFC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  которых   будет   направлена   </w:t>
      </w:r>
      <w:r w:rsidR="003A4DFC" w:rsidRPr="004637F8">
        <w:t xml:space="preserve"> </w:t>
      </w:r>
      <w:r w:rsidR="003A4DFC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F32CA1" w:rsidRPr="004637F8" w:rsidRDefault="003A4DFC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«Комплексная муниципальная программа по культуре, физической культуре и спорту, реализация молодежной политики и других вопросов в области социальной политики на территории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2014-2016гг.» (далее – Программа).</w:t>
      </w:r>
    </w:p>
    <w:p w:rsidR="00F32CA1" w:rsidRPr="004637F8" w:rsidRDefault="00F32CA1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понимание роли и значения культуры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физической культуры и спорта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задачи повышения качества жизни населения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определяет необходимость сохранения и развития единого пространства на территории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путем создания условий для обеспечения доступа жителей поселения к культурным 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спортивным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ценностям, права на свободу творчества и пользование учреждени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сохранение традиций. </w:t>
      </w:r>
      <w:proofErr w:type="gramEnd"/>
    </w:p>
    <w:p w:rsidR="00F32CA1" w:rsidRPr="004637F8" w:rsidRDefault="00F32CA1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социологических опросов свидетельствуют о возрастании запросов населения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культурного и спортивного досуга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недостаточной удовлетворенности жителей объемом культурно-досуговых услуг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 по развитию физической культуры и спорта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количеством и оснащением учреждений культуры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спорта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ситуации демонстрирует, что в культурной сфере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сфере развития спортивных направлений в МО «</w:t>
      </w:r>
      <w:proofErr w:type="spellStart"/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</w:t>
      </w:r>
      <w:r w:rsidR="00752EA6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накопился целый ряд проблем, без поэтапного разрешения которых невозможно динамичное и социально значимое развитие культуры в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Кадровый состав не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всегда имеет профильное образование. На решение этих и других актуальных проблем будут ориентированы соответствующие разделы программы.</w:t>
      </w:r>
    </w:p>
    <w:p w:rsidR="00F32CA1" w:rsidRPr="004637F8" w:rsidRDefault="00F32CA1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настоящей программы призваны не только систематизировать и оптимизировать процесс развития </w:t>
      </w:r>
      <w:r w:rsidR="00373B5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учреждений, учреждений культуры,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  <w:proofErr w:type="gramEnd"/>
    </w:p>
    <w:p w:rsidR="00F32CA1" w:rsidRPr="004637F8" w:rsidRDefault="00F32CA1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373B55"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373B55"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по-прежнему нуждается в государственной и муниципальной поддержке, поскольку в силу территориальных особенностей,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жителей. А так же в силу того, что территориально МО «</w:t>
      </w:r>
      <w:proofErr w:type="spellStart"/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расположено в непосредственной близости от мегаполиса, испытывает серьезное соперничество со стороны города Санкт-Петербург, активно использующего фактор культуры для повышения своей привлекательности. Конкурировать с коммерческими формами организации досуга традиционным учреждениям крайне сложно.</w:t>
      </w:r>
    </w:p>
    <w:p w:rsidR="00373B55" w:rsidRPr="004637F8" w:rsidRDefault="00373B55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Немаловажное значен</w:t>
      </w:r>
      <w:r w:rsidR="003A4DFC"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этой связи имеет развитие м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олодёжной политики в МО «</w:t>
      </w:r>
      <w:proofErr w:type="spellStart"/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 </w:t>
      </w:r>
      <w:proofErr w:type="gramStart"/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</w:t>
      </w:r>
      <w:r w:rsidR="003A4DFC"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дёжная организация поселения – м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олодёжный Совет при Совете депутатов МО «</w:t>
      </w:r>
      <w:proofErr w:type="spellStart"/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 купе с учреждени</w:t>
      </w:r>
      <w:r w:rsidR="003A4DFC"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призвана к решению немаловажных задач – выявление и поддержка талантливой молодёжи, выявление и поддержка подростков и молодёжи из социально-незащищённых слоёв населения, поддержка молодых семей, формирование и развитие добровольческой (волонтёрской) деятельности в молодёжной среде, содействие и участие в духовно-нравственном и гражданско-патриотическом воспитании подрастающего поколения, </w:t>
      </w:r>
      <w:r w:rsidR="00AA7CEE"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</w:t>
      </w:r>
      <w:proofErr w:type="gramEnd"/>
      <w:r w:rsidR="00AA7CEE"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и наркозависимости в подростковой и молодёжной среде, </w:t>
      </w:r>
      <w:r w:rsidR="00AA7CEE" w:rsidRPr="004637F8">
        <w:rPr>
          <w:rFonts w:ascii="Times New Roman" w:hAnsi="Times New Roman" w:cs="Times New Roman"/>
          <w:sz w:val="24"/>
          <w:szCs w:val="24"/>
        </w:rPr>
        <w:t>поиск, развитие и реализация инновационных молодежных инициатив (социальных проектов), направленных на развитие поселения, развитие социально-экономического, общественно-политического и культурного потенциала молодежи, интеграция молодежи в социально-экономические, общественно-политические и культурные процессы развития поселения до 2016 года.</w:t>
      </w:r>
    </w:p>
    <w:p w:rsidR="001431C3" w:rsidRPr="004637F8" w:rsidRDefault="001431C3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566E" w:rsidRPr="004637F8" w:rsidRDefault="001B566E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CA1" w:rsidRPr="004637F8" w:rsidRDefault="00F32CA1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1431C3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мероприятий муниципальной программы</w:t>
      </w:r>
    </w:p>
    <w:p w:rsidR="003A4DFC" w:rsidRPr="004637F8" w:rsidRDefault="003A4DFC" w:rsidP="00434F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37"/>
        <w:gridCol w:w="4536"/>
        <w:gridCol w:w="1134"/>
        <w:gridCol w:w="993"/>
        <w:gridCol w:w="992"/>
        <w:gridCol w:w="993"/>
        <w:gridCol w:w="991"/>
      </w:tblGrid>
      <w:tr w:rsidR="003A4DFC" w:rsidRPr="004637F8" w:rsidTr="0034771B">
        <w:trPr>
          <w:trHeight w:val="360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N </w:t>
            </w: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E" w:rsidRPr="004637F8" w:rsidRDefault="003B151E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венного </w:t>
            </w: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</w:t>
            </w: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нителя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(участника)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 руб.)</w:t>
            </w:r>
          </w:p>
        </w:tc>
      </w:tr>
      <w:tr w:rsidR="003A4DFC" w:rsidRPr="004637F8" w:rsidTr="0034771B">
        <w:trPr>
          <w:trHeight w:val="1260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C41AD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</w:t>
            </w:r>
            <w:r w:rsidR="003A4DFC"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</w:tr>
      <w:tr w:rsidR="003A4DFC" w:rsidRPr="004637F8" w:rsidTr="0034771B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A4DFC" w:rsidRPr="004637F8" w:rsidTr="0034771B">
        <w:trPr>
          <w:trHeight w:val="247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76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культуры в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МО «Всеволожский муниципальный район» Ленинградской области на 2014 -2016 гг.»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 КДЦ «Бугры»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4B2" w:rsidRPr="004637F8" w:rsidTr="0034771B">
        <w:trPr>
          <w:trHeight w:val="341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E04B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1. 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отдыха жителей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вовлечение населения  в культурно-досуговую деятельность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DF7A5A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  <w:r w:rsidR="003D77E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071114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071114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1575,0</w:t>
            </w:r>
          </w:p>
          <w:p w:rsidR="00CE04B2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D0" w:rsidRPr="004637F8" w:rsidTr="0034771B">
        <w:trPr>
          <w:trHeight w:val="341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4637F8" w:rsidRDefault="00C41AD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4637F8" w:rsidRDefault="00C41AD0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2.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самодеятельного и художественного творчества, поддержка деятельности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клубных формирований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4637F8" w:rsidRDefault="00C41AD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4637F8" w:rsidRDefault="00DF7A5A" w:rsidP="00DF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4637F8" w:rsidRDefault="00C41AD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4637F8" w:rsidRDefault="003A0BB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4637F8" w:rsidRDefault="003A0BB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</w:t>
            </w:r>
          </w:p>
        </w:tc>
      </w:tr>
      <w:tr w:rsidR="00CE04B2" w:rsidRPr="004637F8" w:rsidTr="0034771B">
        <w:trPr>
          <w:trHeight w:val="28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50DF8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E04B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</w:t>
            </w:r>
            <w:r w:rsidR="00E0649D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укрепление материально-технической базы АМУ КДЦ «Бугры»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DF7A5A" w:rsidP="00DF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A1A9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3A0BB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3A0BB5" w:rsidP="003A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071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E04B2" w:rsidRPr="004637F8" w:rsidTr="0034771B">
        <w:trPr>
          <w:trHeight w:val="28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50DF8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DF7A5A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C65F87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071114" w:rsidP="0007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2" w:rsidRPr="004637F8" w:rsidRDefault="00071114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7084,0</w:t>
            </w:r>
          </w:p>
        </w:tc>
      </w:tr>
      <w:tr w:rsidR="00DA4E26" w:rsidRPr="004637F8" w:rsidTr="0034771B">
        <w:trPr>
          <w:trHeight w:val="28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6" w:rsidRPr="004637F8" w:rsidRDefault="00DA4E26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6" w:rsidRPr="004637F8" w:rsidRDefault="00DA4E26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4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 на обеспечение выплат стимулирующего характера работникам АМУ КДЦ «Бугры» МО «</w:t>
            </w:r>
            <w:proofErr w:type="spellStart"/>
            <w:r w:rsidRPr="00DA4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DA4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поселение» в рамках подпрограммы «Обеспечение условий реализации </w:t>
            </w:r>
            <w:proofErr w:type="spellStart"/>
            <w:r w:rsidRPr="00DA4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DA4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DA4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рограммы</w:t>
            </w:r>
            <w:proofErr w:type="spellEnd"/>
            <w:r w:rsidRPr="00DA4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государственной программы Ленинградской области «Развитие культуры в Ленинградской области»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6" w:rsidRPr="004637F8" w:rsidRDefault="00DA4E26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6" w:rsidRPr="004637F8" w:rsidRDefault="00F76B0E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6" w:rsidRPr="004637F8" w:rsidRDefault="00F76B0E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6" w:rsidRDefault="00DA4E26" w:rsidP="0007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6" w:rsidRDefault="00DA4E26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95" w:rsidRPr="004637F8" w:rsidTr="0034771B">
        <w:trPr>
          <w:trHeight w:val="435"/>
          <w:tblCellSpacing w:w="5" w:type="nil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95" w:rsidRPr="004637F8" w:rsidRDefault="00CA1A9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95" w:rsidRPr="004637F8" w:rsidRDefault="00CA1A9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95" w:rsidRPr="00765BD8" w:rsidRDefault="00765BD8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27365,4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95" w:rsidRPr="00765BD8" w:rsidRDefault="00CA1A9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5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</w:t>
            </w:r>
            <w:r w:rsidR="00C65F87" w:rsidRPr="00765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  <w:r w:rsidR="00765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95" w:rsidRPr="00BD7CD0" w:rsidRDefault="00071114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BD7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BD7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010,4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95" w:rsidRPr="00BD7CD0" w:rsidRDefault="00071114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8759,0</w:t>
            </w:r>
          </w:p>
        </w:tc>
      </w:tr>
      <w:tr w:rsidR="00F76B0E" w:rsidRPr="004637F8" w:rsidTr="0034771B">
        <w:trPr>
          <w:trHeight w:val="435"/>
          <w:tblCellSpacing w:w="5" w:type="nil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E" w:rsidRPr="004637F8" w:rsidRDefault="00F76B0E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E" w:rsidRPr="004637F8" w:rsidRDefault="00F76B0E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E" w:rsidRDefault="00F76B0E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E" w:rsidRPr="00765BD8" w:rsidRDefault="00F76B0E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E" w:rsidRPr="00BD7CD0" w:rsidRDefault="00F76B0E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E" w:rsidRPr="00BD7CD0" w:rsidRDefault="00F76B0E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41AD0" w:rsidRPr="004637F8" w:rsidTr="0034771B">
        <w:trPr>
          <w:trHeight w:val="435"/>
          <w:tblCellSpacing w:w="5" w:type="nil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95" w:rsidRPr="004637F8" w:rsidRDefault="00CA1A9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41AD0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полученные </w:t>
            </w:r>
            <w:proofErr w:type="gramStart"/>
            <w:r w:rsidR="00C41AD0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C41AD0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A1A95" w:rsidRPr="004637F8" w:rsidRDefault="00CA1A9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1AD0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41AD0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предпринимательской и иной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AD0" w:rsidRPr="004637F8" w:rsidRDefault="00CA1A9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41AD0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4637F8" w:rsidRDefault="00C41AD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765BD8" w:rsidRDefault="00765BD8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765BD8" w:rsidRDefault="00CA1A9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7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BD7CD0" w:rsidRDefault="003F3DAC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0" w:rsidRPr="00BD7CD0" w:rsidRDefault="00CA1A9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3F3DAC" w:rsidRPr="00BD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382F" w:rsidRPr="004637F8" w:rsidTr="0034771B">
        <w:trPr>
          <w:trHeight w:val="550"/>
          <w:tblCellSpacing w:w="5" w:type="nil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Pr="004637F8" w:rsidRDefault="00CA1A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</w:t>
            </w:r>
            <w:r w:rsidR="0003382F"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 по подпрограмме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Pr="004637F8" w:rsidRDefault="0003382F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Pr="00765BD8" w:rsidRDefault="00F76B0E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31334,9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Pr="00765BD8" w:rsidRDefault="00F76B0E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Pr="00BD7CD0" w:rsidRDefault="00BD7CD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11697,1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F" w:rsidRPr="00BD7CD0" w:rsidRDefault="00BD7CD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9739,0</w:t>
            </w:r>
          </w:p>
        </w:tc>
      </w:tr>
      <w:tr w:rsidR="003A4DFC" w:rsidRPr="004637F8" w:rsidTr="0034771B">
        <w:trPr>
          <w:trHeight w:val="322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CE04B2"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физической культуры и спорта в МО «</w:t>
            </w:r>
            <w:proofErr w:type="spellStart"/>
            <w:r w:rsidR="00CE04B2"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CE04B2"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на 2014-2016гг.»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 КДЦ «Бугры»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4DFC" w:rsidRPr="004637F8" w:rsidTr="0034771B">
        <w:trPr>
          <w:trHeight w:val="28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CE04B2" w:rsidP="00434FC5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1. </w:t>
            </w:r>
            <w:r w:rsidR="00CA1A9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74032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9F3BCD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A1A9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BD7CD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9F3BCD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A1A9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4DFC" w:rsidRPr="004637F8" w:rsidTr="0034771B">
        <w:trPr>
          <w:trHeight w:val="28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CE04B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CE04B2" w:rsidP="0076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2.  </w:t>
            </w:r>
            <w:r w:rsidR="00CA1A95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у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CA1A9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областных и районных соревнованиях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74032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9F3BCD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0F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BD7CD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9F3BCD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0F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BCD" w:rsidRPr="004637F8" w:rsidTr="0034771B">
        <w:trPr>
          <w:trHeight w:val="409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Задача 4.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</w:t>
            </w:r>
            <w:r w:rsidR="001152AC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базы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74032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102DEA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52AC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BD7CD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BD7CD0" w:rsidP="0034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A4DFC" w:rsidRPr="004637F8" w:rsidTr="0034771B">
        <w:trPr>
          <w:trHeight w:val="40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дополнительный источник финансирования (окружной бюджет, федеральный бюджет)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C" w:rsidRPr="004637F8" w:rsidRDefault="003A4DF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BCD" w:rsidRPr="004637F8" w:rsidTr="0034771B">
        <w:trPr>
          <w:trHeight w:val="343"/>
          <w:tblCellSpacing w:w="5" w:type="nil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C23DB9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ru-RU"/>
              </w:rPr>
            </w:pPr>
            <w:r w:rsidRPr="00765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C23DB9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765BD8" w:rsidRDefault="0074032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765BD8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700F5" w:rsidRPr="0076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6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BD7CD0" w:rsidRDefault="00BD7CD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1116,5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BD7CD0" w:rsidRDefault="007700F5" w:rsidP="0034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34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D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F3BCD" w:rsidRPr="004637F8" w:rsidTr="0034771B">
        <w:trPr>
          <w:trHeight w:val="40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«Молодежная политика в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в 2014-2016гг.»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BCD" w:rsidRPr="004637F8" w:rsidTr="0034771B">
        <w:trPr>
          <w:trHeight w:val="817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A" w:rsidRPr="004637F8" w:rsidRDefault="009F3BCD" w:rsidP="009D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152AC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детей, подростков и молодежи в летний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A" w:rsidRPr="004637F8" w:rsidRDefault="00102DE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АМУ КДЦ «Бугры»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A" w:rsidRPr="004637F8" w:rsidRDefault="0074032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A" w:rsidRPr="004637F8" w:rsidRDefault="001152A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A" w:rsidRPr="004637F8" w:rsidRDefault="009D7FB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A" w:rsidRPr="004637F8" w:rsidRDefault="001152A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9F3BCD" w:rsidRPr="004637F8" w:rsidTr="0034771B">
        <w:trPr>
          <w:trHeight w:val="40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2.  </w:t>
            </w:r>
            <w:r w:rsidR="001152AC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детей, подростков и молодежи в гражданско-патриотическую деятельность, профилактика противоправных действий в подростковой среде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1152AC" w:rsidP="00B2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spellEnd"/>
            <w:proofErr w:type="gramEnd"/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 w:rsidR="00B2566A">
              <w:rPr>
                <w:rFonts w:ascii="Times New Roman" w:eastAsia="Times New Roman" w:hAnsi="Times New Roman" w:cs="Times New Roman"/>
                <w:lang w:eastAsia="ru-RU"/>
              </w:rPr>
              <w:t>БСП</w:t>
            </w: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74032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B262F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9D7FB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4637F8" w:rsidRDefault="001F756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1152AC" w:rsidRPr="004637F8" w:rsidTr="0034771B">
        <w:trPr>
          <w:trHeight w:val="40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AC" w:rsidRPr="004637F8" w:rsidRDefault="001152A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AC" w:rsidRPr="004637F8" w:rsidRDefault="001152A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3.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реализации творческого потенциала детей, подростков и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AC" w:rsidRPr="004637F8" w:rsidRDefault="001152AC" w:rsidP="00B2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spellEnd"/>
            <w:proofErr w:type="gramEnd"/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 w:rsidR="00B2566A">
              <w:rPr>
                <w:rFonts w:ascii="Times New Roman" w:eastAsia="Times New Roman" w:hAnsi="Times New Roman" w:cs="Times New Roman"/>
                <w:lang w:eastAsia="ru-RU"/>
              </w:rPr>
              <w:t>БСП</w:t>
            </w: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AC" w:rsidRPr="004637F8" w:rsidRDefault="0074032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AC" w:rsidRPr="004637F8" w:rsidRDefault="001152A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AC" w:rsidRPr="004637F8" w:rsidRDefault="009D7FB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AC" w:rsidRPr="004637F8" w:rsidRDefault="001152A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01895" w:rsidRPr="004637F8" w:rsidTr="0034771B">
        <w:trPr>
          <w:trHeight w:val="40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637F8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637F8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>Справочно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дополнительный источник финансирования (окружной бюджет, федеральный бюджет)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637F8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637F8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637F8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637F8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637F8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BCD" w:rsidRPr="004637F8" w:rsidTr="0034771B">
        <w:trPr>
          <w:trHeight w:val="400"/>
          <w:tblCellSpacing w:w="5" w:type="nil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C23DB9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magenta"/>
                <w:lang w:eastAsia="ru-RU"/>
              </w:rPr>
            </w:pPr>
            <w:r w:rsidRPr="009D7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C23DB9" w:rsidRDefault="009F3BC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765BD8" w:rsidRDefault="0074032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765BD8" w:rsidRDefault="001152A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E32118" w:rsidRPr="0076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6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9D7FB0" w:rsidRDefault="009D7FB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D" w:rsidRPr="009D7FB0" w:rsidRDefault="001F7568" w:rsidP="001F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831,0</w:t>
            </w:r>
          </w:p>
        </w:tc>
      </w:tr>
      <w:tr w:rsidR="00FE51C8" w:rsidRPr="004637F8" w:rsidTr="0034771B">
        <w:trPr>
          <w:trHeight w:val="808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«Социальная поддержка отдельных категорий граждан в МО «</w:t>
            </w:r>
            <w:proofErr w:type="spellStart"/>
            <w:r w:rsidRPr="00A62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A62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в 2014-2016 гг.»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B2566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2A7D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A62A7D">
              <w:rPr>
                <w:rFonts w:ascii="Times New Roman" w:eastAsia="Times New Roman" w:hAnsi="Times New Roman" w:cs="Times New Roman"/>
                <w:lang w:eastAsia="ru-RU"/>
              </w:rPr>
              <w:t xml:space="preserve"> «БСП»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C8" w:rsidRPr="004637F8" w:rsidTr="0034771B">
        <w:trPr>
          <w:trHeight w:val="40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FF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F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FE51C8" w:rsidP="00FF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</w:t>
            </w:r>
            <w:r w:rsidR="00FF1DAD" w:rsidRPr="00A62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A62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A27E11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и моральной поддержки малоимущим семьям с несовершеннолетними детьми и детьми-инвалидами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74032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262F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FF1DA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7E11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A27E11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E51C8" w:rsidRPr="004637F8" w:rsidTr="0034771B">
        <w:trPr>
          <w:trHeight w:val="40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FF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F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FE51C8" w:rsidP="00FF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</w:t>
            </w:r>
            <w:r w:rsidR="00FF1DAD" w:rsidRPr="00A62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A62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  <w:r w:rsidR="00A27E11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</w:t>
            </w:r>
            <w:r w:rsidR="00A27E11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материальной помощи</w:t>
            </w: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</w:t>
            </w:r>
            <w:r w:rsidR="00A27E11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ВОВ, пенсионер</w:t>
            </w:r>
            <w:r w:rsidR="00A27E11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</w:t>
            </w:r>
            <w:r w:rsidR="00A27E11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FF1DAD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гражданам в связи с трудной жизненной ситуацией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740320" w:rsidP="00A6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A7D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62F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A62A7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51C8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262F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1DAD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A62A7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7E11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262F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1DAD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A62A7D" w:rsidRDefault="00A62A7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7E11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262F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1DAD" w:rsidRPr="00A6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62A7D" w:rsidRPr="004637F8" w:rsidTr="0034771B">
        <w:trPr>
          <w:trHeight w:val="40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D" w:rsidRPr="004637F8" w:rsidRDefault="00A62A7D" w:rsidP="00FF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D" w:rsidRPr="00ED1759" w:rsidRDefault="00A62A7D" w:rsidP="00FF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1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3. Оказание социальной и материальной помощи гражданам в связи с трудной жизненной ситуацией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D" w:rsidRPr="00ED1759" w:rsidRDefault="00A62A7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D" w:rsidRPr="00ED1759" w:rsidRDefault="00A62A7D" w:rsidP="00A6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D" w:rsidRPr="00ED1759" w:rsidRDefault="00A62A7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D" w:rsidRPr="00ED1759" w:rsidRDefault="00A62A7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D" w:rsidRPr="00ED1759" w:rsidRDefault="00A62A7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01895" w:rsidRPr="004637F8" w:rsidTr="0034771B">
        <w:trPr>
          <w:trHeight w:val="462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637F8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A62A7D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62A7D">
              <w:rPr>
                <w:rFonts w:ascii="Times New Roman" w:eastAsia="Times New Roman" w:hAnsi="Times New Roman" w:cs="Times New Roman"/>
                <w:i/>
                <w:lang w:eastAsia="ru-RU"/>
              </w:rPr>
              <w:t>Справочно</w:t>
            </w:r>
            <w:proofErr w:type="spellEnd"/>
            <w:r w:rsidRPr="00A62A7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дополнительный источник финансирования (окружной бюджет, федеральный бюджет)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E4322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E4322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E4322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E4322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5" w:rsidRPr="004E4322" w:rsidRDefault="00C0189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51C8" w:rsidRPr="004637F8" w:rsidTr="0034771B">
        <w:trPr>
          <w:trHeight w:val="400"/>
          <w:tblCellSpacing w:w="5" w:type="nil"/>
        </w:trPr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F1DAD"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8128E"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B262F"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F1DAD"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8128E"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F1DAD"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51C8" w:rsidRPr="00A62A7D" w:rsidRDefault="00FF1DAD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E51C8" w:rsidRPr="00A62A7D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8128E"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F1DAD" w:rsidRPr="00A6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FE51C8" w:rsidRPr="004637F8" w:rsidTr="0034771B">
        <w:trPr>
          <w:trHeight w:val="74"/>
          <w:tblCellSpacing w:w="5" w:type="nil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C23DB9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C23DB9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C23DB9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C23DB9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FE51C8" w:rsidRPr="004637F8" w:rsidTr="0034771B">
        <w:trPr>
          <w:trHeight w:val="285"/>
          <w:tblCellSpacing w:w="5" w:type="nil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C8" w:rsidRPr="004637F8" w:rsidRDefault="00AD777B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Всего</w:t>
            </w:r>
            <w:r w:rsidR="00FE51C8" w:rsidRPr="004637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C8" w:rsidRPr="004637F8" w:rsidRDefault="005713F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C8" w:rsidRPr="004637F8" w:rsidRDefault="00F76B0E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C8" w:rsidRPr="004637F8" w:rsidRDefault="001C2244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15273,1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C8" w:rsidRPr="004637F8" w:rsidRDefault="0034771B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12398,0</w:t>
            </w:r>
          </w:p>
        </w:tc>
      </w:tr>
      <w:tr w:rsidR="00FE51C8" w:rsidRPr="004637F8" w:rsidTr="0034771B">
        <w:trPr>
          <w:trHeight w:val="74"/>
          <w:tblCellSpacing w:w="5" w:type="nil"/>
        </w:trPr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E11" w:rsidRPr="004637F8" w:rsidTr="0034771B">
        <w:trPr>
          <w:trHeight w:val="74"/>
          <w:tblCellSpacing w:w="5" w:type="nil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1" w:rsidRPr="004637F8" w:rsidRDefault="00A27E11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0812E2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местного бюджета</w:t>
            </w:r>
            <w:r w:rsidR="00F76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 учетом областных денежных средств)</w:t>
            </w:r>
          </w:p>
          <w:p w:rsidR="000812E2" w:rsidRPr="004637F8" w:rsidRDefault="000812E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средства, полученные 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0812E2" w:rsidRPr="004637F8" w:rsidRDefault="000812E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предпринимательской и иной  </w:t>
            </w:r>
          </w:p>
          <w:p w:rsidR="000812E2" w:rsidRPr="004637F8" w:rsidRDefault="000812E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приносящей доход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1" w:rsidRPr="004637F8" w:rsidRDefault="00A27E11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1" w:rsidRPr="004637F8" w:rsidRDefault="0034771B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36858,2</w:t>
            </w:r>
          </w:p>
          <w:p w:rsidR="000812E2" w:rsidRPr="004637F8" w:rsidRDefault="000812E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2E2" w:rsidRPr="004637F8" w:rsidRDefault="005713F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1" w:rsidRPr="004637F8" w:rsidRDefault="00F76B0E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11853,8</w:t>
            </w:r>
          </w:p>
          <w:p w:rsidR="000812E2" w:rsidRPr="004637F8" w:rsidRDefault="000812E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2E2" w:rsidRPr="004637F8" w:rsidRDefault="000812E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1" w:rsidRPr="004637F8" w:rsidRDefault="0034771B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13586,4</w:t>
            </w:r>
          </w:p>
          <w:p w:rsidR="000812E2" w:rsidRPr="004637F8" w:rsidRDefault="000812E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2E2" w:rsidRPr="004637F8" w:rsidRDefault="001C2244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11" w:rsidRPr="004637F8" w:rsidRDefault="0034771B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11418,0</w:t>
            </w:r>
          </w:p>
          <w:p w:rsidR="000812E2" w:rsidRPr="004637F8" w:rsidRDefault="000812E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2E2" w:rsidRPr="004637F8" w:rsidRDefault="000812E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  <w:p w:rsidR="000812E2" w:rsidRPr="004637F8" w:rsidRDefault="000812E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1C3" w:rsidRPr="004637F8" w:rsidRDefault="001431C3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31C3" w:rsidRPr="004637F8" w:rsidRDefault="001431C3" w:rsidP="00434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CA1" w:rsidRPr="004637F8" w:rsidRDefault="00F32CA1" w:rsidP="00FC7A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1431C3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целевых индикаторов и показателей</w:t>
      </w:r>
    </w:p>
    <w:p w:rsidR="001431C3" w:rsidRPr="004637F8" w:rsidRDefault="001431C3" w:rsidP="00434F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B50" w:rsidRPr="004637F8" w:rsidRDefault="00B86B50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6"/>
        <w:gridCol w:w="3963"/>
        <w:gridCol w:w="43"/>
        <w:gridCol w:w="742"/>
        <w:gridCol w:w="65"/>
        <w:gridCol w:w="1276"/>
        <w:gridCol w:w="67"/>
        <w:gridCol w:w="1209"/>
        <w:gridCol w:w="1342"/>
      </w:tblGrid>
      <w:tr w:rsidR="00FE51C8" w:rsidRPr="004637F8" w:rsidTr="00F90F96">
        <w:trPr>
          <w:trHeight w:val="317"/>
          <w:tblCellSpacing w:w="5" w:type="nil"/>
          <w:jc w:val="center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N </w:t>
            </w: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программы, </w:t>
            </w:r>
            <w:r w:rsidR="00F90F96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 показателя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r w:rsidR="00F90F96"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показателей эффективности</w:t>
            </w:r>
          </w:p>
        </w:tc>
      </w:tr>
      <w:tr w:rsidR="00FE51C8" w:rsidRPr="004637F8" w:rsidTr="00F90F96">
        <w:trPr>
          <w:trHeight w:val="1260"/>
          <w:tblCellSpacing w:w="5" w:type="nil"/>
          <w:jc w:val="center"/>
        </w:trPr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90F9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90F9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90F9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</w:tr>
      <w:tr w:rsidR="00FE51C8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E51C8" w:rsidRPr="004637F8" w:rsidTr="00F90F96">
        <w:trPr>
          <w:trHeight w:val="248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90F9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 культуры в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МО «Всеволожский муниципальный район» Ленинградской области на 2014 -2016 гг.»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51C8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6591" w:rsidRPr="004637F8" w:rsidTr="00862094">
        <w:trPr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4637F8" w:rsidRDefault="00186591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1. </w:t>
            </w:r>
            <w:r w:rsidR="00553EBA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организации досуга и отдыха жителей МО «</w:t>
            </w:r>
            <w:proofErr w:type="spellStart"/>
            <w:r w:rsidR="00553EBA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553EBA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сельское поселение»</w:t>
            </w:r>
          </w:p>
        </w:tc>
      </w:tr>
      <w:tr w:rsidR="00472002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культурно-массовых  мероприятий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8A6865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8A6865" w:rsidP="00434FC5">
            <w:pPr>
              <w:spacing w:after="0" w:line="240" w:lineRule="auto"/>
              <w:rPr>
                <w:sz w:val="24"/>
                <w:szCs w:val="24"/>
              </w:rPr>
            </w:pPr>
            <w:r w:rsidRPr="004637F8">
              <w:rPr>
                <w:sz w:val="24"/>
                <w:szCs w:val="24"/>
              </w:rPr>
              <w:t>6500</w:t>
            </w:r>
          </w:p>
        </w:tc>
      </w:tr>
      <w:tr w:rsidR="00472002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7160B9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7160B9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7160B9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45FA3" w:rsidRPr="004637F8" w:rsidTr="00752DE0">
        <w:trPr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3" w:rsidRPr="004637F8" w:rsidRDefault="00445FA3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 Создание условий для развития самодеятельного и художественного творчества, поддержка деятельности клубных формирований</w:t>
            </w:r>
            <w:proofErr w:type="gramStart"/>
            <w:r w:rsidRPr="00463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445FA3" w:rsidRPr="004637F8" w:rsidRDefault="00445FA3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23DC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C" w:rsidRPr="004637F8" w:rsidRDefault="00D223DC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C" w:rsidRPr="004637F8" w:rsidRDefault="00D223DC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действующих  кружков и секций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C" w:rsidRPr="004637F8" w:rsidRDefault="00D223DC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C" w:rsidRPr="004637F8" w:rsidRDefault="008A686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C" w:rsidRPr="004637F8" w:rsidRDefault="008A686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C" w:rsidRPr="004637F8" w:rsidRDefault="008A686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72002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DC0E3E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23DC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D223DC" w:rsidRPr="004637F8">
              <w:rPr>
                <w:rFonts w:ascii="Times New Roman" w:hAnsi="Times New Roman" w:cs="Times New Roman"/>
                <w:sz w:val="24"/>
                <w:szCs w:val="24"/>
              </w:rPr>
              <w:t>кружков и секций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8A6865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8A686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8A686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553EBA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A" w:rsidRPr="004637F8" w:rsidRDefault="00553EB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A" w:rsidRPr="004637F8" w:rsidRDefault="00553EBA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конкурсов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A" w:rsidRPr="004637F8" w:rsidRDefault="00553EBA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A" w:rsidRPr="004637F8" w:rsidRDefault="00553EBA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A" w:rsidRPr="004637F8" w:rsidRDefault="00553EB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A" w:rsidRPr="004637F8" w:rsidRDefault="00553EB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6591" w:rsidRPr="004637F8" w:rsidTr="00862094">
        <w:trPr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4637F8" w:rsidRDefault="00186591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3.  Расширение и укрепление материально-технической базы АМУ КДЦ «Бугры»</w:t>
            </w:r>
          </w:p>
        </w:tc>
      </w:tr>
      <w:tr w:rsidR="00472002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F77FE1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занятий хореографией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15F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звукопроизводящей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15F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инвентаря для занятий в общеразвивающих кружках и секциях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4637F8" w:rsidRDefault="0070415F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72002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Ремонт  здани</w:t>
            </w:r>
            <w:r w:rsidR="00553EBA" w:rsidRPr="004637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АМУ КДЦ «Бугры»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1C8" w:rsidRPr="004637F8" w:rsidTr="00F90F96">
        <w:trPr>
          <w:trHeight w:val="309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90F9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физической культуры и спорта в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на 2014-2016гг.»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8" w:rsidRPr="004637F8" w:rsidRDefault="00FE51C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DB8" w:rsidRPr="004637F8" w:rsidTr="001F5EAC">
        <w:trPr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8" w:rsidRPr="004637F8" w:rsidRDefault="00CB1DB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Задача 1. </w:t>
            </w:r>
            <w:r w:rsidR="00553EBA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развития физической культуры и массового спорта</w:t>
            </w:r>
          </w:p>
        </w:tc>
      </w:tr>
      <w:tr w:rsidR="0024018A" w:rsidRPr="004637F8" w:rsidTr="00F90F96">
        <w:trPr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37F8">
              <w:rPr>
                <w:sz w:val="24"/>
                <w:szCs w:val="24"/>
              </w:rPr>
              <w:t>2.1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физкультурно-массовых и спортивных мероприятий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018A" w:rsidRPr="004637F8" w:rsidTr="00F90F96">
        <w:trPr>
          <w:trHeight w:val="340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Доля населения МО «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систематически занимающихся физической культурой и спортом, к общей численности населения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37F8">
              <w:rPr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7F8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7F8">
              <w:rPr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7F8">
              <w:rPr>
                <w:sz w:val="24"/>
                <w:szCs w:val="24"/>
              </w:rPr>
              <w:t>5</w:t>
            </w:r>
          </w:p>
        </w:tc>
      </w:tr>
      <w:tr w:rsidR="00CB1DB8" w:rsidRPr="004637F8" w:rsidTr="001F5EAC">
        <w:trPr>
          <w:trHeight w:val="340"/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8" w:rsidRPr="004637F8" w:rsidRDefault="00CB1DB8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Задача 2. </w:t>
            </w:r>
            <w:r w:rsidR="00ED2061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у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части</w:t>
            </w:r>
            <w:r w:rsidR="00ED2061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муниципальных команд 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областных и районных соревнованиях</w:t>
            </w:r>
          </w:p>
        </w:tc>
      </w:tr>
      <w:tr w:rsidR="0024018A" w:rsidRPr="004637F8" w:rsidTr="00F90F96">
        <w:trPr>
          <w:trHeight w:val="340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D2061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областных и районных  соревнований, в которых участвуют команды МО «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24018A" w:rsidRPr="004637F8" w:rsidRDefault="0024018A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4A20" w:rsidRPr="004637F8" w:rsidTr="001F5EAC">
        <w:trPr>
          <w:trHeight w:val="340"/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</w:t>
            </w:r>
            <w:r w:rsidR="00ED2061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Укрепление материально-</w:t>
            </w:r>
            <w:r w:rsidR="00ED2061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технической 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спортивной базы</w:t>
            </w:r>
          </w:p>
        </w:tc>
      </w:tr>
      <w:tr w:rsidR="00CB1DB8" w:rsidRPr="004637F8" w:rsidTr="00CB1DB8">
        <w:trPr>
          <w:trHeight w:val="607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8" w:rsidRPr="004637F8" w:rsidRDefault="00ED2061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8" w:rsidRPr="004637F8" w:rsidRDefault="00CB1DB8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 инвентарем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8" w:rsidRPr="004637F8" w:rsidRDefault="00CB1DB8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8" w:rsidRPr="004637F8" w:rsidRDefault="00CB1DB8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8" w:rsidRPr="004637F8" w:rsidRDefault="00CB1DB8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8" w:rsidRPr="004637F8" w:rsidRDefault="00CB1DB8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018A" w:rsidRPr="004637F8" w:rsidTr="00F90F96">
        <w:trPr>
          <w:trHeight w:val="340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«Молодежная политика в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в 2014-2016гг.»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A20" w:rsidRPr="004637F8" w:rsidTr="001F5EAC">
        <w:trPr>
          <w:trHeight w:val="340"/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ED2061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</w:t>
            </w:r>
            <w:r w:rsidR="006C4A20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занятости детей, подростков и молодежи в летний период</w:t>
            </w:r>
          </w:p>
        </w:tc>
      </w:tr>
      <w:tr w:rsidR="006C4A20" w:rsidRPr="004637F8" w:rsidTr="00F90F96">
        <w:trPr>
          <w:trHeight w:val="340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участвующих  в летнем оздоровительном лагере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D2061" w:rsidRPr="004637F8" w:rsidTr="003D77E2">
        <w:trPr>
          <w:trHeight w:val="340"/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1" w:rsidRPr="004637F8" w:rsidRDefault="00ED2061" w:rsidP="00434F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 Вовлечение  детей, подростков и молодежи в гражданско-патриотическую деятельность, профилактика противоправных действий в подростковой среде</w:t>
            </w:r>
          </w:p>
        </w:tc>
      </w:tr>
      <w:tr w:rsidR="006C4A20" w:rsidRPr="004637F8" w:rsidTr="00F90F96">
        <w:trPr>
          <w:trHeight w:val="340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ED2061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Проведено профилактических бесед, лекций</w:t>
            </w:r>
          </w:p>
          <w:p w:rsidR="006C4A20" w:rsidRPr="004637F8" w:rsidRDefault="006C4A20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C4A20" w:rsidRPr="004637F8" w:rsidRDefault="006C4A20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4A20" w:rsidRPr="004637F8" w:rsidRDefault="006C4A20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4A20" w:rsidRPr="004637F8" w:rsidRDefault="006C4A20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4A20" w:rsidRPr="004637F8" w:rsidRDefault="006C4A20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D2061" w:rsidRPr="004637F8" w:rsidTr="00F90F96">
        <w:trPr>
          <w:trHeight w:val="340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1" w:rsidRPr="004637F8" w:rsidRDefault="00ED2061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1" w:rsidRPr="004637F8" w:rsidRDefault="00ED2061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волонтерского движения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1" w:rsidRPr="004637F8" w:rsidRDefault="00ED2061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1" w:rsidRPr="004637F8" w:rsidRDefault="00ED2061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1" w:rsidRPr="004637F8" w:rsidRDefault="00ED2061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1" w:rsidRPr="004637F8" w:rsidRDefault="00ED2061" w:rsidP="0043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4A20" w:rsidRPr="004637F8" w:rsidTr="001F5EAC">
        <w:trPr>
          <w:trHeight w:val="340"/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</w:t>
            </w:r>
            <w:r w:rsidR="00ED2061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реализации творческого потенциала детей и  молодежи</w:t>
            </w:r>
          </w:p>
        </w:tc>
      </w:tr>
      <w:tr w:rsidR="0024018A" w:rsidRPr="004637F8" w:rsidTr="00F90F96">
        <w:trPr>
          <w:trHeight w:val="340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конкурсов, мероприятий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4018A" w:rsidRPr="004637F8" w:rsidTr="00F90F96">
        <w:trPr>
          <w:trHeight w:val="340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5024E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4018A" w:rsidRPr="004637F8" w:rsidTr="00F90F96">
        <w:trPr>
          <w:trHeight w:val="198"/>
          <w:tblCellSpacing w:w="5" w:type="nil"/>
          <w:jc w:val="center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«Социальная поддержка отдельных категорий граждан в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в 2014-2016 гг.»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A" w:rsidRPr="004637F8" w:rsidRDefault="0024018A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93" w:rsidRPr="004637F8" w:rsidTr="00472002">
        <w:trPr>
          <w:trHeight w:val="198"/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3" w:rsidRPr="004637F8" w:rsidRDefault="00ED2061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</w:t>
            </w:r>
            <w:r w:rsidR="00765193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Нормативно-правовое обеспечение проблемы</w:t>
            </w:r>
          </w:p>
        </w:tc>
      </w:tr>
      <w:tr w:rsidR="00DC0E3E" w:rsidRPr="004637F8" w:rsidTr="00765193">
        <w:trPr>
          <w:trHeight w:val="198"/>
          <w:tblCellSpacing w:w="5" w:type="nil"/>
          <w:jc w:val="center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DC0E3E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024E6" w:rsidRPr="0046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ED2061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Создание постановлений, распоряжений по мере необходимости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DC0E3E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DC0E3E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DC0E3E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DC0E3E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93" w:rsidRPr="004637F8" w:rsidTr="00472002">
        <w:trPr>
          <w:trHeight w:val="198"/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3" w:rsidRPr="004637F8" w:rsidRDefault="00ED2061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2. Оказание материальной и моральной поддержки малоимущим семьям с несовершеннолетними</w:t>
            </w:r>
            <w:r w:rsidR="00616176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детьми и детьми-инвалидами</w:t>
            </w:r>
          </w:p>
        </w:tc>
      </w:tr>
      <w:tr w:rsidR="00DC0E3E" w:rsidRPr="004637F8" w:rsidTr="00765193">
        <w:trPr>
          <w:trHeight w:val="198"/>
          <w:tblCellSpacing w:w="5" w:type="nil"/>
          <w:jc w:val="center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DC0E3E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DC0E3E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детей и дете</w:t>
            </w:r>
            <w:proofErr w:type="gram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получивших социальную поддержку в виде организации оздоровительных мероприятий, приобретения школьных принадлежностей и новогодних подарков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DC0E3E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DC0E3E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DC0E3E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E" w:rsidRPr="004637F8" w:rsidRDefault="00DC0E3E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4A20" w:rsidRPr="004637F8" w:rsidTr="001F5EAC">
        <w:trPr>
          <w:trHeight w:val="198"/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3</w:t>
            </w:r>
            <w:r w:rsidR="00616176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16176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Оказание социальной и материальной помощи ветеранам ВОВ, пенсионерам, инвалидам</w:t>
            </w:r>
          </w:p>
        </w:tc>
      </w:tr>
      <w:tr w:rsidR="005024E6" w:rsidRPr="004637F8" w:rsidTr="00765193">
        <w:trPr>
          <w:trHeight w:val="198"/>
          <w:tblCellSpacing w:w="5" w:type="nil"/>
          <w:jc w:val="center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5024E6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5024E6" w:rsidP="0043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ВОВ, пенсионеров, инвалидов, получивших социальную поддержку в виде единовременных выплат к юбилеям и праздничным датам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5024E6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5024E6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5024E6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5024E6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6C4A20" w:rsidRPr="004637F8" w:rsidTr="001F5EAC">
        <w:trPr>
          <w:trHeight w:val="198"/>
          <w:tblCellSpacing w:w="5" w:type="nil"/>
          <w:jc w:val="center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0" w:rsidRPr="004637F8" w:rsidRDefault="006C4A20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4</w:t>
            </w:r>
            <w:r w:rsidR="00616176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Оказание </w:t>
            </w:r>
            <w:r w:rsidR="00616176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единовременной материальной 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помощи граждан</w:t>
            </w:r>
            <w:r w:rsidR="00616176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ам 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="00616176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связи 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</w:t>
            </w:r>
            <w:r w:rsidR="00616176"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рудн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 жизненной ситуации</w:t>
            </w:r>
          </w:p>
        </w:tc>
      </w:tr>
      <w:tr w:rsidR="005024E6" w:rsidRPr="004637F8" w:rsidTr="00765193">
        <w:trPr>
          <w:trHeight w:val="198"/>
          <w:tblCellSpacing w:w="5" w:type="nil"/>
          <w:jc w:val="center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5024E6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5024E6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 получивших социальную поддержку в виде адресной материальной помощи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5024E6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0E7476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0E7476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4E6" w:rsidRPr="00463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E6" w:rsidRPr="004637F8" w:rsidRDefault="000E7476" w:rsidP="0043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E51C8" w:rsidRPr="004637F8" w:rsidRDefault="00FE51C8" w:rsidP="00434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193" w:rsidRPr="004637F8" w:rsidRDefault="00765193" w:rsidP="00434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Оценка эффективности муниципальной программы будет осуществляться путем ежегодного сопоставления:</w:t>
      </w:r>
    </w:p>
    <w:p w:rsidR="00765193" w:rsidRPr="004637F8" w:rsidRDefault="00765193" w:rsidP="00434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765193" w:rsidRPr="004637F8" w:rsidRDefault="00765193" w:rsidP="00434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фактических (в сопоставимых условиях) и планируемых объемов расходов местного бюджета на реализацию муниципальной программы  и ее основных мероприятий (целевой параметр не менее 95%);</w:t>
      </w:r>
    </w:p>
    <w:p w:rsidR="00B952E9" w:rsidRPr="004637F8" w:rsidRDefault="00765193" w:rsidP="00434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числа выполненных и планируемых мероприятий плана реализации муниципальной программы  (целевой параметр - 100%).</w:t>
      </w:r>
    </w:p>
    <w:p w:rsidR="00765193" w:rsidRPr="004637F8" w:rsidRDefault="004B1705" w:rsidP="00434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F32CA1" w:rsidRPr="004637F8" w:rsidRDefault="004B1705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CA1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32CA1" w:rsidRPr="004637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1431C3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32CA1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Ожидаемые результаты реализации муниципальной программы</w:t>
      </w:r>
    </w:p>
    <w:p w:rsidR="001431C3" w:rsidRPr="004637F8" w:rsidRDefault="001431C3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E63" w:rsidRPr="004637F8" w:rsidRDefault="00B42E63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E63" w:rsidRPr="004637F8" w:rsidRDefault="00B42E63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эффективности реализации подпрограммы осуществляется по годам в течени</w:t>
      </w: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реализации.</w:t>
      </w:r>
    </w:p>
    <w:p w:rsidR="00B42E63" w:rsidRPr="004637F8" w:rsidRDefault="00B42E63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Критериями оценки эффективности служат следующие целевые показатели Программы, являющиеся количественным выражением параметров деятельности:</w:t>
      </w:r>
    </w:p>
    <w:p w:rsidR="00622335" w:rsidRPr="004637F8" w:rsidRDefault="00B42E63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 xml:space="preserve">- численность </w:t>
      </w:r>
      <w:r w:rsidR="00622335" w:rsidRPr="004637F8">
        <w:rPr>
          <w:rFonts w:ascii="Times New Roman" w:hAnsi="Times New Roman" w:cs="Times New Roman"/>
          <w:sz w:val="24"/>
          <w:szCs w:val="24"/>
        </w:rPr>
        <w:t xml:space="preserve"> населения, участвующего в культурно-досуговых мероприятиях;</w:t>
      </w:r>
    </w:p>
    <w:p w:rsidR="00622335" w:rsidRPr="004637F8" w:rsidRDefault="00622335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 xml:space="preserve">- </w:t>
      </w:r>
      <w:r w:rsidRPr="00463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7F8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="00616176" w:rsidRPr="004637F8">
        <w:rPr>
          <w:rFonts w:ascii="Times New Roman" w:hAnsi="Times New Roman" w:cs="Times New Roman"/>
          <w:sz w:val="24"/>
          <w:szCs w:val="24"/>
        </w:rPr>
        <w:t xml:space="preserve"> материально-технической  базы</w:t>
      </w:r>
      <w:proofErr w:type="gramStart"/>
      <w:r w:rsidR="00616176" w:rsidRPr="004637F8">
        <w:rPr>
          <w:rFonts w:ascii="Times New Roman" w:hAnsi="Times New Roman" w:cs="Times New Roman"/>
          <w:sz w:val="24"/>
          <w:szCs w:val="24"/>
        </w:rPr>
        <w:t xml:space="preserve"> </w:t>
      </w:r>
      <w:r w:rsidR="00B42E63" w:rsidRPr="004637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2335" w:rsidRPr="004637F8" w:rsidRDefault="00B42E63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проведенных физкультурно-массовых и спортивных мероприятий</w:t>
      </w:r>
      <w:r w:rsidR="00622335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22335" w:rsidRPr="004637F8" w:rsidRDefault="00B42E63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22335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населения, систематически </w:t>
      </w:r>
      <w:proofErr w:type="gramStart"/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спортом;</w:t>
      </w:r>
    </w:p>
    <w:p w:rsidR="00DC0319" w:rsidRPr="004637F8" w:rsidRDefault="00B42E63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детей, подростков и молодежи, систематически занимающихся физической культурой и спортом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335" w:rsidRPr="004637F8" w:rsidRDefault="00B42E63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молодого населения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вовлеченн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добровольчес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(волонтерскую) деятельность;</w:t>
      </w:r>
    </w:p>
    <w:p w:rsidR="00501828" w:rsidRPr="004637F8" w:rsidRDefault="00501828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людей, участвующих в реализуемых проектах и программах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талантливой молодежи;</w:t>
      </w:r>
    </w:p>
    <w:p w:rsidR="00622335" w:rsidRPr="004637F8" w:rsidRDefault="00501828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 доли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подростков и молодежи в возрасте 7-30 лет, охваченных различными формами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оздоровительного отдыха;</w:t>
      </w:r>
    </w:p>
    <w:p w:rsidR="00622335" w:rsidRPr="004637F8" w:rsidRDefault="00501828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несовершеннолетних детей и детей-инвалидов, получивших социальную поддержку в виде организации оздоровительных мероприятий, приобретения школьных принадлежностей и новогодних подарков;</w:t>
      </w:r>
    </w:p>
    <w:p w:rsidR="00622335" w:rsidRPr="004637F8" w:rsidRDefault="00501828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ветеранов ВОВ, пенсионеров, инвалидов, получивших социальную поддержку в виде единовременных выплат к юбилеям и праздничным датам;</w:t>
      </w:r>
    </w:p>
    <w:p w:rsidR="00622335" w:rsidRPr="004637F8" w:rsidRDefault="00501828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2335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граждан,  получивших социальную поддержку в виде адресной материальной помощи.</w:t>
      </w:r>
    </w:p>
    <w:p w:rsidR="00BE0792" w:rsidRPr="004637F8" w:rsidRDefault="00A478FE" w:rsidP="00434FC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Оценка эффективности программы</w:t>
      </w:r>
    </w:p>
    <w:p w:rsidR="00A478FE" w:rsidRPr="004637F8" w:rsidRDefault="00A478FE" w:rsidP="00434FC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8FE" w:rsidRPr="004637F8" w:rsidRDefault="00A478FE" w:rsidP="00434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Оценка эффективности реализации подпрограммы (О)  вычисляется следующим образом:</w:t>
      </w:r>
    </w:p>
    <w:p w:rsidR="00A478FE" w:rsidRPr="004637F8" w:rsidRDefault="00A478FE" w:rsidP="00434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О = ДПП / ПИБС, где</w:t>
      </w:r>
    </w:p>
    <w:p w:rsidR="00A478FE" w:rsidRPr="004637F8" w:rsidRDefault="00A478FE" w:rsidP="00434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ДПП (достижение плановых показателей) = фактические целевые показатели/плановые целевые показатели;</w:t>
      </w:r>
    </w:p>
    <w:p w:rsidR="00A478FE" w:rsidRPr="004637F8" w:rsidRDefault="00A478FE" w:rsidP="00434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ПИБС (полнота использования бюджетных средств) = фактическое использование бюджетных сре</w:t>
      </w:r>
      <w:proofErr w:type="gramStart"/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дств/пл</w:t>
      </w:r>
      <w:proofErr w:type="gramEnd"/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ановое использование бюджетных средств.</w:t>
      </w:r>
    </w:p>
    <w:p w:rsidR="00A478FE" w:rsidRPr="004637F8" w:rsidRDefault="00A478FE" w:rsidP="00434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итогам определяется уровень эффективности реализации подпрограммы: </w:t>
      </w:r>
    </w:p>
    <w:p w:rsidR="00A478FE" w:rsidRPr="004637F8" w:rsidRDefault="00A478FE" w:rsidP="00434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- высокоэффективной реализация программы признается, если общий показатель эффективности реализации программы превышает 1,0;</w:t>
      </w:r>
    </w:p>
    <w:p w:rsidR="00A478FE" w:rsidRPr="004637F8" w:rsidRDefault="00A478FE" w:rsidP="00434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- эффективной реализация программы признается, если общий показатель эффективности реализации программы составляет от 0,8 до 1,0;</w:t>
      </w:r>
    </w:p>
    <w:p w:rsidR="00A478FE" w:rsidRPr="004637F8" w:rsidRDefault="00A478FE" w:rsidP="00434F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- низкоэффективной реализация программы признается, если общий показатель эффективности реализации программы составляет от 0,5 до 0,8;</w:t>
      </w:r>
    </w:p>
    <w:p w:rsidR="00A478FE" w:rsidRPr="004637F8" w:rsidRDefault="00A478FE" w:rsidP="00434F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bCs/>
          <w:sz w:val="24"/>
          <w:szCs w:val="24"/>
          <w:lang w:eastAsia="ru-RU"/>
        </w:rPr>
        <w:t>- не эффективной реализация программы признается, если общий показатель эффективности реализации программы менее 0,5</w:t>
      </w:r>
    </w:p>
    <w:p w:rsidR="00A478FE" w:rsidRPr="004637F8" w:rsidRDefault="00A478FE" w:rsidP="00434FC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792" w:rsidRPr="004637F8" w:rsidRDefault="00BE0792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0792" w:rsidRPr="004637F8" w:rsidRDefault="00BE0792" w:rsidP="00434FC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A8E" w:rsidRPr="004637F8" w:rsidRDefault="00622335" w:rsidP="00434FC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12E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D3A8E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</w:t>
      </w:r>
      <w:r w:rsidR="00740EF7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D3A8E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5A6D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3A8E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95A6D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="00ED3A8E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в МО «</w:t>
      </w:r>
      <w:proofErr w:type="spellStart"/>
      <w:r w:rsidR="00ED3A8E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Бугровское</w:t>
      </w:r>
      <w:proofErr w:type="spellEnd"/>
      <w:r w:rsidR="00ED3A8E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  <w:r w:rsidR="00095A6D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3A8E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«Всеволожский муниципальный район» Ленинградской области на 2014 -2016 гг.»</w:t>
      </w:r>
    </w:p>
    <w:p w:rsidR="001431C3" w:rsidRPr="004637F8" w:rsidRDefault="001431C3" w:rsidP="00434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D3A8E" w:rsidRPr="004637F8" w:rsidRDefault="0089312E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89312E" w:rsidRPr="004637F8" w:rsidRDefault="0089312E" w:rsidP="00434F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ED3A8E" w:rsidRPr="004637F8" w:rsidTr="00010746">
        <w:tc>
          <w:tcPr>
            <w:tcW w:w="2977" w:type="dxa"/>
          </w:tcPr>
          <w:p w:rsidR="00ED3A8E" w:rsidRPr="004637F8" w:rsidRDefault="00ED3A8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71" w:type="dxa"/>
          </w:tcPr>
          <w:p w:rsidR="00ED3A8E" w:rsidRPr="004637F8" w:rsidRDefault="00ED3A8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культуры в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r w:rsidR="001B566E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2014 -2016 гг.</w:t>
            </w:r>
          </w:p>
        </w:tc>
      </w:tr>
      <w:tr w:rsidR="00ED3A8E" w:rsidRPr="004637F8" w:rsidTr="00010746">
        <w:tc>
          <w:tcPr>
            <w:tcW w:w="2977" w:type="dxa"/>
          </w:tcPr>
          <w:p w:rsidR="00ED3A8E" w:rsidRPr="004637F8" w:rsidRDefault="00ED3A8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7371" w:type="dxa"/>
          </w:tcPr>
          <w:p w:rsidR="00ED3A8E" w:rsidRPr="004637F8" w:rsidRDefault="00ED3A8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ED3A8E" w:rsidRPr="004637F8" w:rsidTr="00010746">
        <w:tc>
          <w:tcPr>
            <w:tcW w:w="2977" w:type="dxa"/>
          </w:tcPr>
          <w:p w:rsidR="00ED3A8E" w:rsidRPr="004637F8" w:rsidRDefault="00ED3A8E" w:rsidP="00434F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разработчики подпрограммы</w:t>
            </w:r>
          </w:p>
        </w:tc>
        <w:tc>
          <w:tcPr>
            <w:tcW w:w="7371" w:type="dxa"/>
          </w:tcPr>
          <w:p w:rsidR="00ED3A8E" w:rsidRPr="004637F8" w:rsidRDefault="00ED3A8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 КДЦ «Бугры»</w:t>
            </w:r>
          </w:p>
        </w:tc>
      </w:tr>
      <w:tr w:rsidR="00ED3A8E" w:rsidRPr="004637F8" w:rsidTr="00010746">
        <w:tc>
          <w:tcPr>
            <w:tcW w:w="2977" w:type="dxa"/>
          </w:tcPr>
          <w:p w:rsidR="00ED3A8E" w:rsidRPr="004637F8" w:rsidRDefault="00ED3A8E" w:rsidP="00434F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и участники подпрограммы</w:t>
            </w:r>
          </w:p>
        </w:tc>
        <w:tc>
          <w:tcPr>
            <w:tcW w:w="7371" w:type="dxa"/>
          </w:tcPr>
          <w:p w:rsidR="00ED3A8E" w:rsidRPr="004637F8" w:rsidRDefault="00ED3A8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ED3A8E" w:rsidRPr="004637F8" w:rsidRDefault="00ED3A8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 КДЦ «Бугры»</w:t>
            </w:r>
            <w:r w:rsidR="008263F6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прочие коммерческие организации</w:t>
            </w:r>
          </w:p>
        </w:tc>
      </w:tr>
      <w:tr w:rsidR="00ED3A8E" w:rsidRPr="004637F8" w:rsidTr="00010746">
        <w:tc>
          <w:tcPr>
            <w:tcW w:w="2977" w:type="dxa"/>
          </w:tcPr>
          <w:p w:rsidR="00ED3A8E" w:rsidRPr="004637F8" w:rsidRDefault="00ED3A8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371" w:type="dxa"/>
          </w:tcPr>
          <w:p w:rsidR="00ED3A8E" w:rsidRPr="004637F8" w:rsidRDefault="00740EF7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 культуры на территории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поселение», повышение  культурного уровня населения</w:t>
            </w:r>
          </w:p>
        </w:tc>
      </w:tr>
      <w:tr w:rsidR="00ED3A8E" w:rsidRPr="004637F8" w:rsidTr="00010746">
        <w:tc>
          <w:tcPr>
            <w:tcW w:w="2977" w:type="dxa"/>
          </w:tcPr>
          <w:p w:rsidR="00ED3A8E" w:rsidRPr="004637F8" w:rsidRDefault="00ED3A8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093980" w:rsidRPr="004637F8" w:rsidRDefault="004A1945" w:rsidP="00434FC5">
            <w:pPr>
              <w:pStyle w:val="text"/>
              <w:spacing w:before="0" w:beforeAutospacing="0" w:after="0" w:afterAutospacing="0"/>
              <w:ind w:left="34"/>
            </w:pPr>
            <w:r w:rsidRPr="004637F8">
              <w:t xml:space="preserve">Создание условий для организации </w:t>
            </w:r>
            <w:r w:rsidR="00093980" w:rsidRPr="004637F8">
              <w:t xml:space="preserve"> досуга </w:t>
            </w:r>
            <w:r w:rsidR="008F4B47" w:rsidRPr="004637F8">
              <w:t xml:space="preserve">и </w:t>
            </w:r>
            <w:r w:rsidRPr="004637F8">
              <w:t xml:space="preserve">отдыха </w:t>
            </w:r>
            <w:r w:rsidR="00093980" w:rsidRPr="004637F8">
              <w:t xml:space="preserve"> жителей</w:t>
            </w:r>
            <w:r w:rsidR="001B566E" w:rsidRPr="004637F8">
              <w:t xml:space="preserve"> МО</w:t>
            </w:r>
            <w:r w:rsidR="00093980" w:rsidRPr="004637F8">
              <w:t xml:space="preserve"> </w:t>
            </w:r>
            <w:r w:rsidR="001B566E" w:rsidRPr="004637F8">
              <w:t>«</w:t>
            </w:r>
            <w:proofErr w:type="spellStart"/>
            <w:r w:rsidR="00093980" w:rsidRPr="004637F8">
              <w:t>Бугровско</w:t>
            </w:r>
            <w:r w:rsidR="001B566E" w:rsidRPr="004637F8">
              <w:t>е</w:t>
            </w:r>
            <w:proofErr w:type="spellEnd"/>
            <w:r w:rsidR="00093980" w:rsidRPr="004637F8">
              <w:t xml:space="preserve"> сельско</w:t>
            </w:r>
            <w:r w:rsidR="001B566E" w:rsidRPr="004637F8">
              <w:t>е</w:t>
            </w:r>
            <w:r w:rsidR="00093980" w:rsidRPr="004637F8">
              <w:t xml:space="preserve"> поселени</w:t>
            </w:r>
            <w:r w:rsidR="001B566E" w:rsidRPr="004637F8">
              <w:t>е»</w:t>
            </w:r>
            <w:r w:rsidR="00962E2A" w:rsidRPr="004637F8">
              <w:t>.</w:t>
            </w:r>
            <w:r w:rsidR="00C3401F" w:rsidRPr="004637F8">
              <w:t xml:space="preserve"> </w:t>
            </w:r>
          </w:p>
          <w:p w:rsidR="00ED3A8E" w:rsidRPr="004637F8" w:rsidRDefault="00C3401F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самодеятельного и художественного творчества, поддержка деятельности клубных формирований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01F" w:rsidRPr="004637F8" w:rsidRDefault="004A1945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3401F"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</w:t>
            </w:r>
            <w:r w:rsidR="00962E2A" w:rsidRPr="004637F8">
              <w:rPr>
                <w:rFonts w:ascii="Times New Roman" w:hAnsi="Times New Roman" w:cs="Times New Roman"/>
                <w:sz w:val="24"/>
                <w:szCs w:val="24"/>
              </w:rPr>
              <w:t>технической базы АМУ КДЦ «Бугры».</w:t>
            </w:r>
          </w:p>
          <w:p w:rsidR="00C3401F" w:rsidRPr="004637F8" w:rsidRDefault="00C3401F" w:rsidP="00434FC5">
            <w:pPr>
              <w:pStyle w:val="a7"/>
              <w:rPr>
                <w:color w:val="000000"/>
              </w:rPr>
            </w:pPr>
          </w:p>
        </w:tc>
      </w:tr>
      <w:tr w:rsidR="00ED3A8E" w:rsidRPr="004637F8" w:rsidTr="00010746">
        <w:tc>
          <w:tcPr>
            <w:tcW w:w="2977" w:type="dxa"/>
          </w:tcPr>
          <w:p w:rsidR="00ED3A8E" w:rsidRPr="004637F8" w:rsidRDefault="00ED3A8E" w:rsidP="00434F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ED3A8E" w:rsidRPr="004637F8" w:rsidRDefault="00ED3A8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 – 2016 годы</w:t>
            </w:r>
          </w:p>
        </w:tc>
      </w:tr>
      <w:tr w:rsidR="00ED3A8E" w:rsidRPr="004637F8" w:rsidTr="00010746">
        <w:tc>
          <w:tcPr>
            <w:tcW w:w="2977" w:type="dxa"/>
          </w:tcPr>
          <w:p w:rsidR="00ED3A8E" w:rsidRPr="004637F8" w:rsidRDefault="00ED3A8E" w:rsidP="00434F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371" w:type="dxa"/>
          </w:tcPr>
          <w:p w:rsidR="00EB1225" w:rsidRPr="004637F8" w:rsidRDefault="005A6B8F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740EF7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культурно-массовых</w:t>
            </w: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</w:t>
            </w:r>
            <w:r w:rsidR="00962E2A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роприятий, о</w:t>
            </w:r>
            <w:r w:rsidR="00962E2A" w:rsidRPr="004637F8">
              <w:rPr>
                <w:lang w:eastAsia="ru-RU"/>
              </w:rPr>
              <w:t xml:space="preserve">рганизация  кружков, секций, проведение конкурсов, </w:t>
            </w:r>
            <w:r w:rsidR="004D62BE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здания  </w:t>
            </w: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 КДЦ «Бугры»</w:t>
            </w:r>
            <w:r w:rsidR="004D62BE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приобретение оборудования и звуковоспроизводящей аппаратуры</w:t>
            </w:r>
          </w:p>
        </w:tc>
      </w:tr>
      <w:tr w:rsidR="00ED3A8E" w:rsidRPr="004637F8" w:rsidTr="00010746">
        <w:tc>
          <w:tcPr>
            <w:tcW w:w="2977" w:type="dxa"/>
          </w:tcPr>
          <w:p w:rsidR="00ED3A8E" w:rsidRPr="004637F8" w:rsidRDefault="00ED3A8E" w:rsidP="00434F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Объёмы и источники финансирования подпрограммы</w:t>
            </w:r>
          </w:p>
        </w:tc>
        <w:tc>
          <w:tcPr>
            <w:tcW w:w="7371" w:type="dxa"/>
          </w:tcPr>
          <w:p w:rsidR="00684309" w:rsidRPr="004637F8" w:rsidRDefault="00684309" w:rsidP="00434F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осуществляется за счет средств бюджета МО «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 объёмах, предусмотренных подпрограммой, корректи</w:t>
            </w:r>
            <w:r w:rsidR="00E825D2" w:rsidRPr="004637F8">
              <w:rPr>
                <w:rFonts w:ascii="Times New Roman" w:hAnsi="Times New Roman" w:cs="Times New Roman"/>
                <w:sz w:val="24"/>
                <w:szCs w:val="24"/>
              </w:rPr>
              <w:t>руемых на каждый бюджетный год, за счет средств, полученных от  предпринимательской и иной приносящей доход деятельности.</w:t>
            </w:r>
          </w:p>
          <w:p w:rsidR="00684309" w:rsidRPr="00B2566A" w:rsidRDefault="00684309" w:rsidP="00434F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Объём средств</w:t>
            </w:r>
            <w:r w:rsidR="00E825D2"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МО «</w:t>
            </w:r>
            <w:proofErr w:type="spellStart"/>
            <w:r w:rsidR="00E825D2"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="00E825D2"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3B1">
              <w:rPr>
                <w:rFonts w:ascii="Times New Roman" w:hAnsi="Times New Roman" w:cs="Times New Roman"/>
                <w:sz w:val="24"/>
                <w:szCs w:val="24"/>
              </w:rPr>
              <w:t xml:space="preserve">бюджета Ленинградской области 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для финансирования подпрограммы, </w:t>
            </w:r>
            <w:r w:rsidRPr="00B2566A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  <w:p w:rsidR="002109A7" w:rsidRPr="00B2566A" w:rsidRDefault="002109A7" w:rsidP="00434F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A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  <w:r w:rsidR="00C063B1">
              <w:rPr>
                <w:rFonts w:ascii="Times New Roman" w:hAnsi="Times New Roman" w:cs="Times New Roman"/>
                <w:sz w:val="24"/>
                <w:szCs w:val="24"/>
              </w:rPr>
              <w:t>27718,2</w:t>
            </w:r>
            <w:r w:rsidR="00E825D2" w:rsidRPr="00B2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6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09A7" w:rsidRPr="00B2566A" w:rsidRDefault="00E825D2" w:rsidP="00434F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A">
              <w:rPr>
                <w:rFonts w:ascii="Times New Roman" w:hAnsi="Times New Roman" w:cs="Times New Roman"/>
                <w:sz w:val="24"/>
                <w:szCs w:val="24"/>
              </w:rPr>
              <w:t xml:space="preserve">2014 г. – </w:t>
            </w:r>
            <w:r w:rsidR="00C063B1">
              <w:rPr>
                <w:rFonts w:ascii="Times New Roman" w:hAnsi="Times New Roman" w:cs="Times New Roman"/>
                <w:sz w:val="24"/>
                <w:szCs w:val="24"/>
              </w:rPr>
              <w:t>8948,8</w:t>
            </w:r>
            <w:r w:rsidR="002109A7" w:rsidRPr="00B256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09A7" w:rsidRPr="00B2566A" w:rsidRDefault="001A3673" w:rsidP="00434F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A">
              <w:rPr>
                <w:rFonts w:ascii="Times New Roman" w:hAnsi="Times New Roman" w:cs="Times New Roman"/>
                <w:sz w:val="24"/>
                <w:szCs w:val="24"/>
              </w:rPr>
              <w:t xml:space="preserve">2015 г. -  </w:t>
            </w:r>
            <w:r w:rsidR="00C063B1">
              <w:rPr>
                <w:rFonts w:ascii="Times New Roman" w:hAnsi="Times New Roman" w:cs="Times New Roman"/>
                <w:sz w:val="24"/>
                <w:szCs w:val="24"/>
              </w:rPr>
              <w:t>10010,4</w:t>
            </w:r>
            <w:r w:rsidR="002109A7" w:rsidRPr="00B256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D3A8E" w:rsidRPr="00B2566A" w:rsidRDefault="00E825D2" w:rsidP="00434F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A">
              <w:rPr>
                <w:rFonts w:ascii="Times New Roman" w:hAnsi="Times New Roman" w:cs="Times New Roman"/>
                <w:sz w:val="24"/>
                <w:szCs w:val="24"/>
              </w:rPr>
              <w:t xml:space="preserve">2016 г. -  </w:t>
            </w:r>
            <w:r w:rsidR="00C063B1">
              <w:rPr>
                <w:rFonts w:ascii="Times New Roman" w:hAnsi="Times New Roman" w:cs="Times New Roman"/>
                <w:sz w:val="24"/>
                <w:szCs w:val="24"/>
              </w:rPr>
              <w:t>8759,0</w:t>
            </w:r>
            <w:r w:rsidR="002109A7" w:rsidRPr="00B2566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E825D2" w:rsidRPr="00B2566A" w:rsidRDefault="00E825D2" w:rsidP="00434FC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2566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Объём средств за счет средств, полученных от  предпринимательской и иной приносящей доход деятельности, необходимый для финансирования подпрограммы, составляет:</w:t>
            </w:r>
          </w:p>
          <w:p w:rsidR="00E825D2" w:rsidRPr="00B2566A" w:rsidRDefault="00E825D2" w:rsidP="00434FC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2566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всего: </w:t>
            </w:r>
            <w:r w:rsidR="00C063B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3616,7</w:t>
            </w:r>
            <w:r w:rsidR="00E0649D" w:rsidRPr="00B2566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тыс. руб.</w:t>
            </w:r>
          </w:p>
          <w:p w:rsidR="00E0649D" w:rsidRPr="00B2566A" w:rsidRDefault="00E0649D" w:rsidP="00434FC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2566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 г. – 950 тыс. руб.</w:t>
            </w:r>
          </w:p>
          <w:p w:rsidR="00E0649D" w:rsidRPr="00B2566A" w:rsidRDefault="00E0649D" w:rsidP="00434FC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2566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2015 г. – </w:t>
            </w:r>
            <w:r w:rsidR="00C063B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1686,7</w:t>
            </w:r>
            <w:r w:rsidRPr="00B2566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тыс. руб.</w:t>
            </w:r>
          </w:p>
          <w:p w:rsidR="00E0649D" w:rsidRPr="004637F8" w:rsidRDefault="00E0649D" w:rsidP="00434FC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2566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 г. – 980 тыс. руб.</w:t>
            </w:r>
          </w:p>
        </w:tc>
      </w:tr>
      <w:tr w:rsidR="00ED3A8E" w:rsidRPr="004637F8" w:rsidTr="00862094">
        <w:tc>
          <w:tcPr>
            <w:tcW w:w="2977" w:type="dxa"/>
          </w:tcPr>
          <w:p w:rsidR="00ED3A8E" w:rsidRPr="004637F8" w:rsidRDefault="00ED3A8E" w:rsidP="00434F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1" w:type="dxa"/>
          </w:tcPr>
          <w:p w:rsidR="00D1415A" w:rsidRPr="004637F8" w:rsidRDefault="00D1415A" w:rsidP="00434FC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любительских творческих коллективов, кружков,  любительских объединений, клубов по инт</w:t>
            </w:r>
            <w:r w:rsidR="002D2EE1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ересам различной направленности.</w:t>
            </w:r>
          </w:p>
          <w:p w:rsidR="00D1415A" w:rsidRPr="004637F8" w:rsidRDefault="00D1415A" w:rsidP="00434FC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 различных по форме и тематике культурно-массовых мероприятий - праздников, представлений, фестивалей, конкурсов, концертов, выставок, вечеров, спектаклей  и других форм показа результатов творческой де</w:t>
            </w:r>
            <w:r w:rsidR="002D2EE1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ятельности клубных формирований.</w:t>
            </w:r>
          </w:p>
          <w:p w:rsidR="00D1415A" w:rsidRPr="004637F8" w:rsidRDefault="00D1415A" w:rsidP="00434FC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Увеличение численности населения, охваченного культурным досугом и отдыхом</w:t>
            </w:r>
            <w:r w:rsidR="002D2EE1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1415A" w:rsidRPr="004637F8" w:rsidRDefault="00D1415A" w:rsidP="00434FC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проводимых мероприятий и оказан</w:t>
            </w:r>
            <w:r w:rsidR="004D62BE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</w:t>
            </w:r>
            <w:r w:rsidR="002D2EE1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3930" w:rsidRPr="004637F8" w:rsidRDefault="00CB3930" w:rsidP="00434FC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3A8E" w:rsidRPr="004637F8" w:rsidTr="00862094">
        <w:tc>
          <w:tcPr>
            <w:tcW w:w="2977" w:type="dxa"/>
          </w:tcPr>
          <w:p w:rsidR="00ED3A8E" w:rsidRPr="004637F8" w:rsidRDefault="00ED3A8E" w:rsidP="00434F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7371" w:type="dxa"/>
          </w:tcPr>
          <w:p w:rsidR="00ED3A8E" w:rsidRPr="004637F8" w:rsidRDefault="00561CB0" w:rsidP="00434FC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637F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637F8">
              <w:rPr>
                <w:rFonts w:ascii="Times New Roman" w:hAnsi="Times New Roman" w:cs="Times New Roman"/>
              </w:rPr>
              <w:t xml:space="preserve"> исполнением Программы осуществляет </w:t>
            </w: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сектора по общим вопросам и организационно-правовой работе</w:t>
            </w:r>
            <w:r w:rsidRPr="004637F8">
              <w:rPr>
                <w:rFonts w:ascii="Times New Roman" w:hAnsi="Times New Roman" w:cs="Times New Roman"/>
              </w:rPr>
              <w:t xml:space="preserve"> администрации МО «</w:t>
            </w:r>
            <w:proofErr w:type="spellStart"/>
            <w:r w:rsidRPr="004637F8">
              <w:rPr>
                <w:rFonts w:ascii="Times New Roman" w:hAnsi="Times New Roman" w:cs="Times New Roman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</w:rPr>
              <w:t xml:space="preserve">  сельское поселение» в установленном  порядке</w:t>
            </w:r>
            <w:r w:rsidRPr="004637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</w:tbl>
    <w:p w:rsidR="00ED3A8E" w:rsidRPr="004637F8" w:rsidRDefault="00ED3A8E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A6D" w:rsidRPr="004637F8" w:rsidRDefault="00095A6D" w:rsidP="00434F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F33" w:rsidRPr="004637F8" w:rsidRDefault="00095A6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90A51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41F33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90A51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текущего состояния</w:t>
      </w:r>
    </w:p>
    <w:p w:rsidR="00095A6D" w:rsidRPr="004637F8" w:rsidRDefault="00095A6D" w:rsidP="00434F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Автономное муниципальное учреждение культурно – досуговый центр «Бугры», сформированное и открытое на территории МО «</w:t>
      </w:r>
      <w:proofErr w:type="spellStart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(п. Бугры) в 2010 году в первые годы работы успешно справлялось с поставленной задачей – организация культурной среды д</w:t>
      </w:r>
      <w:r w:rsidR="00095A6D"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развития досуговой сферы в</w:t>
      </w: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с резко возросшим притоком населения и, как следствие этого – возросшими запросами на организованные занятия в нерабочее, свободное от учёбы время в</w:t>
      </w:r>
      <w:proofErr w:type="gramEnd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</w:t>
      </w:r>
      <w:proofErr w:type="gramStart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кружках</w:t>
      </w:r>
      <w:proofErr w:type="gramEnd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секциях. АМУ КДЦ «Бугры» занимает помещения второго этажа здания, оборудованные для занятий различными видами деятельности: 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актовый зал на 70 человек. 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малый зал – ведутся занятия в утренние и вечерние часы – с детьми младшего возраста.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класс на 16 человек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костюмерная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кабинеты администрации (три на 11 человек)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фотостудия.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данных помещениях проводятся следующие занятия в течение недели: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хореография («Солнышко», «Зёрнышки») (6 гру</w:t>
      </w:r>
      <w:proofErr w:type="gramStart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 в ср</w:t>
      </w:r>
      <w:proofErr w:type="gramEnd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еднем по 10 – 12 человек), 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каратэ (2 группы в среднем по 10 человек), 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вокально – эстрадная студия «</w:t>
      </w:r>
      <w:proofErr w:type="spellStart"/>
      <w:r w:rsidRPr="004637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Aplaus</w:t>
      </w:r>
      <w:proofErr w:type="spellEnd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(2 группы в среднем по 8 человек, индивидуальные занятия – 8 человек),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«Мама на час», «</w:t>
      </w:r>
      <w:proofErr w:type="spellStart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Говоруша</w:t>
      </w:r>
      <w:proofErr w:type="spellEnd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«Волшебная кисточка» (в среднем по 7 человек каждое),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индивидуальные занятия по русскому и английскому языку (в среднем 5 групп по 12 человек),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танцевальные группы «Хип ХОП», «Восточные танцы», «Джаз-модерн», «Тетра+» (в среднем 4 группы по 10 человек)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ДОО «Ребята с нашего двора» (10 человек),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репетиции хора «</w:t>
      </w:r>
      <w:proofErr w:type="spellStart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Бугровские</w:t>
      </w:r>
      <w:proofErr w:type="spellEnd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зори» (10 человек)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проходят массовые мероприятия (численностью более 70 человек).</w:t>
      </w:r>
    </w:p>
    <w:p w:rsidR="00641F33" w:rsidRPr="004637F8" w:rsidRDefault="00641F3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сложности, в течение недели проходят занятия в 25  группах  с охватом около 250 человек. Если принять во внимание тот факт, что во многих формированиях занятия проводятся по 2-3 раза в неделю - налицо нехватка помещений.</w:t>
      </w:r>
    </w:p>
    <w:p w:rsidR="00641F33" w:rsidRPr="004637F8" w:rsidRDefault="004D62BE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641F33"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дание</w:t>
      </w: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41F33"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котором находится АМУ КДЦ «Бугры»</w:t>
      </w: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41F33"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требует дополнительных вложений в ремонт и закупку нового инвентаря и оборудования для оптимизации процесса развития организованного культурного досуга для населения МО «</w:t>
      </w:r>
      <w:proofErr w:type="spellStart"/>
      <w:r w:rsidR="00641F33"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Бугровское</w:t>
      </w:r>
      <w:proofErr w:type="spellEnd"/>
      <w:r w:rsidR="00641F33"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 В качестве неизменного атрибута сценических постановок при проведении различных праздничных мероприятий (также мероприятий в соответствии с Муниципальным заданием) требуется обновление базы сценических костюмов, а также приобретение  костюмов для выступлений коллективов художественной самодеятельности.</w:t>
      </w:r>
    </w:p>
    <w:p w:rsidR="00A37A20" w:rsidRPr="004637F8" w:rsidRDefault="00A37A20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поддержкой творческих коллективов существует направление поддержки талантливых детей и молодёжи в их начинаниях, что также ведёт к созданию положительного имиджа МО «</w:t>
      </w:r>
      <w:proofErr w:type="spellStart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как территории успеха и качественной жизни.</w:t>
      </w:r>
    </w:p>
    <w:p w:rsidR="00641F33" w:rsidRPr="004637F8" w:rsidRDefault="00D749F3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Одними из основных мероприятий данной программы явля</w:t>
      </w:r>
      <w:r w:rsidR="004D62BE"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о</w:t>
      </w: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и проведение праздничных мероприятий в соотве</w:t>
      </w:r>
      <w:r w:rsidR="004D62BE"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тствии с Муниципальным заданием</w:t>
      </w: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86B50" w:rsidRPr="004637F8" w:rsidRDefault="00B86B50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2013 году АМУ КДЦ «Бугры» столкнулся с проблемой – нехваткой помещений для занятий всех желающих посещать кружки и секции. Эта проблема возникла в  результате увеличения численности населения в п. Бугры. В связи с </w:t>
      </w:r>
      <w:r w:rsidR="004D62BE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крайняя необходимость в строительстве отдельного здания для культурно – досугового центра.</w:t>
      </w:r>
    </w:p>
    <w:p w:rsidR="00B86B50" w:rsidRPr="004637F8" w:rsidRDefault="00B86B50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возникшей проблемы нехватки помещений становится невозможным реализация долгосрочных проектов АМУ КДЦ «Бугры»  - «Формирование и развитие музейной экспозиции по истории и развитию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и «Формирование и развитие библиотечного фонда широкого доступа для жителей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465E20" w:rsidRDefault="00465E20" w:rsidP="00434F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41F33" w:rsidRDefault="005A6B8F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</w:t>
      </w:r>
      <w:r w:rsidR="00390A51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41F33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90A51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030B10" w:rsidRPr="004637F8" w:rsidRDefault="00030B10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1134"/>
        <w:gridCol w:w="992"/>
        <w:gridCol w:w="992"/>
        <w:gridCol w:w="993"/>
      </w:tblGrid>
      <w:tr w:rsidR="00390A51" w:rsidRPr="004637F8" w:rsidTr="003A0BB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637F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(участник)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  (тыс. руб.)</w:t>
            </w:r>
          </w:p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51" w:rsidRPr="004637F8" w:rsidTr="003A0BB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390A51" w:rsidRPr="004637F8" w:rsidTr="003A0BB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1" w:rsidRPr="004637F8" w:rsidRDefault="00390A51" w:rsidP="00434F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1" w:rsidRPr="004637F8" w:rsidRDefault="00390A51" w:rsidP="00434F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51" w:rsidRPr="004637F8" w:rsidRDefault="00390A51" w:rsidP="00434F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90A51" w:rsidRPr="004637F8" w:rsidTr="003A0BB5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i/>
                <w:sz w:val="24"/>
                <w:szCs w:val="24"/>
              </w:rPr>
              <w:t>Задача 1.</w:t>
            </w: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Создание условий для организации  досуга и отдыха  жителей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сельское поселение»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</w:rPr>
            </w:pPr>
            <w:r w:rsidRPr="004637F8">
              <w:rPr>
                <w:rFonts w:ascii="Times New Roman" w:hAnsi="Times New Roman" w:cs="Times New Roman"/>
              </w:rPr>
              <w:t>АМУ КДЦ «Бугры»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</w:rPr>
            </w:pPr>
            <w:r w:rsidRPr="004637F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A51" w:rsidRPr="004637F8" w:rsidTr="003A0B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1" w:rsidRPr="004637F8" w:rsidRDefault="00390A51" w:rsidP="00434F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3B1" w:rsidRPr="004637F8" w:rsidTr="003A0B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субсидии </w:t>
            </w: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организации досуга и отдыха жителей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C063B1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C063B1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1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C063B1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C063B1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1575,0</w:t>
            </w:r>
          </w:p>
        </w:tc>
      </w:tr>
      <w:tr w:rsidR="00C063B1" w:rsidRPr="004637F8" w:rsidTr="003A0BB5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 по задаче 1: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1495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1575,0</w:t>
            </w:r>
          </w:p>
        </w:tc>
      </w:tr>
      <w:tr w:rsidR="00C063B1" w:rsidRPr="004637F8" w:rsidTr="003A0BB5">
        <w:trPr>
          <w:trHeight w:val="55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Задача 2.</w:t>
            </w:r>
            <w:r w:rsidRPr="004637F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Создание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63B1" w:rsidRPr="004637F8" w:rsidRDefault="00C063B1" w:rsidP="00C063B1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37F8">
              <w:rPr>
                <w:rFonts w:ascii="Times New Roman" w:eastAsia="Calibri" w:hAnsi="Times New Roman" w:cs="Times New Roman"/>
                <w:sz w:val="18"/>
                <w:szCs w:val="18"/>
              </w:rPr>
              <w:t>АМУ КДЦ «Бугры»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637F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Средстваполученные</w:t>
            </w:r>
            <w:proofErr w:type="spellEnd"/>
            <w:r w:rsidRPr="00463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 предпринимательской и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B1" w:rsidRPr="004637F8" w:rsidTr="003A0B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sz w:val="24"/>
                <w:szCs w:val="24"/>
              </w:rPr>
              <w:t>3121,7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1526,7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C063B1" w:rsidRPr="004637F8" w:rsidTr="003A0B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4"/>
                <w:szCs w:val="24"/>
              </w:rPr>
              <w:t>Организация и проведение муниципальных конкурсов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63B1" w:rsidRPr="004637F8" w:rsidTr="003A0BB5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 по задаче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1556,7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865</w:t>
            </w:r>
          </w:p>
        </w:tc>
      </w:tr>
      <w:tr w:rsidR="00C063B1" w:rsidRPr="004637F8" w:rsidTr="003A0BB5">
        <w:trPr>
          <w:trHeight w:val="27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Задача 3.</w:t>
            </w:r>
            <w:r w:rsidRPr="00463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АМУ КДЦ «Бугры»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63B1" w:rsidRPr="004637F8" w:rsidTr="003A0BB5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Выделение субсидии на ремонт здания АМУ КДЦ «Бугры»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DF7A5A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063B1"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063B1" w:rsidRPr="004637F8" w:rsidTr="003A0BB5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DF7A5A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063B1" w:rsidRPr="0046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063B1" w:rsidRPr="004637F8" w:rsidTr="003A0B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оборудования для занятий хореографией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37F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B1" w:rsidRPr="004637F8" w:rsidTr="003A0B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звуковоспроизводящей аппаратуры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B1" w:rsidRPr="004637F8" w:rsidTr="003A0B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оборудования и инвентаря для занятий в общеразвивающих кружках и секциях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63B1" w:rsidRPr="004637F8" w:rsidTr="003A0B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костюмов для творческих коллективов и сценических костюмов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063B1" w:rsidRPr="004637F8" w:rsidTr="003A0B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C063B1" w:rsidRPr="004637F8" w:rsidTr="003A0BB5">
        <w:trPr>
          <w:trHeight w:val="571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задаче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603D68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063B1"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063B1" w:rsidRPr="004637F8" w:rsidTr="003A0B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6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3B1" w:rsidRPr="004637F8" w:rsidTr="003A0B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Субсидия  автономному муниципальному учреждению культурно-досуговый центр «Бугры»  на финансовое обеспечение выполнения муниципального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F8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AD470C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6801</w:t>
            </w:r>
            <w:r w:rsidR="00AD47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063B1" w:rsidRPr="004637F8" w:rsidRDefault="00C063B1" w:rsidP="00C063B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8010,4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3A0BB5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7084,0</w:t>
            </w:r>
          </w:p>
        </w:tc>
      </w:tr>
      <w:tr w:rsidR="00C063B1" w:rsidRPr="004637F8" w:rsidTr="003A0BB5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задаче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AD470C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21895,4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6801</w:t>
            </w:r>
            <w:r w:rsidR="00AD4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4637F8" w:rsidRDefault="00C063B1" w:rsidP="003A0BB5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3A0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084,0</w:t>
            </w:r>
          </w:p>
        </w:tc>
      </w:tr>
      <w:tr w:rsidR="00C063B1" w:rsidRPr="004637F8" w:rsidTr="003A0BB5">
        <w:trPr>
          <w:trHeight w:val="617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3B1" w:rsidRPr="003A0BB5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063B1" w:rsidRPr="003A0BB5" w:rsidRDefault="003A0BB5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0BB5">
              <w:rPr>
                <w:rFonts w:ascii="Times New Roman" w:eastAsia="Calibri" w:hAnsi="Times New Roman" w:cs="Times New Roman"/>
                <w:b/>
              </w:rPr>
              <w:t>31334,9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063B1" w:rsidRPr="003A0BB5" w:rsidRDefault="003A0BB5" w:rsidP="00C063B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C063B1" w:rsidRPr="003A0BB5" w:rsidRDefault="00C063B1" w:rsidP="00C063B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A0BB5">
              <w:rPr>
                <w:rFonts w:ascii="Times New Roman" w:hAnsi="Times New Roman" w:cs="Times New Roman"/>
                <w:b/>
              </w:rPr>
              <w:t>11697,1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C063B1" w:rsidRPr="003A0BB5" w:rsidRDefault="003A0BB5" w:rsidP="00C063B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9739,0</w:t>
            </w:r>
          </w:p>
        </w:tc>
      </w:tr>
      <w:tr w:rsidR="00C063B1" w:rsidRPr="004637F8" w:rsidTr="003A0BB5">
        <w:trPr>
          <w:trHeight w:val="487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B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0B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A0B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3A0BB5" w:rsidP="00C063B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B5">
              <w:rPr>
                <w:rFonts w:ascii="Times New Roman" w:hAnsi="Times New Roman" w:cs="Times New Roman"/>
                <w:sz w:val="24"/>
                <w:szCs w:val="24"/>
              </w:rPr>
              <w:t>8596</w:t>
            </w:r>
            <w:r w:rsidR="003A0B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rPr>
                <w:rFonts w:ascii="Times New Roman" w:hAnsi="Times New Roman" w:cs="Times New Roman"/>
              </w:rPr>
            </w:pPr>
            <w:r w:rsidRPr="003A0BB5">
              <w:rPr>
                <w:rFonts w:ascii="Times New Roman" w:hAnsi="Times New Roman" w:cs="Times New Roman"/>
              </w:rPr>
              <w:t>10010,4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3A0BB5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8759,0</w:t>
            </w:r>
          </w:p>
        </w:tc>
      </w:tr>
      <w:tr w:rsidR="003A0BB5" w:rsidRPr="004637F8" w:rsidTr="003A0BB5">
        <w:trPr>
          <w:trHeight w:val="487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B5" w:rsidRPr="003A0BB5" w:rsidRDefault="003A0BB5" w:rsidP="00C063B1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B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A0B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A0B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средства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B5" w:rsidRPr="003A0BB5" w:rsidRDefault="003A0BB5" w:rsidP="00C063B1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B5" w:rsidRPr="003A0BB5" w:rsidRDefault="003A0BB5" w:rsidP="00C063B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BB5">
              <w:rPr>
                <w:rFonts w:ascii="Times New Roman" w:eastAsia="Calibri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B5" w:rsidRPr="003A0BB5" w:rsidRDefault="003A0BB5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B5"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B5" w:rsidRPr="003A0BB5" w:rsidRDefault="003A0BB5" w:rsidP="00C063B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B5" w:rsidRPr="003A0BB5" w:rsidRDefault="003A0BB5" w:rsidP="00C063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B1" w:rsidRPr="004637F8" w:rsidTr="003A0BB5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B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BB5">
              <w:rPr>
                <w:rFonts w:ascii="Times New Roman" w:eastAsia="Calibri" w:hAnsi="Times New Roman" w:cs="Times New Roman"/>
                <w:sz w:val="24"/>
                <w:szCs w:val="24"/>
              </w:rPr>
              <w:t>3616,7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B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B5">
              <w:rPr>
                <w:rFonts w:ascii="Times New Roman" w:hAnsi="Times New Roman" w:cs="Times New Roman"/>
                <w:sz w:val="24"/>
                <w:szCs w:val="24"/>
              </w:rPr>
              <w:t>1686,7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B1" w:rsidRPr="003A0BB5" w:rsidRDefault="00C063B1" w:rsidP="00C063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B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</w:tbl>
    <w:p w:rsidR="00390A51" w:rsidRPr="004637F8" w:rsidRDefault="00390A51" w:rsidP="00434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F8" w:rsidRPr="004637F8" w:rsidRDefault="005A6B8F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C5CA3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C43DA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41F33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5CA3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целевых индикаторов и показателей</w:t>
      </w:r>
    </w:p>
    <w:p w:rsidR="00A478FE" w:rsidRPr="004637F8" w:rsidRDefault="00A478FE" w:rsidP="00434F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55"/>
        <w:gridCol w:w="1292"/>
        <w:gridCol w:w="1276"/>
        <w:gridCol w:w="1134"/>
        <w:gridCol w:w="1134"/>
      </w:tblGrid>
      <w:tr w:rsidR="00A478FE" w:rsidRPr="004637F8" w:rsidTr="00A478FE">
        <w:tc>
          <w:tcPr>
            <w:tcW w:w="540" w:type="dxa"/>
            <w:vMerge w:val="restart"/>
            <w:vAlign w:val="center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5" w:type="dxa"/>
            <w:vMerge w:val="restart"/>
            <w:vAlign w:val="center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  <w:vAlign w:val="center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478FE" w:rsidRPr="004637F8" w:rsidTr="00A478FE">
        <w:tc>
          <w:tcPr>
            <w:tcW w:w="540" w:type="dxa"/>
            <w:vMerge/>
            <w:vAlign w:val="center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vMerge/>
            <w:vAlign w:val="center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1.</w:t>
            </w:r>
            <w:r w:rsidRPr="0046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Создание условий для организации досуга и отдыха жителей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5" w:type="dxa"/>
          </w:tcPr>
          <w:p w:rsidR="00A478FE" w:rsidRPr="004637F8" w:rsidRDefault="00A478FE" w:rsidP="00434FC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культурно-массовых  мероприятий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</w:t>
            </w: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5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2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5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действующих кружков и секций 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5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кружков и секций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55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конкурсов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Задача 3.</w:t>
            </w:r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55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Приобретено оборудования для занятия </w:t>
            </w: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хореографией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55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Приобретено 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звукопроизводящей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аппаратуры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55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Приобретено сценических костюмов 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A478FE" w:rsidRPr="004637F8" w:rsidTr="00A478FE">
        <w:tc>
          <w:tcPr>
            <w:tcW w:w="540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55" w:type="dxa"/>
          </w:tcPr>
          <w:p w:rsidR="00A478FE" w:rsidRPr="004637F8" w:rsidRDefault="00A478FE" w:rsidP="00434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 здания АМУ КДЦ «Бугры»</w:t>
            </w:r>
          </w:p>
        </w:tc>
        <w:tc>
          <w:tcPr>
            <w:tcW w:w="1292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478FE" w:rsidRPr="004637F8" w:rsidRDefault="00A478FE" w:rsidP="00434F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A478FE" w:rsidRPr="004637F8" w:rsidRDefault="00A478FE" w:rsidP="00434FC5">
      <w:pPr>
        <w:pStyle w:val="a9"/>
        <w:jc w:val="left"/>
        <w:rPr>
          <w:b w:val="0"/>
          <w:sz w:val="24"/>
        </w:rPr>
      </w:pPr>
      <w:r w:rsidRPr="004637F8">
        <w:rPr>
          <w:b w:val="0"/>
          <w:sz w:val="24"/>
        </w:rPr>
        <w:t>Руководитель подпрограммы:</w:t>
      </w:r>
    </w:p>
    <w:p w:rsidR="00A478FE" w:rsidRPr="004637F8" w:rsidRDefault="00A478FE" w:rsidP="00434FC5">
      <w:pPr>
        <w:pStyle w:val="a9"/>
        <w:jc w:val="left"/>
        <w:rPr>
          <w:b w:val="0"/>
          <w:sz w:val="24"/>
        </w:rPr>
      </w:pPr>
      <w:r w:rsidRPr="004637F8">
        <w:rPr>
          <w:b w:val="0"/>
          <w:sz w:val="24"/>
        </w:rPr>
        <w:t>начальник сектора по общим вопросам и организационно-правовой работе</w:t>
      </w:r>
    </w:p>
    <w:p w:rsidR="00A478FE" w:rsidRPr="004637F8" w:rsidRDefault="00A478FE" w:rsidP="00434FC5">
      <w:pPr>
        <w:pStyle w:val="a9"/>
        <w:jc w:val="left"/>
        <w:rPr>
          <w:sz w:val="24"/>
        </w:rPr>
      </w:pPr>
      <w:r w:rsidRPr="004637F8">
        <w:rPr>
          <w:b w:val="0"/>
          <w:sz w:val="24"/>
        </w:rPr>
        <w:t xml:space="preserve">___________________ </w:t>
      </w:r>
      <w:proofErr w:type="spellStart"/>
      <w:r w:rsidRPr="004637F8">
        <w:rPr>
          <w:b w:val="0"/>
          <w:sz w:val="24"/>
        </w:rPr>
        <w:t>Г.Н.Деменина</w:t>
      </w:r>
      <w:proofErr w:type="spellEnd"/>
      <w:r w:rsidRPr="004637F8">
        <w:rPr>
          <w:b w:val="0"/>
          <w:sz w:val="24"/>
        </w:rPr>
        <w:tab/>
      </w:r>
      <w:r w:rsidRPr="004637F8">
        <w:rPr>
          <w:sz w:val="24"/>
        </w:rPr>
        <w:tab/>
      </w:r>
    </w:p>
    <w:p w:rsidR="00973FCB" w:rsidRDefault="00973FCB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B8F" w:rsidRPr="004637F8" w:rsidRDefault="00A478FE" w:rsidP="00434F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FC7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результаты</w:t>
      </w: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A6B8F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</w:t>
      </w:r>
    </w:p>
    <w:p w:rsidR="00A478FE" w:rsidRPr="004637F8" w:rsidRDefault="00A478FE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 xml:space="preserve">    Прогнозируемый социально-экономический эффект</w:t>
      </w:r>
      <w:r w:rsidRPr="0046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7F8">
        <w:rPr>
          <w:rFonts w:ascii="Times New Roman" w:hAnsi="Times New Roman" w:cs="Times New Roman"/>
          <w:sz w:val="24"/>
          <w:szCs w:val="24"/>
        </w:rPr>
        <w:t>от</w:t>
      </w:r>
      <w:r w:rsidRPr="0046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7F8">
        <w:rPr>
          <w:rFonts w:ascii="Times New Roman" w:hAnsi="Times New Roman" w:cs="Times New Roman"/>
          <w:sz w:val="24"/>
          <w:szCs w:val="24"/>
        </w:rPr>
        <w:t xml:space="preserve">реализации Подпрограммы выражается </w:t>
      </w:r>
      <w:proofErr w:type="gramStart"/>
      <w:r w:rsidRPr="004637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7F8">
        <w:rPr>
          <w:rFonts w:ascii="Times New Roman" w:hAnsi="Times New Roman" w:cs="Times New Roman"/>
          <w:sz w:val="24"/>
          <w:szCs w:val="24"/>
        </w:rPr>
        <w:t>:</w:t>
      </w:r>
    </w:p>
    <w:p w:rsidR="00A478FE" w:rsidRPr="004637F8" w:rsidRDefault="00A478FE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37F8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4637F8">
        <w:rPr>
          <w:rFonts w:ascii="Times New Roman" w:hAnsi="Times New Roman" w:cs="Times New Roman"/>
          <w:sz w:val="24"/>
          <w:szCs w:val="24"/>
        </w:rPr>
        <w:t xml:space="preserve"> единого культурного пространства;</w:t>
      </w:r>
    </w:p>
    <w:p w:rsidR="00A478FE" w:rsidRPr="004637F8" w:rsidRDefault="00A478FE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37F8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4637F8">
        <w:rPr>
          <w:rFonts w:ascii="Times New Roman" w:hAnsi="Times New Roman" w:cs="Times New Roman"/>
          <w:sz w:val="24"/>
          <w:szCs w:val="24"/>
        </w:rPr>
        <w:t xml:space="preserve"> благоприятных условий для творческой деятельности населения, новых форм и направлений культурного обмена;</w:t>
      </w:r>
    </w:p>
    <w:p w:rsidR="00A478FE" w:rsidRPr="004637F8" w:rsidRDefault="00A478FE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 xml:space="preserve">- увеличения доступности и расширения </w:t>
      </w:r>
      <w:proofErr w:type="gramStart"/>
      <w:r w:rsidRPr="004637F8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4637F8">
        <w:rPr>
          <w:rFonts w:ascii="Times New Roman" w:hAnsi="Times New Roman" w:cs="Times New Roman"/>
          <w:sz w:val="24"/>
          <w:szCs w:val="24"/>
        </w:rPr>
        <w:t xml:space="preserve"> культурных благ и информации в сфере культуры;</w:t>
      </w:r>
    </w:p>
    <w:p w:rsidR="00A478FE" w:rsidRPr="004637F8" w:rsidRDefault="00A478FE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>- увеличение удельного веса населения, участвующего в культурно-досуговых мероприятиях;</w:t>
      </w:r>
    </w:p>
    <w:p w:rsidR="00A478FE" w:rsidRPr="004637F8" w:rsidRDefault="00A478FE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>- удовлетворенности населения  качеством предоставляемых услуг в сфере культуры;</w:t>
      </w:r>
    </w:p>
    <w:p w:rsidR="00A478FE" w:rsidRPr="004637F8" w:rsidRDefault="00A478FE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 xml:space="preserve">- активизации </w:t>
      </w:r>
      <w:proofErr w:type="gramStart"/>
      <w:r w:rsidRPr="004637F8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4637F8">
        <w:rPr>
          <w:rFonts w:ascii="Times New Roman" w:hAnsi="Times New Roman" w:cs="Times New Roman"/>
          <w:sz w:val="24"/>
          <w:szCs w:val="24"/>
        </w:rPr>
        <w:t xml:space="preserve"> в области культуры;</w:t>
      </w:r>
    </w:p>
    <w:p w:rsidR="00A478FE" w:rsidRPr="004637F8" w:rsidRDefault="00A478FE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>- оптимизации расходования бюджетных средств, сосредоточения ресурсов на решении приоритетных задач в области модернизации материальной базы;</w:t>
      </w:r>
    </w:p>
    <w:p w:rsidR="00A478FE" w:rsidRPr="004637F8" w:rsidRDefault="00A478FE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 xml:space="preserve">- </w:t>
      </w:r>
      <w:r w:rsidRPr="00463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7F8">
        <w:rPr>
          <w:rFonts w:ascii="Times New Roman" w:hAnsi="Times New Roman" w:cs="Times New Roman"/>
          <w:sz w:val="24"/>
          <w:szCs w:val="24"/>
        </w:rPr>
        <w:t xml:space="preserve">укрепление  материально-технической  базы  КДЦ. </w:t>
      </w:r>
    </w:p>
    <w:p w:rsidR="00A478FE" w:rsidRPr="004637F8" w:rsidRDefault="00A478FE" w:rsidP="00434F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7F8">
        <w:rPr>
          <w:rFonts w:ascii="Times New Roman" w:hAnsi="Times New Roman" w:cs="Times New Roman"/>
          <w:sz w:val="24"/>
          <w:szCs w:val="24"/>
        </w:rPr>
        <w:t>Результатом такой деятельности должна стать включенность населения в культурные процессы, что усилит влияние на образ жизни населения. Культурно-досуговые учреждения способны решать важные проблемы в жизни общества: пропаганда здорового образа жизни, лучшие традиции семейного воспитания, развития социально-культурной активности и инициативы в самодеятельном творчестве, поддержке социальной стабильности, улучшении качества жизни.</w:t>
      </w:r>
    </w:p>
    <w:p w:rsidR="00553EBA" w:rsidRPr="004637F8" w:rsidRDefault="00553EBA" w:rsidP="00434F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6B8F" w:rsidRPr="004637F8" w:rsidRDefault="005A6B8F" w:rsidP="00434FC5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A478FE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.Оценка эффективности  подпрограммы.</w:t>
      </w:r>
    </w:p>
    <w:p w:rsidR="00561CB0" w:rsidRPr="00561CB0" w:rsidRDefault="00561CB0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реализации подпрограммы (О)  вычисляется следующим образом:</w:t>
      </w:r>
    </w:p>
    <w:p w:rsidR="00561CB0" w:rsidRPr="00561CB0" w:rsidRDefault="00561CB0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= ДПП / ПИБС, где</w:t>
      </w:r>
    </w:p>
    <w:p w:rsidR="00561CB0" w:rsidRPr="00561CB0" w:rsidRDefault="00561CB0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ДПП (достижение плановых показателей) = фактические целевые показатели/плановые целевые показатели;</w:t>
      </w:r>
    </w:p>
    <w:p w:rsidR="00561CB0" w:rsidRPr="00561CB0" w:rsidRDefault="00561CB0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ПИБС (полнота использования бюджетных средств) = фактическое использование бюджетных сре</w:t>
      </w:r>
      <w:proofErr w:type="gramStart"/>
      <w:r w:rsidRPr="0056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дств/пл</w:t>
      </w:r>
      <w:proofErr w:type="gramEnd"/>
      <w:r w:rsidRPr="0056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ановое использование бюджетных средств.</w:t>
      </w:r>
    </w:p>
    <w:p w:rsidR="00561CB0" w:rsidRPr="00561CB0" w:rsidRDefault="00561CB0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определяется уровень эффективности реализации подпрограммы: </w:t>
      </w:r>
    </w:p>
    <w:p w:rsidR="00561CB0" w:rsidRPr="00561CB0" w:rsidRDefault="00561CB0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высокоэффективной реализация программы признается, если общий показатель эффективности реализации программы превышает 1,0;</w:t>
      </w:r>
    </w:p>
    <w:p w:rsidR="00561CB0" w:rsidRPr="00561CB0" w:rsidRDefault="00561CB0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эффективной реализация программы признается, если общий показатель эффективности реализации программы составляет от 0,8 до 1,0;</w:t>
      </w:r>
    </w:p>
    <w:p w:rsidR="00561CB0" w:rsidRPr="00561CB0" w:rsidRDefault="00561CB0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низкоэффективной реализация программы признается, если общий показатель эффективности реализации программы составляет от 0,5 до 0,8;</w:t>
      </w:r>
    </w:p>
    <w:p w:rsidR="00561CB0" w:rsidRPr="00561CB0" w:rsidRDefault="00561CB0" w:rsidP="00434F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6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эффективной реализация программы признается, если общий показатель эффективности реализации программы менее 0,5</w:t>
      </w:r>
    </w:p>
    <w:p w:rsidR="005A6B8F" w:rsidRPr="004637F8" w:rsidRDefault="005A6B8F" w:rsidP="00434FC5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792" w:rsidRPr="004637F8" w:rsidRDefault="00BE0792" w:rsidP="00434F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37F8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472002" w:rsidRPr="004637F8" w:rsidRDefault="00472002" w:rsidP="00434F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002" w:rsidRPr="004637F8" w:rsidRDefault="00472002" w:rsidP="0043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физической культуры и спорта в МО «</w:t>
      </w:r>
      <w:proofErr w:type="spellStart"/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2014-2016гг.»</w:t>
      </w:r>
    </w:p>
    <w:p w:rsidR="00472002" w:rsidRPr="004637F8" w:rsidRDefault="00472002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02" w:rsidRPr="004637F8" w:rsidRDefault="00472002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472002" w:rsidRPr="004637F8" w:rsidTr="00472002">
        <w:tc>
          <w:tcPr>
            <w:tcW w:w="2943" w:type="dxa"/>
          </w:tcPr>
          <w:p w:rsidR="00472002" w:rsidRPr="004637F8" w:rsidRDefault="00472002" w:rsidP="00434FC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30" w:type="dxa"/>
            <w:vAlign w:val="center"/>
          </w:tcPr>
          <w:p w:rsidR="00472002" w:rsidRPr="004637F8" w:rsidRDefault="00BA1E30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00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МО «</w:t>
            </w:r>
            <w:proofErr w:type="spellStart"/>
            <w:r w:rsidR="0047200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47200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поселение на 2014 – 2016гг.</w:t>
            </w:r>
          </w:p>
        </w:tc>
      </w:tr>
      <w:tr w:rsidR="00472002" w:rsidRPr="004637F8" w:rsidTr="00472002">
        <w:tc>
          <w:tcPr>
            <w:tcW w:w="2943" w:type="dxa"/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7230" w:type="dxa"/>
          </w:tcPr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472002" w:rsidRPr="004637F8" w:rsidTr="00472002">
        <w:tc>
          <w:tcPr>
            <w:tcW w:w="2943" w:type="dxa"/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BE079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230" w:type="dxa"/>
          </w:tcPr>
          <w:p w:rsidR="00472002" w:rsidRPr="004637F8" w:rsidRDefault="00BE079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00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7200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47200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47200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АМУ КДЦ «Бугры»</w:t>
            </w:r>
          </w:p>
        </w:tc>
      </w:tr>
      <w:tr w:rsidR="00472002" w:rsidRPr="004637F8" w:rsidTr="00472002">
        <w:tc>
          <w:tcPr>
            <w:tcW w:w="2943" w:type="dxa"/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и участники подпрограммы</w:t>
            </w:r>
          </w:p>
        </w:tc>
        <w:tc>
          <w:tcPr>
            <w:tcW w:w="7230" w:type="dxa"/>
          </w:tcPr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BA1E30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поселение»;  АМУ КДЦ «Бугры»</w:t>
            </w:r>
          </w:p>
        </w:tc>
      </w:tr>
      <w:tr w:rsidR="00472002" w:rsidRPr="004637F8" w:rsidTr="00382A48">
        <w:trPr>
          <w:trHeight w:val="621"/>
        </w:trPr>
        <w:tc>
          <w:tcPr>
            <w:tcW w:w="2943" w:type="dxa"/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30" w:type="dxa"/>
          </w:tcPr>
          <w:p w:rsidR="00472002" w:rsidRPr="004637F8" w:rsidRDefault="00382A48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 территории муниципального образования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физической культуры и массового спорта</w:t>
            </w:r>
          </w:p>
        </w:tc>
      </w:tr>
      <w:tr w:rsidR="00472002" w:rsidRPr="004637F8" w:rsidTr="00472002">
        <w:tc>
          <w:tcPr>
            <w:tcW w:w="2943" w:type="dxa"/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30" w:type="dxa"/>
          </w:tcPr>
          <w:p w:rsidR="00472002" w:rsidRPr="004637F8" w:rsidRDefault="00BA1E30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физической культуры и массового спорта в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BA1E30" w:rsidRPr="004637F8" w:rsidRDefault="00625585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муниципальных команд в областных и районных  соревнованиях.</w:t>
            </w:r>
          </w:p>
          <w:p w:rsidR="00472002" w:rsidRPr="004637F8" w:rsidRDefault="005D7A67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</w:t>
            </w:r>
            <w:r w:rsidR="00BF61A0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базы.</w:t>
            </w:r>
          </w:p>
        </w:tc>
      </w:tr>
      <w:tr w:rsidR="00472002" w:rsidRPr="004637F8" w:rsidTr="00472002">
        <w:tc>
          <w:tcPr>
            <w:tcW w:w="2943" w:type="dxa"/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30" w:type="dxa"/>
          </w:tcPr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  <w:r w:rsidR="00382A48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472002" w:rsidRPr="004637F8" w:rsidTr="00472002">
        <w:tc>
          <w:tcPr>
            <w:tcW w:w="2943" w:type="dxa"/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230" w:type="dxa"/>
          </w:tcPr>
          <w:p w:rsidR="00472002" w:rsidRPr="004637F8" w:rsidRDefault="005D7A67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мероприятий, участие муниципальных команд в областных, районных мероприятиях, приобретение и содержание спортивного оборудования</w:t>
            </w:r>
          </w:p>
        </w:tc>
      </w:tr>
      <w:tr w:rsidR="00472002" w:rsidRPr="004637F8" w:rsidTr="00472002">
        <w:tc>
          <w:tcPr>
            <w:tcW w:w="2943" w:type="dxa"/>
            <w:tcBorders>
              <w:top w:val="single" w:sz="8" w:space="0" w:color="auto"/>
            </w:tcBorders>
          </w:tcPr>
          <w:p w:rsidR="00472002" w:rsidRPr="004637F8" w:rsidRDefault="00472002" w:rsidP="00434FC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8" w:space="0" w:color="auto"/>
            </w:tcBorders>
          </w:tcPr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подпрограммы осуществляется за счет средств бюджета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объёмах, предусмотренных подпрограммой, корректируемых на каждый бюджетный год. </w:t>
            </w:r>
          </w:p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средств, необходимый для финансирования подпрограммы, составляет:</w:t>
            </w:r>
          </w:p>
          <w:p w:rsidR="00472002" w:rsidRPr="003A0BB5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-   </w:t>
            </w:r>
            <w:r w:rsid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2588,5</w:t>
            </w:r>
            <w:r w:rsidRPr="003A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72002" w:rsidRPr="003A0BB5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–   8</w:t>
            </w:r>
            <w:r w:rsidR="007700F5" w:rsidRPr="003A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тыс. руб.</w:t>
            </w:r>
          </w:p>
          <w:p w:rsidR="00472002" w:rsidRPr="003A0BB5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-    </w:t>
            </w:r>
            <w:r w:rsidR="003A0BB5" w:rsidRPr="003A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1116,5</w:t>
            </w:r>
            <w:r w:rsidRPr="003A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 -    </w:t>
            </w:r>
            <w:r w:rsidR="007700F5" w:rsidRPr="003A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3A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тыс. руб.</w:t>
            </w:r>
          </w:p>
        </w:tc>
      </w:tr>
      <w:tr w:rsidR="00472002" w:rsidRPr="004637F8" w:rsidTr="00472002">
        <w:tc>
          <w:tcPr>
            <w:tcW w:w="2943" w:type="dxa"/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30" w:type="dxa"/>
          </w:tcPr>
          <w:p w:rsidR="00472002" w:rsidRPr="004637F8" w:rsidRDefault="005D7A67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7200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довлетворение потребностей населения МО «</w:t>
            </w:r>
            <w:proofErr w:type="spellStart"/>
            <w:r w:rsidR="0047200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472002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полноценном отдыхе, укреплении здоровья, воспитании подрастающего поколения;</w:t>
            </w:r>
          </w:p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членов сборных команд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по видам спорта на районных и областных соревнованиях;</w:t>
            </w:r>
          </w:p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занимающихся в спортивных  секциях и кружках на 10%;</w:t>
            </w:r>
          </w:p>
          <w:p w:rsidR="00472002" w:rsidRPr="004637F8" w:rsidRDefault="0047200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сферы физической культуры и спорта;</w:t>
            </w:r>
          </w:p>
          <w:p w:rsidR="00472002" w:rsidRPr="004637F8" w:rsidRDefault="00472002" w:rsidP="00434FC5">
            <w:pPr>
              <w:tabs>
                <w:tab w:val="right" w:pos="7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подготовки спортсменов.</w:t>
            </w:r>
          </w:p>
        </w:tc>
      </w:tr>
      <w:tr w:rsidR="00472002" w:rsidRPr="004637F8" w:rsidTr="00472002">
        <w:tc>
          <w:tcPr>
            <w:tcW w:w="2943" w:type="dxa"/>
          </w:tcPr>
          <w:p w:rsidR="00472002" w:rsidRPr="004637F8" w:rsidRDefault="00472002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7230" w:type="dxa"/>
          </w:tcPr>
          <w:p w:rsidR="00472002" w:rsidRPr="004637F8" w:rsidRDefault="00561CB0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37F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637F8">
              <w:rPr>
                <w:rFonts w:ascii="Times New Roman" w:hAnsi="Times New Roman" w:cs="Times New Roman"/>
              </w:rPr>
              <w:t xml:space="preserve"> исполнением Программы осуществляет </w:t>
            </w: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сектора по общим вопросам и организационно-правовой работе</w:t>
            </w:r>
            <w:r w:rsidRPr="004637F8">
              <w:rPr>
                <w:rFonts w:ascii="Times New Roman" w:hAnsi="Times New Roman" w:cs="Times New Roman"/>
              </w:rPr>
              <w:t xml:space="preserve"> администрации МО «</w:t>
            </w:r>
            <w:proofErr w:type="spellStart"/>
            <w:r w:rsidRPr="004637F8">
              <w:rPr>
                <w:rFonts w:ascii="Times New Roman" w:hAnsi="Times New Roman" w:cs="Times New Roman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</w:rPr>
              <w:t xml:space="preserve">  сельское поселение» в установленном  порядке</w:t>
            </w:r>
          </w:p>
        </w:tc>
      </w:tr>
    </w:tbl>
    <w:p w:rsidR="00175232" w:rsidRDefault="00175232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BB5" w:rsidRDefault="003A0BB5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BB5" w:rsidRDefault="003A0BB5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A34" w:rsidRPr="004637F8" w:rsidRDefault="00FC7A34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002" w:rsidRPr="004637F8" w:rsidRDefault="00472002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175232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75232"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 </w:t>
      </w:r>
    </w:p>
    <w:p w:rsidR="00472002" w:rsidRPr="004637F8" w:rsidRDefault="00472002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02" w:rsidRPr="004637F8" w:rsidRDefault="00472002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Одной из основных задач государственной политики является создание условий для сохранения и улучшения физического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</w:t>
      </w:r>
    </w:p>
    <w:p w:rsidR="00472002" w:rsidRPr="004637F8" w:rsidRDefault="00472002" w:rsidP="00434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02" w:rsidRPr="004637F8" w:rsidRDefault="00472002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Существует ряд проблем, отрицательно влияющих на развитие физической культуры и спорта, на решение которых и направлены мероприятия новой целевой программы:</w:t>
      </w:r>
    </w:p>
    <w:p w:rsidR="00472002" w:rsidRPr="004637F8" w:rsidRDefault="00472002" w:rsidP="0043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-несоответствие уровня инфраструктуры и материальной базы физической культуры и спорта задачам развития массового спорта;</w:t>
      </w:r>
    </w:p>
    <w:p w:rsidR="00472002" w:rsidRPr="004637F8" w:rsidRDefault="00472002" w:rsidP="0043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472002" w:rsidRPr="004637F8" w:rsidRDefault="00472002" w:rsidP="0043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-недостаточная пропаганда физической культуры и спорта по причине отсутствия достаточного количества спортивных залов;</w:t>
      </w:r>
    </w:p>
    <w:p w:rsidR="00472002" w:rsidRPr="004637F8" w:rsidRDefault="00472002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методике определения нормативной потребности субъектов РФ в объектах физической культуры и спорта уже сейчас на территории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площадь закрытых спортивных залов должна составлять 2,7 тыс. кв. м., и в ближайшей перспективе цифра увеличится, как минимум, до 4,3 тыс. 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так как введутся в эксплуатацию новые дома.</w:t>
      </w:r>
      <w:proofErr w:type="gramEnd"/>
    </w:p>
    <w:p w:rsidR="00472002" w:rsidRPr="004637F8" w:rsidRDefault="00472002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реальности, в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есть единственный спортивный зал, который находится в МОУ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Бугровская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образовательная школа».  Площадь спортивного зала 288 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10 раз меньше определённых нормативов, что не даёт возможности полноценно заниматься ни одним игровым видом спорта и лишает жителей возможности проводить какие-либо спортивные соревнования в закрытом помещении на территории п. Бугры. </w:t>
      </w:r>
    </w:p>
    <w:p w:rsidR="00472002" w:rsidRPr="004637F8" w:rsidRDefault="00472002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Спортивная материально-техническая база в целом не достаточна и не соответствует современному уровню. Вместе с тем, улучшение условий жизни населения ведет к повышению возможности реализовать свои интересы в сфере физической культуры и спорта, но, с другой стороны, их реализация затруднена из-за отсутствия качественных условий.</w:t>
      </w:r>
    </w:p>
    <w:p w:rsidR="00472002" w:rsidRPr="004637F8" w:rsidRDefault="00472002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Сегодня перед сферой физической культуры и спорта поселения стоят задачи, решение которых требует новых, современных и адекватных подходов не только на краткосрочную, но и долгосрочную перспективу. Программа предлагает </w:t>
      </w:r>
      <w:r w:rsidR="005D7A67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способных положительно повлиять на имидж физической культуры и спорта и на стабильное их развитие. </w:t>
      </w:r>
    </w:p>
    <w:p w:rsidR="005D7A67" w:rsidRPr="004637F8" w:rsidRDefault="005D7A67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02" w:rsidRPr="004637F8" w:rsidRDefault="00472002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175232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</w:t>
      </w:r>
      <w:r w:rsidR="00175232"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BE0792" w:rsidRPr="004637F8" w:rsidRDefault="00BE0792" w:rsidP="0043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2"/>
        <w:gridCol w:w="3765"/>
        <w:gridCol w:w="912"/>
        <w:gridCol w:w="1134"/>
        <w:gridCol w:w="851"/>
        <w:gridCol w:w="850"/>
        <w:gridCol w:w="992"/>
        <w:gridCol w:w="851"/>
      </w:tblGrid>
      <w:tr w:rsidR="00BE0792" w:rsidRPr="004637F8" w:rsidTr="00C064AF">
        <w:trPr>
          <w:trHeight w:val="54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(участник)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 финансирования (тыс. руб.)</w:t>
            </w:r>
          </w:p>
        </w:tc>
      </w:tr>
      <w:tr w:rsidR="00BE0792" w:rsidRPr="004637F8" w:rsidTr="00C064AF">
        <w:trPr>
          <w:trHeight w:val="54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</w:t>
            </w:r>
          </w:p>
        </w:tc>
      </w:tr>
      <w:tr w:rsidR="00BE0792" w:rsidRPr="004637F8" w:rsidTr="00C064AF">
        <w:trPr>
          <w:trHeight w:val="54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E0792" w:rsidRPr="004637F8" w:rsidTr="00C064A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E0792" w:rsidRPr="004637F8" w:rsidTr="00C064AF">
        <w:trPr>
          <w:trHeight w:val="247"/>
          <w:tblCellSpacing w:w="5" w:type="nil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1</w:t>
            </w:r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Создание условий для развития физической культуры и массового спорта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C064AF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 КДЦ «Бугры»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C064AF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4009" w:rsidRPr="004637F8" w:rsidTr="00C064AF">
        <w:trPr>
          <w:trHeight w:val="32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Выделение субсидии на создание условий для развития физической культуры и массового спорта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105923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105923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105923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105923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B14009" w:rsidRPr="004637F8" w:rsidTr="00C064AF">
        <w:trPr>
          <w:trHeight w:val="322"/>
          <w:tblCellSpacing w:w="5" w:type="nil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 по задаче 1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</w:tr>
      <w:tr w:rsidR="00B14009" w:rsidRPr="004637F8" w:rsidTr="00C064AF">
        <w:trPr>
          <w:trHeight w:val="322"/>
          <w:tblCellSpacing w:w="5" w:type="nil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2</w:t>
            </w:r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 Создание условий для участия муниципальных команд в областных и районных  соревнованиях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C064AF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 КДЦ «Бугры»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C064AF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4009" w:rsidRPr="004637F8" w:rsidTr="00C064AF">
        <w:trPr>
          <w:trHeight w:val="40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Выделение субсидии на с</w:t>
            </w: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оздание условий для участия муниципальных команд в областных и районных  соревнованиях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105923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105923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105923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105923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B14009" w:rsidRPr="004637F8" w:rsidTr="00C064AF">
        <w:trPr>
          <w:trHeight w:val="409"/>
          <w:tblCellSpacing w:w="5" w:type="nil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 по задаче 2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</w:tr>
      <w:tr w:rsidR="00B14009" w:rsidRPr="004637F8" w:rsidTr="00C064AF">
        <w:trPr>
          <w:trHeight w:val="834"/>
          <w:tblCellSpacing w:w="5" w:type="nil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14009" w:rsidRPr="004637F8" w:rsidRDefault="00B14009" w:rsidP="00B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3.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Укрепление материально-технической спортивной базы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C064AF" w:rsidRDefault="00B14009" w:rsidP="00B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 КДЦ «Бугры»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C064AF" w:rsidRDefault="00B14009" w:rsidP="00B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9" w:rsidRPr="004637F8" w:rsidRDefault="00B14009" w:rsidP="00B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7F8" w:rsidRPr="004637F8" w:rsidTr="00C064AF">
        <w:trPr>
          <w:trHeight w:val="304"/>
          <w:tblCellSpacing w:w="5" w:type="nil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Выделение субсидии на </w:t>
            </w: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спортивной базы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105923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105923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105923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105923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4637F8" w:rsidRPr="004637F8" w:rsidTr="00C064AF">
        <w:trPr>
          <w:trHeight w:val="304"/>
          <w:tblCellSpacing w:w="5" w:type="nil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 по задаче 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</w:tr>
      <w:tr w:rsidR="004637F8" w:rsidRPr="003215C5" w:rsidTr="00C064AF">
        <w:trPr>
          <w:trHeight w:val="304"/>
          <w:tblCellSpacing w:w="5" w:type="nil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</w:t>
            </w:r>
          </w:p>
        </w:tc>
      </w:tr>
      <w:tr w:rsidR="004637F8" w:rsidRPr="003215C5" w:rsidTr="00C064AF">
        <w:trPr>
          <w:trHeight w:val="304"/>
          <w:tblCellSpacing w:w="5" w:type="nil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средства местного бюджета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</w:tbl>
    <w:p w:rsidR="00BE0792" w:rsidRPr="004637F8" w:rsidRDefault="00BE0792" w:rsidP="00434FC5">
      <w:pPr>
        <w:spacing w:after="0" w:line="240" w:lineRule="auto"/>
      </w:pPr>
    </w:p>
    <w:p w:rsidR="006C03FF" w:rsidRPr="004637F8" w:rsidRDefault="00BE0792" w:rsidP="0043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472002" w:rsidRPr="004637F8" w:rsidRDefault="00FA772B" w:rsidP="0043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</w:t>
      </w:r>
      <w:r w:rsidR="005D7A67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</w:t>
      </w: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</w:t>
      </w:r>
      <w:r w:rsidR="006C03FF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культуре, спорту и молодежной политике администрации МО «</w:t>
      </w:r>
      <w:proofErr w:type="spellStart"/>
      <w:r w:rsidR="006C03FF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="006C03FF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______________ </w:t>
      </w:r>
      <w:proofErr w:type="spellStart"/>
      <w:r w:rsidR="006C03FF"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А.Б.Скачков</w:t>
      </w:r>
      <w:proofErr w:type="spellEnd"/>
    </w:p>
    <w:p w:rsidR="00BF61A0" w:rsidRPr="004637F8" w:rsidRDefault="00BF61A0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232" w:rsidRPr="004637F8" w:rsidRDefault="00472002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175232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75232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целевых индикаторов и показателей</w:t>
      </w:r>
    </w:p>
    <w:p w:rsidR="007D4E0D" w:rsidRPr="004637F8" w:rsidRDefault="007D4E0D" w:rsidP="0043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5387"/>
        <w:gridCol w:w="1339"/>
        <w:gridCol w:w="992"/>
        <w:gridCol w:w="993"/>
        <w:gridCol w:w="850"/>
      </w:tblGrid>
      <w:tr w:rsidR="007D4E0D" w:rsidRPr="004637F8" w:rsidTr="007D4E0D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показателей 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по годам  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4E0D" w:rsidRPr="004637F8" w:rsidTr="007D4E0D">
        <w:trPr>
          <w:cantSplit/>
          <w:trHeight w:val="12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D4E0D" w:rsidRPr="004637F8" w:rsidTr="007D4E0D">
        <w:trPr>
          <w:cantSplit/>
          <w:trHeight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4E0D" w:rsidRPr="004637F8" w:rsidTr="007D4E0D">
        <w:trPr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Задача 1.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E0D" w:rsidRPr="004637F8" w:rsidTr="007D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физкультурно-массовых и спортивных мероприятий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4E0D" w:rsidRPr="004637F8" w:rsidTr="007D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систематически занимающихся физической культурой и спортом, к общей численности населения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4E0D" w:rsidRPr="004637F8" w:rsidTr="007D4E0D">
        <w:trPr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Задача 2.</w:t>
            </w:r>
            <w:r w:rsidRPr="00463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637F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Создание условий для участия муниципальных команд в областных и районных  соревнованиях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E0D" w:rsidRPr="004637F8" w:rsidTr="007D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областных и районных  соревнований, в которых участвуют команды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4E0D" w:rsidRPr="004637F8" w:rsidTr="007D4E0D">
        <w:trPr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81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Задача 3.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Укрепление материально-технической спортивной базы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E0D" w:rsidRPr="004637F8" w:rsidTr="007D4E0D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 инвентарем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D" w:rsidRPr="004637F8" w:rsidRDefault="007D4E0D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10</w:t>
            </w:r>
          </w:p>
        </w:tc>
      </w:tr>
    </w:tbl>
    <w:p w:rsidR="00472002" w:rsidRPr="004637F8" w:rsidRDefault="007D4E0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</w:t>
      </w:r>
      <w:r w:rsidR="00472002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  <w:r w:rsidR="00472002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подпрограммы  </w:t>
      </w:r>
    </w:p>
    <w:p w:rsidR="00472002" w:rsidRPr="004637F8" w:rsidRDefault="00472002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E0D" w:rsidRPr="004637F8" w:rsidRDefault="007D4E0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реализации подпрограммы осуществляется по годам в течени</w:t>
      </w:r>
      <w:proofErr w:type="gramStart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срока реализации.</w:t>
      </w:r>
    </w:p>
    <w:p w:rsidR="007D4E0D" w:rsidRPr="004637F8" w:rsidRDefault="007D4E0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Конечными  результатами реализации подпрограммы станут:</w:t>
      </w:r>
    </w:p>
    <w:p w:rsidR="007D4E0D" w:rsidRPr="004637F8" w:rsidRDefault="007D4E0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положительная динамика роста числа </w:t>
      </w:r>
      <w:proofErr w:type="gramStart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занимающихся</w:t>
      </w:r>
      <w:proofErr w:type="gramEnd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физической культурой и спортом;</w:t>
      </w:r>
    </w:p>
    <w:p w:rsidR="007D4E0D" w:rsidRPr="004637F8" w:rsidRDefault="007D4E0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благоприятных условий для занятия  физической культурой и спортом.</w:t>
      </w:r>
    </w:p>
    <w:p w:rsidR="00472002" w:rsidRPr="004637F8" w:rsidRDefault="00472002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будет реализовываться посредством выполнения мероприятий, указанных в Перечне мероприятий подпрограммы.</w:t>
      </w:r>
    </w:p>
    <w:p w:rsidR="00472002" w:rsidRPr="004637F8" w:rsidRDefault="00472002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02" w:rsidRPr="004637F8" w:rsidRDefault="00472002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D4E0D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ценка эффективности  подпрограммы.</w:t>
      </w:r>
    </w:p>
    <w:p w:rsidR="00472002" w:rsidRPr="004637F8" w:rsidRDefault="00472002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E0D" w:rsidRPr="004637F8" w:rsidRDefault="00472002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4E0D"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реализации подпрограммы (О)  вычисляется следующим образом:</w:t>
      </w:r>
    </w:p>
    <w:p w:rsidR="007D4E0D" w:rsidRPr="007D4E0D" w:rsidRDefault="007D4E0D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= ДПП / ПИБС, где</w:t>
      </w:r>
    </w:p>
    <w:p w:rsidR="007D4E0D" w:rsidRPr="007D4E0D" w:rsidRDefault="007D4E0D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ДПП (достижение плановых показателей) = фактические целевые показатели/плановые целевые показатели;</w:t>
      </w:r>
    </w:p>
    <w:p w:rsidR="007D4E0D" w:rsidRPr="007D4E0D" w:rsidRDefault="007D4E0D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ПИБС (полнота использования бюджетных средств) = фактическое использование бюджетных сре</w:t>
      </w:r>
      <w:proofErr w:type="gramStart"/>
      <w:r w:rsidRPr="007D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дств/пл</w:t>
      </w:r>
      <w:proofErr w:type="gramEnd"/>
      <w:r w:rsidRPr="007D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ановое использование бюджетных средств.</w:t>
      </w:r>
    </w:p>
    <w:p w:rsidR="007D4E0D" w:rsidRPr="007D4E0D" w:rsidRDefault="007D4E0D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определяется уровень эффективности реализации подпрограммы: </w:t>
      </w:r>
    </w:p>
    <w:p w:rsidR="007D4E0D" w:rsidRPr="007D4E0D" w:rsidRDefault="007D4E0D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высокоэффективной реализация программы признается, если общий показатель эффективности реализации программы превышает 1,0;</w:t>
      </w:r>
    </w:p>
    <w:p w:rsidR="007D4E0D" w:rsidRPr="007D4E0D" w:rsidRDefault="007D4E0D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эффективной реализация программы признается, если общий показатель эффективности реализации программы составляет от 0,8 до 1,0;</w:t>
      </w:r>
    </w:p>
    <w:p w:rsidR="007D4E0D" w:rsidRPr="007D4E0D" w:rsidRDefault="007D4E0D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низкоэффективной реализация программы признается, если общий показатель эффективности реализации программы составляет от 0,5 до 0,8;</w:t>
      </w:r>
    </w:p>
    <w:p w:rsidR="007D4E0D" w:rsidRPr="007D4E0D" w:rsidRDefault="007D4E0D" w:rsidP="00434F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D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эффективной реализация программы признается, если общий показатель эффективности реализации программы менее 0,5</w:t>
      </w:r>
    </w:p>
    <w:p w:rsidR="002D2EE1" w:rsidRPr="004637F8" w:rsidRDefault="002D2EE1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002" w:rsidRPr="004637F8" w:rsidRDefault="00472002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223DC" w:rsidRPr="004637F8" w:rsidRDefault="00D223DC" w:rsidP="0043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792" w:rsidRPr="004637F8" w:rsidRDefault="00BE0792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C0319" w:rsidRPr="004637F8" w:rsidRDefault="00DC0319" w:rsidP="0043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«Молодежная политика в МО «</w:t>
      </w:r>
      <w:proofErr w:type="spellStart"/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в 2014-2016гг.»</w:t>
      </w:r>
    </w:p>
    <w:p w:rsidR="00DC0319" w:rsidRPr="004637F8" w:rsidRDefault="00DC0319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DC0319" w:rsidRPr="004637F8" w:rsidTr="00DC0319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19" w:rsidRPr="004637F8" w:rsidRDefault="00DC0319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19" w:rsidRPr="004637F8" w:rsidRDefault="00DC0319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Молодёжная политика в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</w:t>
            </w:r>
            <w:r w:rsidR="001D7E0F"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поселение» на 2014-2016 гг.</w:t>
            </w:r>
          </w:p>
        </w:tc>
      </w:tr>
      <w:tr w:rsidR="00DC0319" w:rsidRPr="004637F8" w:rsidTr="00DC0319">
        <w:trPr>
          <w:trHeight w:val="6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19" w:rsidRPr="004637F8" w:rsidRDefault="00DC0319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19" w:rsidRPr="004637F8" w:rsidRDefault="00DC0319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DC0319" w:rsidRPr="004637F8" w:rsidTr="00DC0319">
        <w:trPr>
          <w:trHeight w:val="9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19" w:rsidRPr="004637F8" w:rsidRDefault="00DC0319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="00BE0792"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19" w:rsidRPr="004637F8" w:rsidRDefault="00501828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DC0319" w:rsidRPr="004637F8" w:rsidTr="00DC0319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19" w:rsidRPr="004637F8" w:rsidRDefault="00DC0319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и 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19" w:rsidRPr="004637F8" w:rsidRDefault="00501828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физической культуре, спорту и молодежной политике администрации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</w:t>
            </w:r>
            <w:r w:rsidR="00DC0319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АМУ КДЦ «Бугры», коммерческие организации</w:t>
            </w:r>
          </w:p>
        </w:tc>
      </w:tr>
      <w:tr w:rsidR="00DC0319" w:rsidRPr="004637F8" w:rsidTr="00F0014F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19" w:rsidRPr="004637F8" w:rsidRDefault="00DC0319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319" w:rsidRPr="004637F8" w:rsidRDefault="00F0014F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молодежной политики</w:t>
            </w:r>
            <w:r w:rsidR="00F716B0"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 МО «</w:t>
            </w:r>
            <w:proofErr w:type="spellStart"/>
            <w:r w:rsidR="00F716B0"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="00F716B0"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поселение», создание благоприятных условий для развития и жизнедеятельности детей, подростков и молодежи</w:t>
            </w:r>
          </w:p>
        </w:tc>
      </w:tr>
      <w:tr w:rsidR="00DC0319" w:rsidRPr="004637F8" w:rsidTr="00DC0319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9" w:rsidRPr="004637F8" w:rsidRDefault="00DC0319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319" w:rsidRPr="004637F8" w:rsidRDefault="00E64706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детей, подростков и молодежи в летний период.</w:t>
            </w:r>
          </w:p>
          <w:p w:rsidR="00E64706" w:rsidRPr="004637F8" w:rsidRDefault="00E64706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детей, подростков и молодежи в гражданско-патриотическую деятельность, профилактика  противоправных действий в подростковой среде.</w:t>
            </w:r>
          </w:p>
          <w:p w:rsidR="00E64706" w:rsidRPr="004637F8" w:rsidRDefault="00E64706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и реализации творческого потенциала детей и  молодежи.</w:t>
            </w:r>
          </w:p>
        </w:tc>
      </w:tr>
      <w:tr w:rsidR="00DC0319" w:rsidRPr="004637F8" w:rsidTr="00DC0319">
        <w:trPr>
          <w:trHeight w:val="7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19" w:rsidRPr="004637F8" w:rsidRDefault="00DC0319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19" w:rsidRPr="004637F8" w:rsidRDefault="00DC0319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2014–2016 гг.</w:t>
            </w:r>
          </w:p>
        </w:tc>
      </w:tr>
      <w:tr w:rsidR="00DC0319" w:rsidRPr="004637F8" w:rsidTr="00DC0319">
        <w:trPr>
          <w:trHeight w:val="7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9" w:rsidRPr="004637F8" w:rsidRDefault="00DC0319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9" w:rsidRPr="004637F8" w:rsidRDefault="00E64706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детей, подростков и молодежи,  гражданско-патриотическо</w:t>
            </w:r>
            <w:r w:rsidR="00F0014F"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е воспитание, участие в мероприятиях различного уровня</w:t>
            </w:r>
          </w:p>
        </w:tc>
      </w:tr>
      <w:tr w:rsidR="00FE0EA6" w:rsidRPr="004637F8" w:rsidTr="00DC0319">
        <w:trPr>
          <w:trHeight w:val="7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4637F8" w:rsidRDefault="00FE0EA6" w:rsidP="00434FC5">
            <w:pPr>
              <w:spacing w:after="0" w:line="240" w:lineRule="auto"/>
            </w:pPr>
            <w:r w:rsidRPr="004637F8">
              <w:t>Объемы и источники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4637F8" w:rsidRDefault="00FE0EA6" w:rsidP="00434FC5">
            <w:pPr>
              <w:spacing w:after="0" w:line="240" w:lineRule="auto"/>
              <w:jc w:val="both"/>
            </w:pPr>
            <w:r w:rsidRPr="004637F8">
              <w:t>Финансирование мероприятий подпрограммы осуществляется за счет средств бюджета МО «</w:t>
            </w:r>
            <w:proofErr w:type="spellStart"/>
            <w:r w:rsidRPr="004637F8">
              <w:t>Бугровское</w:t>
            </w:r>
            <w:proofErr w:type="spellEnd"/>
            <w:r w:rsidRPr="004637F8">
              <w:t xml:space="preserve"> сельское поселение» в объёмах, предусмотренных подпрограммой, корректируемых на каждый бюджетный год.</w:t>
            </w:r>
          </w:p>
          <w:p w:rsidR="00FE0EA6" w:rsidRPr="004637F8" w:rsidRDefault="00FE0EA6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 средств, необходимый для финансирования подпрограммы, составляет:</w:t>
            </w:r>
          </w:p>
          <w:p w:rsidR="00FE0EA6" w:rsidRPr="003215C5" w:rsidRDefault="00FE0EA6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</w:t>
            </w: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280</w:t>
            </w:r>
            <w:r w:rsidR="003215C5"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тыс. руб.</w:t>
            </w:r>
          </w:p>
          <w:p w:rsidR="00FE0EA6" w:rsidRPr="003215C5" w:rsidRDefault="00FE0EA6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–   831 тыс. руб.</w:t>
            </w:r>
          </w:p>
          <w:p w:rsidR="00FE0EA6" w:rsidRPr="003215C5" w:rsidRDefault="00FE0EA6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-    1144,5 тыс. руб.</w:t>
            </w:r>
          </w:p>
          <w:p w:rsidR="00FE0EA6" w:rsidRPr="004637F8" w:rsidRDefault="00FE0EA6" w:rsidP="003215C5">
            <w:pPr>
              <w:spacing w:after="0" w:line="240" w:lineRule="auto"/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-    83</w:t>
            </w:r>
            <w:r w:rsidR="003215C5"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3215C5">
              <w:t xml:space="preserve">  </w:t>
            </w:r>
          </w:p>
        </w:tc>
      </w:tr>
      <w:tr w:rsidR="00DC0319" w:rsidRPr="004637F8" w:rsidTr="00DC0319">
        <w:trPr>
          <w:trHeight w:val="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19" w:rsidRPr="004637F8" w:rsidRDefault="00DC0319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подростков и молодежи, вовлеченных в деятельность детских и молодежных общественных объединений.</w:t>
            </w:r>
          </w:p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доли молодежи, вовлеченной в добровольческую (волонтерскую) деятельность.</w:t>
            </w:r>
          </w:p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молодежи.</w:t>
            </w:r>
          </w:p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Снижение доли лиц, страдающих алкоголизмом, наркоманией, токсикоманией.</w:t>
            </w:r>
          </w:p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Увеличение до</w:t>
            </w:r>
            <w:r w:rsidR="00F0014F"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ли детей, подростков и молодежи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t>, охваченных различными формами летнего и круглогодичного оздоровительного отдыха.</w:t>
            </w:r>
          </w:p>
        </w:tc>
      </w:tr>
      <w:tr w:rsidR="00561CB0" w:rsidRPr="004637F8" w:rsidTr="00DC0319">
        <w:trPr>
          <w:trHeight w:val="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0" w:rsidRPr="004637F8" w:rsidRDefault="00175232" w:rsidP="00434FC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0" w:rsidRPr="004637F8" w:rsidRDefault="00561CB0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37F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637F8">
              <w:rPr>
                <w:rFonts w:ascii="Times New Roman" w:hAnsi="Times New Roman" w:cs="Times New Roman"/>
              </w:rPr>
              <w:t xml:space="preserve"> исполнением Программы осуществляет </w:t>
            </w: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сектора по общим вопросам и организационно-правовой работе</w:t>
            </w:r>
            <w:r w:rsidRPr="004637F8">
              <w:rPr>
                <w:rFonts w:ascii="Times New Roman" w:hAnsi="Times New Roman" w:cs="Times New Roman"/>
              </w:rPr>
              <w:t xml:space="preserve"> администрации МО «</w:t>
            </w:r>
            <w:proofErr w:type="spellStart"/>
            <w:r w:rsidRPr="004637F8">
              <w:rPr>
                <w:rFonts w:ascii="Times New Roman" w:hAnsi="Times New Roman" w:cs="Times New Roman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</w:rPr>
              <w:t xml:space="preserve">  сельское поселение» в установленном  порядке</w:t>
            </w:r>
          </w:p>
        </w:tc>
      </w:tr>
    </w:tbl>
    <w:p w:rsidR="00DC0319" w:rsidRPr="004637F8" w:rsidRDefault="00DC0319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319" w:rsidRPr="004637F8" w:rsidRDefault="00DC0319" w:rsidP="00434F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427BE4"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640D4"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 </w:t>
      </w:r>
    </w:p>
    <w:p w:rsidR="00F716B0" w:rsidRPr="004637F8" w:rsidRDefault="00F716B0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вызвана необходимостью продолжить работу по сохранению и развитию молодежной политики на территории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выработке приоритетных направлений и разработке комплекса конкретных мероприятий по развитию отрасли молодежной политики в 2014-2016 гг.  </w:t>
      </w:r>
    </w:p>
    <w:p w:rsidR="00F716B0" w:rsidRPr="004637F8" w:rsidRDefault="00F716B0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обеспечения на перспективу сбалансированного решения молодежных проблем в сфере труда и занятости социально-правовой, социально-психологической помощи, организация досуга, стимулирования социальной активности молодежи, гражданско-патриотического воспитания и т.д.</w:t>
      </w:r>
    </w:p>
    <w:p w:rsidR="00F716B0" w:rsidRPr="004637F8" w:rsidRDefault="00F716B0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предполагает достижение таких результатов, как популяризация позитивных форм досуговой деятельности молодежи, формирование здорового образа жизни и профилактика высокой степени риска, выявление талантливой молодежи и продвижение на более высокий уровень. </w:t>
      </w:r>
    </w:p>
    <w:p w:rsidR="00F716B0" w:rsidRPr="004637F8" w:rsidRDefault="00F716B0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предполагается проведение мероприятий: конкурсы, фестивали, туристические слеты, выставки, поэтические вечера, профилактические акции и семинары. Данные мероприятия охватят большую часть молодежного сообщества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и будут способствовать формированию активной гражданской позиции у молодого поколения. </w:t>
      </w:r>
    </w:p>
    <w:p w:rsidR="00E84958" w:rsidRPr="004637F8" w:rsidRDefault="00E84958" w:rsidP="0043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19" w:rsidRPr="004637F8" w:rsidRDefault="00427BE4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="00DC0319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</w:t>
      </w:r>
      <w:r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BE0792" w:rsidRPr="004637F8" w:rsidRDefault="00BE0792" w:rsidP="0043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3865"/>
        <w:gridCol w:w="1275"/>
        <w:gridCol w:w="993"/>
        <w:gridCol w:w="850"/>
        <w:gridCol w:w="851"/>
        <w:gridCol w:w="850"/>
        <w:gridCol w:w="992"/>
      </w:tblGrid>
      <w:tr w:rsidR="00BE0792" w:rsidRPr="004637F8" w:rsidTr="00EC5CEB">
        <w:trPr>
          <w:trHeight w:val="36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 xml:space="preserve"> N </w:t>
            </w: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мероприятий   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(участник)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BE0792" w:rsidRPr="004637F8" w:rsidTr="00EC5CEB">
        <w:trPr>
          <w:trHeight w:val="464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E0792" w:rsidRPr="004637F8" w:rsidTr="00EC5CEB">
        <w:trPr>
          <w:trHeight w:val="537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792" w:rsidRPr="004637F8" w:rsidTr="00EC5CE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0792" w:rsidRPr="004637F8" w:rsidTr="00EC5CEB">
        <w:trPr>
          <w:tblCellSpacing w:w="5" w:type="nil"/>
        </w:trPr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8107A7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</w:t>
            </w:r>
            <w:r w:rsidRPr="0081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07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занятости детей, подростков и молодежи в летний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8107A7" w:rsidRDefault="00BE0792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7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r w:rsidR="004637F8" w:rsidRPr="008107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107A7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 w:rsidR="004637F8" w:rsidRPr="008107A7">
              <w:rPr>
                <w:rFonts w:ascii="Times New Roman" w:eastAsia="Times New Roman" w:hAnsi="Times New Roman" w:cs="Times New Roman"/>
                <w:lang w:eastAsia="ru-RU"/>
              </w:rPr>
              <w:t>БСП</w:t>
            </w:r>
            <w:r w:rsidRPr="008107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</w:t>
            </w:r>
            <w:r w:rsidRPr="00810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АМУ КДЦ «Бугры»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792" w:rsidRPr="004637F8" w:rsidTr="00EC5CE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8107A7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8107A7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детского оздоровительного лагеря:</w:t>
            </w:r>
          </w:p>
          <w:p w:rsidR="00BE0792" w:rsidRPr="008107A7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-молодежные трудовые бригады;</w:t>
            </w:r>
          </w:p>
          <w:p w:rsidR="00BE0792" w:rsidRPr="008107A7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-летний лагерь «Надежда»; </w:t>
            </w:r>
          </w:p>
          <w:p w:rsidR="00BE0792" w:rsidRPr="008107A7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-туристский поход «Патриот»</w:t>
            </w:r>
            <w:proofErr w:type="gramStart"/>
            <w:r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E0792" w:rsidRPr="008107A7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летний лагерь в Болгарии (школа актива 3 чел.)</w:t>
            </w:r>
            <w:proofErr w:type="gramStart"/>
            <w:r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E0792" w:rsidRPr="008107A7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летний лагерь для многодетных и малообеспеченных детей «</w:t>
            </w:r>
            <w:r w:rsidR="004637F8"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Виктория» г. </w:t>
            </w:r>
            <w:proofErr w:type="spellStart"/>
            <w:r w:rsidR="004637F8"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Балчик</w:t>
            </w:r>
            <w:proofErr w:type="spellEnd"/>
            <w:r w:rsidR="004637F8" w:rsidRP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(Болгария).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8107A7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E37AF6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2" w:rsidRPr="004637F8" w:rsidRDefault="00BE0792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7F8" w:rsidRPr="004637F8" w:rsidTr="00EC5CE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субсидии 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детей, подростков и молодежи в летний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1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E37AF6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4637F8" w:rsidRPr="004637F8" w:rsidTr="00EC5CEB">
        <w:trPr>
          <w:tblCellSpacing w:w="5" w:type="nil"/>
        </w:trPr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</w:tr>
      <w:tr w:rsidR="004637F8" w:rsidRPr="004637F8" w:rsidTr="00EC5CEB">
        <w:trPr>
          <w:trHeight w:val="269"/>
          <w:tblCellSpacing w:w="5" w:type="nil"/>
        </w:trPr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2: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Вовлечение детей, подростков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</w:t>
            </w:r>
            <w:proofErr w:type="spellEnd"/>
            <w:proofErr w:type="gramEnd"/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«БСП», АМУ КДЦ «Бугры»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</w:t>
            </w: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7F8" w:rsidRPr="004637F8" w:rsidTr="00EC5CEB">
        <w:trPr>
          <w:trHeight w:val="377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слет молодежных команд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3215C5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7F8" w:rsidRPr="004637F8" w:rsidTr="00EC5CEB">
        <w:trPr>
          <w:trHeight w:val="322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молодёжного актива (3-4 чел.)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3215C5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7F8" w:rsidRPr="004637F8" w:rsidTr="00EC5CEB">
        <w:trPr>
          <w:trHeight w:val="322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акций о вреде алкоголя, наркотиков и 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3215C5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7F8" w:rsidRPr="004637F8" w:rsidTr="00EC5CEB">
        <w:trPr>
          <w:trHeight w:val="322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молодежи к культурным ценностям (посещение спектаклей, выставок)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3215C5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37F8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7F8" w:rsidRPr="004637F8" w:rsidTr="00EC5CEB">
        <w:trPr>
          <w:trHeight w:val="322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субсидии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3215C5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105923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3215C5" w:rsidRDefault="00DF7419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4637F8" w:rsidRPr="004637F8" w:rsidTr="00EC5CEB">
        <w:trPr>
          <w:trHeight w:val="322"/>
          <w:tblCellSpacing w:w="5" w:type="nil"/>
        </w:trPr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321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2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DF7419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51,0</w:t>
            </w:r>
          </w:p>
        </w:tc>
      </w:tr>
      <w:tr w:rsidR="004637F8" w:rsidRPr="004637F8" w:rsidTr="00EC5CEB">
        <w:trPr>
          <w:trHeight w:val="322"/>
          <w:tblCellSpacing w:w="5" w:type="nil"/>
        </w:trPr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3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развития и реализации творческого потенциала детей и  молодежи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spellEnd"/>
            <w:proofErr w:type="gramEnd"/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 w:rsidR="00105923">
              <w:rPr>
                <w:rFonts w:ascii="Times New Roman" w:eastAsia="Times New Roman" w:hAnsi="Times New Roman" w:cs="Times New Roman"/>
                <w:lang w:eastAsia="ru-RU"/>
              </w:rPr>
              <w:t>БСП</w:t>
            </w: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», АМУ КДЦ «Бугры»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7F8" w:rsidRPr="004637F8" w:rsidTr="00EC5CEB">
        <w:trPr>
          <w:trHeight w:val="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поселковых, районных, областных играх КВН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3215C5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7F8" w:rsidRPr="004637F8" w:rsidTr="00EC5CEB">
        <w:trPr>
          <w:trHeight w:val="1308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районных, областных, международных фестивалях, конкурсах, играх, в т. </w:t>
            </w:r>
            <w:r w:rsidR="00105923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5923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ворческих коллективов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3215C5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7F8" w:rsidRPr="004637F8" w:rsidTr="00EC5CEB">
        <w:trPr>
          <w:trHeight w:val="409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10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 конкурсных программ на базе АМУ КДЦ «Бугры»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3215C5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4637F8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8" w:rsidRPr="004637F8" w:rsidRDefault="004637F8" w:rsidP="0046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923" w:rsidRPr="004637F8" w:rsidTr="00EC5CEB">
        <w:trPr>
          <w:trHeight w:val="409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субсидии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развития и реализации творческого потенциала детей и  молодежи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105923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3215C5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3215C5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3215C5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05923" w:rsidRPr="004637F8" w:rsidTr="00EC5CEB">
        <w:trPr>
          <w:trHeight w:val="409"/>
          <w:tblCellSpacing w:w="5" w:type="nil"/>
        </w:trPr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05923" w:rsidRPr="003215C5" w:rsidTr="00EC5CEB">
        <w:trPr>
          <w:trHeight w:val="267"/>
          <w:tblCellSpacing w:w="5" w:type="nil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:rsidR="00105923" w:rsidRPr="004637F8" w:rsidRDefault="00105923" w:rsidP="0010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923" w:rsidRPr="00105923" w:rsidRDefault="00105923" w:rsidP="0010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4637F8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3215C5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="00740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2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  <w:p w:rsidR="00105923" w:rsidRPr="003215C5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923" w:rsidRPr="003215C5" w:rsidRDefault="00740320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</w:t>
            </w:r>
            <w:r w:rsidR="00105923"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3215C5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</w:t>
            </w:r>
            <w:r w:rsidR="00740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105923" w:rsidRPr="003215C5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923" w:rsidRPr="003215C5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 w:rsid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3215C5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1144,5</w:t>
            </w:r>
          </w:p>
          <w:p w:rsidR="00105923" w:rsidRPr="003215C5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923" w:rsidRPr="003215C5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3" w:rsidRPr="003215C5" w:rsidRDefault="003215C5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831,0</w:t>
            </w:r>
          </w:p>
          <w:p w:rsidR="00105923" w:rsidRPr="003215C5" w:rsidRDefault="00105923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923" w:rsidRPr="003215C5" w:rsidRDefault="003215C5" w:rsidP="001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</w:t>
            </w:r>
          </w:p>
        </w:tc>
      </w:tr>
    </w:tbl>
    <w:p w:rsidR="00105923" w:rsidRDefault="00105923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FC5" w:rsidRDefault="00DC0319" w:rsidP="00434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434FC5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434FC5"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целевых индикаторов и показателей</w:t>
      </w:r>
    </w:p>
    <w:p w:rsidR="008107A7" w:rsidRPr="004637F8" w:rsidRDefault="008107A7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"/>
        <w:gridCol w:w="5023"/>
        <w:gridCol w:w="1136"/>
        <w:gridCol w:w="1277"/>
        <w:gridCol w:w="1278"/>
        <w:gridCol w:w="1230"/>
      </w:tblGrid>
      <w:tr w:rsidR="00434FC5" w:rsidRPr="004637F8" w:rsidTr="00030B10">
        <w:trPr>
          <w:trHeight w:val="283"/>
          <w:tblCellSpacing w:w="5" w:type="nil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34FC5" w:rsidRPr="004637F8" w:rsidTr="00030B10">
        <w:trPr>
          <w:trHeight w:val="578"/>
          <w:tblCellSpacing w:w="5" w:type="nil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FC5" w:rsidRPr="004637F8" w:rsidTr="00030B10">
        <w:trPr>
          <w:trHeight w:val="243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4FC5" w:rsidRPr="004637F8" w:rsidTr="00030B10">
        <w:trPr>
          <w:trHeight w:val="243"/>
          <w:tblCellSpacing w:w="5" w:type="nil"/>
        </w:trPr>
        <w:tc>
          <w:tcPr>
            <w:tcW w:w="5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105923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1. </w:t>
            </w:r>
            <w:r w:rsidRPr="0010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занятости детей, подростков и молодежи в летний период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FC5" w:rsidRPr="004637F8" w:rsidTr="00030B10">
        <w:trPr>
          <w:trHeight w:val="243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105923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105923" w:rsidRDefault="00434FC5" w:rsidP="001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занятых в летнем оздоровительном лагере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434FC5" w:rsidRPr="004637F8" w:rsidTr="00030B10">
        <w:trPr>
          <w:trHeight w:val="221"/>
          <w:tblCellSpacing w:w="5" w:type="nil"/>
        </w:trPr>
        <w:tc>
          <w:tcPr>
            <w:tcW w:w="105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2.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</w:tr>
      <w:tr w:rsidR="00434FC5" w:rsidRPr="004637F8" w:rsidTr="00105923">
        <w:trPr>
          <w:trHeight w:val="716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профилактических бесед, лекций</w:t>
            </w:r>
          </w:p>
          <w:p w:rsidR="00434FC5" w:rsidRPr="004637F8" w:rsidRDefault="00434FC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34FC5" w:rsidRPr="004637F8" w:rsidRDefault="00434FC5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34FC5" w:rsidRPr="004637F8" w:rsidTr="00105923">
        <w:trPr>
          <w:trHeight w:val="402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волонтерского движения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34FC5" w:rsidRPr="004637F8" w:rsidTr="00030B10">
        <w:trPr>
          <w:trHeight w:val="557"/>
          <w:tblCellSpacing w:w="5" w:type="nil"/>
        </w:trPr>
        <w:tc>
          <w:tcPr>
            <w:tcW w:w="105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3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развития и реализации творческого потенциала детей и молодежи</w:t>
            </w:r>
          </w:p>
        </w:tc>
      </w:tr>
      <w:tr w:rsidR="00434FC5" w:rsidRPr="004637F8" w:rsidTr="00030B10">
        <w:trPr>
          <w:trHeight w:val="667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проведённых конкурсов, мероприятий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34FC5" w:rsidRPr="004637F8" w:rsidTr="00030B10">
        <w:trPr>
          <w:trHeight w:val="315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Pr="004637F8" w:rsidRDefault="00434FC5" w:rsidP="0043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</w:tbl>
    <w:p w:rsidR="00434FC5" w:rsidRPr="004637F8" w:rsidRDefault="00434FC5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Руководитель подпрограммы: </w:t>
      </w:r>
    </w:p>
    <w:p w:rsidR="00434FC5" w:rsidRPr="004637F8" w:rsidRDefault="00434FC5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культуре, спорту и молодежной политике администрации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______________ 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А.Б.Скачков</w:t>
      </w:r>
      <w:proofErr w:type="spellEnd"/>
    </w:p>
    <w:p w:rsidR="00105923" w:rsidRDefault="00105923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19" w:rsidRPr="004637F8" w:rsidRDefault="00434FC5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Ожидаемые результаты </w:t>
      </w:r>
      <w:r w:rsidR="00DC0319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подпрограммы  </w:t>
      </w:r>
    </w:p>
    <w:p w:rsidR="00434FC5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будет реализовываться посредством выполнения мероприятий, указанных </w:t>
      </w: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4FC5"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Успешная</w:t>
      </w:r>
      <w:proofErr w:type="gramEnd"/>
      <w:r w:rsidR="00434FC5"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реализация подпрограммы позволит:</w:t>
      </w:r>
    </w:p>
    <w:p w:rsidR="00434FC5" w:rsidRPr="004637F8" w:rsidRDefault="00434FC5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гражданское и патриотическое мировоззрения молодежи и повысить ее социальную и творческую активность.</w:t>
      </w:r>
    </w:p>
    <w:p w:rsidR="00434FC5" w:rsidRPr="004637F8" w:rsidRDefault="00434FC5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Увеличить долю детей, подростков и молодежи, вовлеченных в деятельность детских и молодежных общественных объединений.</w:t>
      </w:r>
    </w:p>
    <w:p w:rsidR="00434FC5" w:rsidRPr="004637F8" w:rsidRDefault="00434FC5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Увеличить долю молодежи, вовлеченной в добровольческую (волонтерскую) деятельность.</w:t>
      </w:r>
    </w:p>
    <w:p w:rsidR="00434FC5" w:rsidRPr="004637F8" w:rsidRDefault="00434FC5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Увеличить долю молодых людей, участвующих в реализуемых проектах и программах поддержки талантливой молодежи.</w:t>
      </w:r>
    </w:p>
    <w:p w:rsidR="00434FC5" w:rsidRPr="004637F8" w:rsidRDefault="00434FC5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Снизить долю лиц, страдающих табачной и алкогольной зависимостью, наркоманией, токсикоманией.</w:t>
      </w:r>
    </w:p>
    <w:p w:rsidR="00434FC5" w:rsidRPr="004637F8" w:rsidRDefault="00434FC5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Увеличить  долю детей, подростков и молодежи, охваченных различными формами летнего оздоровительного отдыха.</w:t>
      </w:r>
    </w:p>
    <w:p w:rsidR="00E84958" w:rsidRPr="004637F8" w:rsidRDefault="00E84958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19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434FC5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r w:rsidRPr="0046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ценка эффективности  подпрограммы.</w:t>
      </w:r>
    </w:p>
    <w:p w:rsidR="00434FC5" w:rsidRPr="00434FC5" w:rsidRDefault="00434FC5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реализации подпрограммы (О)  вычисляется следующим образом:</w:t>
      </w:r>
    </w:p>
    <w:p w:rsidR="00434FC5" w:rsidRPr="00434FC5" w:rsidRDefault="00434FC5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= ДПП / ПИБС, где</w:t>
      </w:r>
    </w:p>
    <w:p w:rsidR="00434FC5" w:rsidRPr="00434FC5" w:rsidRDefault="00434FC5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ДПП (достижение плановых показателей) = фактические целевые показатели/плановые целевые показатели;</w:t>
      </w:r>
    </w:p>
    <w:p w:rsidR="00434FC5" w:rsidRPr="00434FC5" w:rsidRDefault="00434FC5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ПИБС (полнота использования бюджетных средств) = фактическое использование бюджетных сре</w:t>
      </w:r>
      <w:proofErr w:type="gramStart"/>
      <w:r w:rsidRPr="00434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дств/пл</w:t>
      </w:r>
      <w:proofErr w:type="gramEnd"/>
      <w:r w:rsidRPr="00434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ановое использование бюджетных средств.</w:t>
      </w:r>
    </w:p>
    <w:p w:rsidR="00434FC5" w:rsidRPr="00434FC5" w:rsidRDefault="00434FC5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определяется уровень эффективности реализации подпрограммы: </w:t>
      </w:r>
    </w:p>
    <w:p w:rsidR="00434FC5" w:rsidRPr="00434FC5" w:rsidRDefault="00434FC5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высокоэффективной реализация программы признается, если общий показатель эффективности реализации программы превышает 1,0;</w:t>
      </w:r>
    </w:p>
    <w:p w:rsidR="00434FC5" w:rsidRPr="00434FC5" w:rsidRDefault="00434FC5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эффективной реализация программы признается, если общий показатель эффективности реализации программы составляет от 0,8 до 1,0;</w:t>
      </w:r>
    </w:p>
    <w:p w:rsidR="00434FC5" w:rsidRPr="00434FC5" w:rsidRDefault="00434FC5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низкоэффективной реализация программы признается, если общий показатель эффективности реализации программы составляет от 0,5 до 0,8;</w:t>
      </w:r>
    </w:p>
    <w:p w:rsidR="00434FC5" w:rsidRPr="00434FC5" w:rsidRDefault="00434FC5" w:rsidP="00434F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4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эффективной реализация программы признается, если общий показатель эффективности реализации программы менее 0,5</w:t>
      </w:r>
    </w:p>
    <w:p w:rsidR="00DC0319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792" w:rsidRPr="004637F8" w:rsidRDefault="00BE0792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DC0319" w:rsidRPr="004637F8" w:rsidRDefault="00DC0319" w:rsidP="0043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Подпрограмма  «Социальная поддержка отдельных категорий граждан</w:t>
      </w:r>
    </w:p>
    <w:p w:rsidR="00DC0319" w:rsidRPr="004637F8" w:rsidRDefault="00DC0319" w:rsidP="0043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МО «</w:t>
      </w:r>
      <w:proofErr w:type="spellStart"/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поселение» в 2014-2016 годах»</w:t>
      </w:r>
    </w:p>
    <w:p w:rsidR="00DC0319" w:rsidRPr="004637F8" w:rsidRDefault="00DC0319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319" w:rsidRPr="004637F8" w:rsidRDefault="00DC0319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7230"/>
      </w:tblGrid>
      <w:tr w:rsidR="00DC0319" w:rsidRPr="004637F8" w:rsidTr="00DC0319">
        <w:tc>
          <w:tcPr>
            <w:tcW w:w="2551" w:type="dxa"/>
          </w:tcPr>
          <w:p w:rsidR="00DC0319" w:rsidRPr="004637F8" w:rsidRDefault="00DC0319" w:rsidP="00434FC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30" w:type="dxa"/>
            <w:vAlign w:val="center"/>
          </w:tcPr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 w:rsidR="001D7E0F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поселение» в 2014-2016 гг.</w:t>
            </w:r>
          </w:p>
        </w:tc>
      </w:tr>
      <w:tr w:rsidR="00DC0319" w:rsidRPr="004637F8" w:rsidTr="00DC0319">
        <w:tc>
          <w:tcPr>
            <w:tcW w:w="2551" w:type="dxa"/>
          </w:tcPr>
          <w:p w:rsidR="00DC0319" w:rsidRPr="004637F8" w:rsidRDefault="00DC0319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7230" w:type="dxa"/>
          </w:tcPr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DC0319" w:rsidRPr="004637F8" w:rsidTr="00DC0319">
        <w:tc>
          <w:tcPr>
            <w:tcW w:w="2551" w:type="dxa"/>
          </w:tcPr>
          <w:p w:rsidR="00DC0319" w:rsidRPr="004637F8" w:rsidRDefault="00DC0319" w:rsidP="008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81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230" w:type="dxa"/>
          </w:tcPr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DC0319" w:rsidRPr="004637F8" w:rsidTr="00DC0319">
        <w:tc>
          <w:tcPr>
            <w:tcW w:w="2551" w:type="dxa"/>
          </w:tcPr>
          <w:p w:rsidR="00DC0319" w:rsidRPr="004637F8" w:rsidRDefault="00DC0319" w:rsidP="008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подпрограммы</w:t>
            </w:r>
          </w:p>
        </w:tc>
        <w:tc>
          <w:tcPr>
            <w:tcW w:w="7230" w:type="dxa"/>
          </w:tcPr>
          <w:p w:rsidR="00DC0319" w:rsidRPr="004637F8" w:rsidRDefault="001D7E0F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</w:t>
            </w:r>
            <w:r w:rsidR="00DC0319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общим вопросам и организационно-правовой работе администрации МО «</w:t>
            </w:r>
            <w:proofErr w:type="spellStart"/>
            <w:r w:rsidR="00DC0319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DC0319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DC0319" w:rsidRPr="004637F8" w:rsidTr="00DC0319">
        <w:trPr>
          <w:trHeight w:val="917"/>
        </w:trPr>
        <w:tc>
          <w:tcPr>
            <w:tcW w:w="2551" w:type="dxa"/>
          </w:tcPr>
          <w:p w:rsidR="00DC0319" w:rsidRPr="004637F8" w:rsidRDefault="00DC0319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DC0319" w:rsidRPr="004637F8" w:rsidRDefault="00DC0319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DC0319" w:rsidRPr="004637F8" w:rsidRDefault="00461992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социальной и материальной поддержки наименее защищенных категорий населения проживающего в сельском поселении</w:t>
            </w:r>
          </w:p>
        </w:tc>
      </w:tr>
      <w:tr w:rsidR="00DC0319" w:rsidRPr="004637F8" w:rsidTr="00DC0319">
        <w:tc>
          <w:tcPr>
            <w:tcW w:w="2551" w:type="dxa"/>
          </w:tcPr>
          <w:p w:rsidR="00DC0319" w:rsidRPr="004637F8" w:rsidRDefault="00DC0319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30" w:type="dxa"/>
          </w:tcPr>
          <w:p w:rsidR="0045772D" w:rsidRPr="004637F8" w:rsidRDefault="0045772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проблемы.</w:t>
            </w:r>
          </w:p>
          <w:p w:rsidR="00FB6B6C" w:rsidRPr="004637F8" w:rsidRDefault="0045772D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и моральной поддержки малоимущим семьям с несовершеннолетними детьми и детьми-инвалидами.</w:t>
            </w:r>
          </w:p>
          <w:p w:rsidR="007015D3" w:rsidRPr="004637F8" w:rsidRDefault="007015D3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и материальной  помощи ветеранам ВОВ, пенсионерам, инвалидам.</w:t>
            </w:r>
          </w:p>
          <w:p w:rsidR="007015D3" w:rsidRPr="004637F8" w:rsidRDefault="007015D3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единовременной материальной помощи гражданам в связи с трудной жизненной ситуацией.</w:t>
            </w:r>
          </w:p>
        </w:tc>
      </w:tr>
      <w:tr w:rsidR="00DC0319" w:rsidRPr="004637F8" w:rsidTr="00DC0319">
        <w:tc>
          <w:tcPr>
            <w:tcW w:w="2551" w:type="dxa"/>
          </w:tcPr>
          <w:p w:rsidR="00DC0319" w:rsidRPr="004637F8" w:rsidRDefault="00DC0319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30" w:type="dxa"/>
          </w:tcPr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</w:tr>
      <w:tr w:rsidR="00DC0319" w:rsidRPr="004637F8" w:rsidTr="00DC0319">
        <w:tc>
          <w:tcPr>
            <w:tcW w:w="2551" w:type="dxa"/>
          </w:tcPr>
          <w:p w:rsidR="00DC0319" w:rsidRPr="004637F8" w:rsidRDefault="00DC0319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  <w:p w:rsidR="00DC0319" w:rsidRPr="004637F8" w:rsidRDefault="00DC0319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DC0319" w:rsidRPr="004637F8" w:rsidRDefault="00964E26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нормативно-правовой базы, </w:t>
            </w:r>
            <w:r w:rsidR="00DC0319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помощи несовершеннолетними детям и детям-инвалидам; ветеранам ВОВ, пенсионерам, инвалидам; социальная поддержка граждан, оказавшихся в тяжелой жизненной ситуации.</w:t>
            </w:r>
          </w:p>
        </w:tc>
      </w:tr>
      <w:tr w:rsidR="00DC0319" w:rsidRPr="004637F8" w:rsidTr="00DC0319">
        <w:tc>
          <w:tcPr>
            <w:tcW w:w="2551" w:type="dxa"/>
            <w:tcBorders>
              <w:top w:val="single" w:sz="8" w:space="0" w:color="auto"/>
            </w:tcBorders>
          </w:tcPr>
          <w:p w:rsidR="00DC0319" w:rsidRPr="004637F8" w:rsidRDefault="00DC0319" w:rsidP="00434FC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8" w:space="0" w:color="auto"/>
            </w:tcBorders>
          </w:tcPr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подпрограммы осуществляется за счет средств бюджета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объёмах, предусмотренных подпрограммой, корректируемых на каждый бюджетный год. </w:t>
            </w:r>
          </w:p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средств, необходимый для финансирования подпрограммы, составляет:</w:t>
            </w:r>
          </w:p>
          <w:p w:rsidR="00DC0319" w:rsidRPr="00740320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-    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0320"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128E"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C0319" w:rsidRPr="00740320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–  1</w:t>
            </w:r>
            <w:r w:rsidR="0048128E"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тыс. руб.     </w:t>
            </w:r>
          </w:p>
          <w:p w:rsidR="00DC0319" w:rsidRPr="00740320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-   1</w:t>
            </w:r>
            <w:r w:rsidR="00740320"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128E"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C0319" w:rsidRPr="004637F8" w:rsidRDefault="00FB6B6C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-   12</w:t>
            </w:r>
            <w:r w:rsidR="0048128E"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319"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тыс. руб.</w:t>
            </w:r>
          </w:p>
        </w:tc>
      </w:tr>
      <w:tr w:rsidR="00DC0319" w:rsidRPr="004637F8" w:rsidTr="00DC0319">
        <w:tc>
          <w:tcPr>
            <w:tcW w:w="2551" w:type="dxa"/>
          </w:tcPr>
          <w:p w:rsidR="00DC0319" w:rsidRPr="004637F8" w:rsidRDefault="00DC0319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30" w:type="dxa"/>
          </w:tcPr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социального положения граждан, нуждающихся в социальной поддержке.</w:t>
            </w:r>
          </w:p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наиболее острых, конкретных проблем семей с несовершеннолетними детьми, пожилых граждан и инвалидов.</w:t>
            </w:r>
          </w:p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системного подхода к решению проблем социально незащищенных категорий населения.</w:t>
            </w:r>
          </w:p>
          <w:p w:rsidR="00DC0319" w:rsidRPr="004637F8" w:rsidRDefault="00DC0319" w:rsidP="0043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проблемам малообеспеченных и социально уязвимых слоев населения.</w:t>
            </w:r>
          </w:p>
        </w:tc>
      </w:tr>
      <w:tr w:rsidR="00DC0319" w:rsidRPr="004637F8" w:rsidTr="00DC0319">
        <w:tc>
          <w:tcPr>
            <w:tcW w:w="2551" w:type="dxa"/>
          </w:tcPr>
          <w:p w:rsidR="00DC0319" w:rsidRPr="004637F8" w:rsidRDefault="00DC0319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7230" w:type="dxa"/>
          </w:tcPr>
          <w:p w:rsidR="00DC0319" w:rsidRPr="004637F8" w:rsidRDefault="001D7E0F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подпрограммы осуществляет </w:t>
            </w:r>
            <w:r w:rsidR="00DC0319"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DC0319"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DC0319"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:rsidR="00DC0319" w:rsidRPr="004637F8" w:rsidRDefault="00DC0319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4637F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4637F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4637F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4637F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 xml:space="preserve"> </w:t>
      </w:r>
    </w:p>
    <w:p w:rsidR="00DC0319" w:rsidRPr="004637F8" w:rsidRDefault="00DC0319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</w:t>
      </w:r>
      <w:r w:rsidR="00FC7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E539D0"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Характеристика </w:t>
      </w:r>
      <w:r w:rsidR="00434FC5"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текущего состояния</w:t>
      </w:r>
    </w:p>
    <w:p w:rsidR="00DC0319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C0319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современных социально-экономических условиях эффективность решения социальных проблем на уровне местного самоуправления приобретает всё большую значимость.</w:t>
      </w:r>
    </w:p>
    <w:p w:rsidR="00DC0319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настоящее время  в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проживают  120 ветеранов Великой Отечественной войны и приравненных к ним категорий граждан, 317 инвалидов всех групп, 2019 пенсионеров, из которых 240 пенсионеров проживают одиноко, 320 семей с несовершеннолетними детьми, имеющими низкий доход,  20 многодетных семей, многие из которых являются малоимущими.</w:t>
      </w:r>
    </w:p>
    <w:p w:rsidR="00DC0319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Недостаточно высокие размеры пенсий и заработных плат привели к снижению жизненного уровня многих граждан и семей. В особенно сложном положении оказались семьи с несовершеннолетними детьми, в том числе многодетные семьи, семьи с детьми-инвалидами, неполные семьи. Для большинства из них стали менее доступными разнообразные и качественные продукты питания, квалифицированная медицинская помощь, лекарства и медикаменты, вещи первой необходимости. Многие родители сталкиваются с нехваткой сре</w:t>
      </w: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обеспечения своих детей школьными учебниками, канцелярскими принадлежностями, путевками в загородные оздоровительные лагеря. </w:t>
      </w:r>
    </w:p>
    <w:p w:rsidR="00DC0319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Низкий уровень материальной обеспеченности имеют семьи инвалидов и пенсионеров. Основной гарант их благосостояния - пенсионное обеспечение, которое обеспечивает инвалиду и пенсионеру чуть больше прожиточного минимума. Эти категории граждан не имеют возможности из-за отсутствия должного образования, ограниченных физических возможностей, пенсионного возраста в полной мере заняться трудовой деятельностью. Ситуация в семьях, имеющих граждан с ограниченными возможностями, детей-инвалидов и пенсионеров, усугубляется в связи с тем, что возникает необходимость обеспечения платного ухода, медицинских консультаций, приобретения лекарств, реабилитационных средств и, как следствие, такие семьи являются малообеспеченными  с очень низким душевым доходом.</w:t>
      </w:r>
    </w:p>
    <w:p w:rsidR="00DC0319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администрацию муниципального образования постоянно обращаются граждане и семьи, не имеющие возможности самостоятельно справиться с возникшими материальными проблемами и разрешить тяжелую жизненную ситуацию, в которой они оказались.</w:t>
      </w:r>
    </w:p>
    <w:p w:rsidR="00DC0319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Все вышеуказанные категории граждан и семей в настоящее время наименее социально защищены    и нуждаются в дополнительных мерах социальной поддержки </w:t>
      </w: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сверх</w:t>
      </w:r>
      <w:proofErr w:type="gramEnd"/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установленных действующим федеральным и региональным законодательством.</w:t>
      </w:r>
    </w:p>
    <w:p w:rsidR="00DC0319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Разработка и реализация муниципальной </w:t>
      </w: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подпрограммы мер социальной поддержки отдельных категорий граждан</w:t>
      </w:r>
      <w:proofErr w:type="gramEnd"/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>Бугровское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2014-2016 годы должна предусматривать не только меры материальной, экономической поддержки граждан и семей, необходим комплекс социально-культурных мер, способствующих повышению престижа ветеранов, уважения к старшему поколению, укреплению семейных ценностей, духовности и нравственности.</w:t>
      </w:r>
    </w:p>
    <w:p w:rsidR="00DC0319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2A7D" w:rsidRDefault="00A62A7D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4FC5" w:rsidRPr="004637F8" w:rsidRDefault="00DC0319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434FC5"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  </w:t>
      </w:r>
      <w:r w:rsidR="00434FC5"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434FC5" w:rsidRPr="004637F8" w:rsidRDefault="00434FC5" w:rsidP="00434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434FC5" w:rsidRPr="004637F8" w:rsidRDefault="00434FC5" w:rsidP="00434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67"/>
        <w:gridCol w:w="879"/>
        <w:gridCol w:w="1134"/>
        <w:gridCol w:w="993"/>
        <w:gridCol w:w="992"/>
        <w:gridCol w:w="993"/>
        <w:gridCol w:w="991"/>
      </w:tblGrid>
      <w:tr w:rsidR="00434FC5" w:rsidRPr="004637F8" w:rsidTr="00030B10"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(участник)</w:t>
            </w:r>
          </w:p>
        </w:tc>
        <w:tc>
          <w:tcPr>
            <w:tcW w:w="51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руб.)</w:t>
            </w:r>
          </w:p>
        </w:tc>
      </w:tr>
      <w:tr w:rsidR="00434FC5" w:rsidRPr="004637F8" w:rsidTr="00030B10"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 по годам</w:t>
            </w:r>
          </w:p>
        </w:tc>
      </w:tr>
      <w:tr w:rsidR="00434FC5" w:rsidRPr="004637F8" w:rsidTr="00030B10"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FC5" w:rsidRPr="004637F8" w:rsidTr="00030B10"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34FC5" w:rsidRPr="004637F8" w:rsidTr="00030B10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>Задача 1:</w:t>
            </w:r>
            <w:r w:rsidRPr="004637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материальной и моральной поддержки малоимущим семьям с несовершеннолетними детьми и детьми-инвалидами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Адм.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FC5" w:rsidRPr="004637F8" w:rsidTr="00030B1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CE2588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FC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133673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0113 0540001 244</w:t>
            </w:r>
            <w:r w:rsidR="00434FC5"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34FC5" w:rsidRPr="004637F8" w:rsidTr="00030B1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CE2588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FC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 и школьно-письменных принадлежностей для детей из  семей с низким душевым доходом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133673" w:rsidP="0013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0113 0540001 244</w:t>
            </w:r>
            <w:r w:rsidR="00434FC5"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34FC5" w:rsidRPr="004637F8" w:rsidTr="00030B1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C5" w:rsidRPr="004637F8" w:rsidRDefault="00CE2588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FC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новогодних подарков для детей-инвалидов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133673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0113 0540001 244</w:t>
            </w:r>
            <w:r w:rsidR="00434FC5"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4FC5" w:rsidRPr="004637F8" w:rsidTr="00030B10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CE2588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</w:tr>
      <w:tr w:rsidR="00434FC5" w:rsidRPr="004637F8" w:rsidTr="00030B10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CE2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Задача </w:t>
            </w:r>
            <w:r w:rsidR="00CE2588"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социальной и материальной  помощи ветеранам ВОВ, пенсионерам, инвалидам, гражданам в связи с трудной жизненной ситуацией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proofErr w:type="gram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FC5" w:rsidRPr="004637F8" w:rsidTr="00030B1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C5" w:rsidRPr="004637F8" w:rsidRDefault="00CE2588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4FC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(3000 рублей)  к юбилеям (75, 80 и т.д.)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1003 0540002 321 262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4FC5" w:rsidRPr="004637F8" w:rsidTr="00030B1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C5" w:rsidRPr="004637F8" w:rsidRDefault="00CE2588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4FC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ветеранам ВОВ ко Дню Победы, вдовам ветеранов боевых действий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5" w:rsidRPr="004637F8" w:rsidRDefault="00434FC5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1003 0540002 321 262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434FC5" w:rsidRPr="004637F8" w:rsidTr="00030B1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CE2588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4FC5"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поддержки инвалидам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E323F7" w:rsidP="00E3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0113 </w:t>
            </w:r>
            <w:r w:rsidR="00434FC5"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0540002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  <w:r w:rsidR="00434FC5"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C5" w:rsidRPr="004637F8" w:rsidRDefault="00434FC5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E1764" w:rsidRPr="004637F8" w:rsidTr="00030B1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8128B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8128B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8128B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8128B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725,0</w:t>
            </w:r>
          </w:p>
        </w:tc>
      </w:tr>
      <w:tr w:rsidR="00AE1764" w:rsidRPr="004637F8" w:rsidTr="00AE1764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социальной и материальной  помощи гражданам в связи с трудной жизненной ситуацией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764" w:rsidRPr="004637F8" w:rsidTr="00030B1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64" w:rsidRPr="004637F8" w:rsidRDefault="00E323F7" w:rsidP="00AE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единовременной помощи остронуждающимся слоям населения. Гражданам, 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попавших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трудные, жизненные ситуации (пожар, похороны, тяжелая болезнь)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1003 054000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6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321 262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E1764" w:rsidRPr="004637F8" w:rsidTr="00030B10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8128B0" w:rsidP="0081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8128B0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8128B0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8128B0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E1764" w:rsidRPr="004637F8" w:rsidTr="00030B10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764" w:rsidRPr="004637F8" w:rsidRDefault="00AE1764" w:rsidP="00AE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:rsidR="00AE1764" w:rsidRPr="004637F8" w:rsidRDefault="00AE1764" w:rsidP="00AE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местного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4637F8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3745,0</w:t>
            </w:r>
          </w:p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1215,0</w:t>
            </w:r>
          </w:p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1315,0</w:t>
            </w:r>
          </w:p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1215,0</w:t>
            </w:r>
          </w:p>
          <w:p w:rsidR="00AE1764" w:rsidRPr="00740320" w:rsidRDefault="00AE1764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1215,0</w:t>
            </w:r>
          </w:p>
        </w:tc>
      </w:tr>
    </w:tbl>
    <w:p w:rsidR="00434FC5" w:rsidRPr="004637F8" w:rsidRDefault="00434FC5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C5" w:rsidRPr="004637F8" w:rsidRDefault="00DC0319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434FC5"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0F0447"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целевых индикаторов и показателей</w:t>
      </w:r>
    </w:p>
    <w:p w:rsidR="000F0447" w:rsidRPr="004637F8" w:rsidRDefault="000F0447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5954"/>
        <w:gridCol w:w="992"/>
        <w:gridCol w:w="992"/>
        <w:gridCol w:w="993"/>
        <w:gridCol w:w="850"/>
      </w:tblGrid>
      <w:tr w:rsidR="000F0447" w:rsidRPr="004637F8" w:rsidTr="00030B10">
        <w:trPr>
          <w:cantSplit/>
          <w:trHeight w:val="6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по годам  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F0447" w:rsidRPr="004637F8" w:rsidTr="00030B10">
        <w:trPr>
          <w:cantSplit/>
          <w:trHeight w:val="12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F0447" w:rsidRPr="004637F8" w:rsidTr="00030B10">
        <w:trPr>
          <w:cantSplit/>
          <w:trHeight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0447" w:rsidRPr="004637F8" w:rsidTr="00030B10">
        <w:trPr>
          <w:cantSplit/>
          <w:trHeight w:val="240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Задача 1: </w:t>
            </w:r>
            <w:r w:rsidRPr="004637F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Оказание материальной и моральной поддержки малоимущим семьям с несовершеннолетними детьми и детьми-инвалидами</w:t>
            </w:r>
          </w:p>
        </w:tc>
      </w:tr>
      <w:tr w:rsidR="000F0447" w:rsidRPr="004637F8" w:rsidTr="00030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 детей и дете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получивших социальную поддержку в виде организации оздоровительных мероприятий, приобретения школьных принадлежностей и новогодних подарков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F0447" w:rsidRPr="004637F8" w:rsidTr="00030B10">
        <w:trPr>
          <w:cantSplit/>
          <w:trHeight w:val="240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Задача 2: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социальной и материальной  помощи ветеранам ВОВ, пенсионерам, инвалидам, гражданам в связи с трудной жизненной ситуацией</w:t>
            </w:r>
          </w:p>
        </w:tc>
      </w:tr>
      <w:tr w:rsidR="000F0447" w:rsidRPr="004637F8" w:rsidTr="00030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ветеранов ВОВ, пенсионеров, инвалидов, получивших социальную поддержку в виде единовременных выплат к юбилеям и праздничным датам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0F0447" w:rsidRPr="004637F8" w:rsidTr="00030B10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получивших социальную поддержку в виде адресной материальной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7" w:rsidRPr="004637F8" w:rsidRDefault="000F0447" w:rsidP="0003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F0447" w:rsidRPr="004637F8" w:rsidRDefault="000F0447" w:rsidP="000F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47" w:rsidRPr="004637F8" w:rsidRDefault="000F0447" w:rsidP="000F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подпрограммы:</w:t>
      </w:r>
    </w:p>
    <w:p w:rsidR="000F0447" w:rsidRPr="004637F8" w:rsidRDefault="000F0447" w:rsidP="000F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по общим вопросам и организационно-правовой работе</w:t>
      </w:r>
    </w:p>
    <w:p w:rsidR="00434FC5" w:rsidRPr="004637F8" w:rsidRDefault="000F0447" w:rsidP="000F0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proofErr w:type="spell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Г.Н.Деменина</w:t>
      </w:r>
      <w:proofErr w:type="spell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0447" w:rsidRPr="004637F8" w:rsidRDefault="000F0447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19" w:rsidRPr="004637F8" w:rsidRDefault="001D7E0F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C0319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аздел </w:t>
      </w:r>
      <w:r w:rsidR="00CE2588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C0319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0F0447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реализации подпрограммы </w:t>
      </w:r>
    </w:p>
    <w:p w:rsidR="00DC0319" w:rsidRPr="004637F8" w:rsidRDefault="00DC0319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будет реализовываться посредством выполнения мероприятий, указанных в Перечне мероприятий подпрограммы.</w:t>
      </w:r>
    </w:p>
    <w:p w:rsidR="007015D3" w:rsidRPr="004637F8" w:rsidRDefault="00DC0319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комплексное решение вопросов социальной поддержки ветеранов войны и труда, пожилых граждан и одиноких пенсионеров, семей с несовершеннолетними детьми, многодетных семей и семей, воспитывающих детей-инвалидов, а также других категорий граждан, которые по не зависящим от них причинам имеют низкий среднедушевой доход,  на основе учета их материального положения и заявительного принципа.</w:t>
      </w:r>
      <w:proofErr w:type="gramEnd"/>
    </w:p>
    <w:p w:rsidR="000F0447" w:rsidRPr="004637F8" w:rsidRDefault="000F0447" w:rsidP="000F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Подпрограммой мероприятия позволят:</w:t>
      </w:r>
    </w:p>
    <w:p w:rsidR="000F0447" w:rsidRPr="004637F8" w:rsidRDefault="000F0447" w:rsidP="000F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оказывать поддержку граждан, оказавшихся в трудной жизненной ситуации;</w:t>
      </w:r>
    </w:p>
    <w:p w:rsidR="000F0447" w:rsidRPr="004637F8" w:rsidRDefault="000F0447" w:rsidP="000F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системный подход к решению проблем социально незащищенных категорий населения.</w:t>
      </w:r>
    </w:p>
    <w:p w:rsidR="000F0447" w:rsidRPr="004637F8" w:rsidRDefault="000F0447" w:rsidP="000F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эффективности реализации подпрограммы осуществляется по годам в течени</w:t>
      </w:r>
      <w:proofErr w:type="gramStart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реализации.</w:t>
      </w:r>
    </w:p>
    <w:p w:rsidR="000F0447" w:rsidRPr="004637F8" w:rsidRDefault="000F0447" w:rsidP="000F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оценки эффективности служат следующие целевые показатели программы, являющиеся количественным выражением параметров деятельности:</w:t>
      </w:r>
    </w:p>
    <w:p w:rsidR="000F0447" w:rsidRPr="004637F8" w:rsidRDefault="000F0447" w:rsidP="000F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несовершеннолетних детей и детей-инвалидов, получивших социальную поддержку в виде организации оздоровительных мероприятий, приобретения школьных принадлежностей и новогодних подарков;</w:t>
      </w:r>
    </w:p>
    <w:p w:rsidR="000F0447" w:rsidRPr="004637F8" w:rsidRDefault="000F0447" w:rsidP="000F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ветеранов ВОВ, пенсионеров, инвалидов, получивших социальную поддержку в виде единовременных выплат к юбилеям и праздничным датам;</w:t>
      </w:r>
    </w:p>
    <w:p w:rsidR="000F0447" w:rsidRPr="004637F8" w:rsidRDefault="000F0447" w:rsidP="000F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граждан,  получивших социальную поддержку в виде адресной материальной помощи.</w:t>
      </w:r>
    </w:p>
    <w:p w:rsidR="008128B0" w:rsidRDefault="001D7E0F" w:rsidP="0043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0319" w:rsidRPr="004637F8" w:rsidRDefault="000F0447" w:rsidP="004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5. </w:t>
      </w:r>
      <w:r w:rsidR="00DC0319" w:rsidRPr="0046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 подпрограммы</w:t>
      </w:r>
    </w:p>
    <w:p w:rsidR="00CB1786" w:rsidRPr="004637F8" w:rsidRDefault="00CB1786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реализации подпрограммы (О)  вычисляется следующим образом:</w:t>
      </w:r>
    </w:p>
    <w:p w:rsidR="00CB1786" w:rsidRPr="004637F8" w:rsidRDefault="00CB1786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= ДПП / ПИБС, где</w:t>
      </w:r>
    </w:p>
    <w:p w:rsidR="00CB1786" w:rsidRPr="004637F8" w:rsidRDefault="00CB1786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ДПП (достижение плановых показателей) = фактические целевые показатели/плановые целевые показатели;</w:t>
      </w:r>
    </w:p>
    <w:p w:rsidR="00CB1786" w:rsidRPr="004637F8" w:rsidRDefault="00CB1786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ПИБС (полнота использования бюджетных средств) = фактическое использование бюджетных сре</w:t>
      </w:r>
      <w:proofErr w:type="gramStart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дств/пл</w:t>
      </w:r>
      <w:proofErr w:type="gramEnd"/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ановое использование бюджетных средств.</w:t>
      </w:r>
    </w:p>
    <w:p w:rsidR="00CB1786" w:rsidRPr="004637F8" w:rsidRDefault="00CB1786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определяется уровень эффективности реализации подпрограммы: </w:t>
      </w:r>
    </w:p>
    <w:p w:rsidR="00CB1786" w:rsidRPr="004637F8" w:rsidRDefault="00CB1786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высокоэффективной реализация программы признается, если общий показатель эффективности реализации программы превышает 1,0;</w:t>
      </w:r>
    </w:p>
    <w:p w:rsidR="00CB1786" w:rsidRPr="004637F8" w:rsidRDefault="00CB1786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эффективной реализация программы признается, если общий показатель эффективности реализации программы составляет от 0,8 до 1,0;</w:t>
      </w:r>
    </w:p>
    <w:p w:rsidR="00CB1786" w:rsidRPr="004637F8" w:rsidRDefault="00CB1786" w:rsidP="0043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низкоэффективной реализация программы признается, если общий показатель эффективности реализации программы составляет от 0,5 до 0,8;</w:t>
      </w:r>
    </w:p>
    <w:p w:rsidR="00DC0319" w:rsidRDefault="00CB1786" w:rsidP="008128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эффективной реализация программы признается, если общий показатель эффективности реализации программы менее 0,5</w:t>
      </w:r>
    </w:p>
    <w:sectPr w:rsidR="00DC0319" w:rsidSect="00472002">
      <w:headerReference w:type="default" r:id="rId10"/>
      <w:pgSz w:w="11906" w:h="16838"/>
      <w:pgMar w:top="1021" w:right="99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61" w:rsidRDefault="00CA1A61" w:rsidP="00DC0319">
      <w:pPr>
        <w:spacing w:after="0" w:line="240" w:lineRule="auto"/>
      </w:pPr>
      <w:r>
        <w:separator/>
      </w:r>
    </w:p>
  </w:endnote>
  <w:endnote w:type="continuationSeparator" w:id="0">
    <w:p w:rsidR="00CA1A61" w:rsidRDefault="00CA1A61" w:rsidP="00DC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61" w:rsidRDefault="00CA1A61" w:rsidP="00DC0319">
      <w:pPr>
        <w:spacing w:after="0" w:line="240" w:lineRule="auto"/>
      </w:pPr>
      <w:r>
        <w:separator/>
      </w:r>
    </w:p>
  </w:footnote>
  <w:footnote w:type="continuationSeparator" w:id="0">
    <w:p w:rsidR="00CA1A61" w:rsidRDefault="00CA1A61" w:rsidP="00DC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7D" w:rsidRDefault="00A62A7D">
    <w:pPr>
      <w:pStyle w:val="ad"/>
      <w:jc w:val="center"/>
    </w:pPr>
  </w:p>
  <w:p w:rsidR="00A62A7D" w:rsidRDefault="00A62A7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D39"/>
    <w:multiLevelType w:val="hybridMultilevel"/>
    <w:tmpl w:val="EFA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46C"/>
    <w:multiLevelType w:val="hybridMultilevel"/>
    <w:tmpl w:val="3CFAA556"/>
    <w:lvl w:ilvl="0" w:tplc="DFC29A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7F78C1"/>
    <w:multiLevelType w:val="hybridMultilevel"/>
    <w:tmpl w:val="104471EC"/>
    <w:lvl w:ilvl="0" w:tplc="5CC698A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F30217E"/>
    <w:multiLevelType w:val="hybridMultilevel"/>
    <w:tmpl w:val="910E5774"/>
    <w:lvl w:ilvl="0" w:tplc="10A02C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02D37"/>
    <w:multiLevelType w:val="hybridMultilevel"/>
    <w:tmpl w:val="AB8A3A9A"/>
    <w:lvl w:ilvl="0" w:tplc="0A1E99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1768"/>
    <w:multiLevelType w:val="hybridMultilevel"/>
    <w:tmpl w:val="7234AA62"/>
    <w:lvl w:ilvl="0" w:tplc="16806DF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11102"/>
    <w:multiLevelType w:val="hybridMultilevel"/>
    <w:tmpl w:val="08C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BC2"/>
    <w:multiLevelType w:val="hybridMultilevel"/>
    <w:tmpl w:val="EADECA58"/>
    <w:lvl w:ilvl="0" w:tplc="A6663E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55D75"/>
    <w:multiLevelType w:val="hybridMultilevel"/>
    <w:tmpl w:val="3C946CF6"/>
    <w:lvl w:ilvl="0" w:tplc="130AE8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36AA"/>
    <w:multiLevelType w:val="hybridMultilevel"/>
    <w:tmpl w:val="84F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70"/>
    <w:rsid w:val="000020A3"/>
    <w:rsid w:val="00010746"/>
    <w:rsid w:val="00030B10"/>
    <w:rsid w:val="00032795"/>
    <w:rsid w:val="0003382F"/>
    <w:rsid w:val="00040208"/>
    <w:rsid w:val="000422EB"/>
    <w:rsid w:val="00053013"/>
    <w:rsid w:val="000542E8"/>
    <w:rsid w:val="000642E2"/>
    <w:rsid w:val="00065ACC"/>
    <w:rsid w:val="00071114"/>
    <w:rsid w:val="00071547"/>
    <w:rsid w:val="000754E2"/>
    <w:rsid w:val="000812E2"/>
    <w:rsid w:val="00093980"/>
    <w:rsid w:val="00095A6D"/>
    <w:rsid w:val="000A30B9"/>
    <w:rsid w:val="000B6EAF"/>
    <w:rsid w:val="000C4982"/>
    <w:rsid w:val="000E492D"/>
    <w:rsid w:val="000E6603"/>
    <w:rsid w:val="000E7476"/>
    <w:rsid w:val="000F0447"/>
    <w:rsid w:val="000F67E6"/>
    <w:rsid w:val="000F7174"/>
    <w:rsid w:val="00100A1D"/>
    <w:rsid w:val="00101974"/>
    <w:rsid w:val="00102DEA"/>
    <w:rsid w:val="00104CC6"/>
    <w:rsid w:val="00105923"/>
    <w:rsid w:val="00113CBF"/>
    <w:rsid w:val="001152AC"/>
    <w:rsid w:val="00131A54"/>
    <w:rsid w:val="00133673"/>
    <w:rsid w:val="001431C3"/>
    <w:rsid w:val="00155B58"/>
    <w:rsid w:val="00164F6E"/>
    <w:rsid w:val="00175232"/>
    <w:rsid w:val="00175654"/>
    <w:rsid w:val="00186591"/>
    <w:rsid w:val="001A3673"/>
    <w:rsid w:val="001B566E"/>
    <w:rsid w:val="001B742C"/>
    <w:rsid w:val="001C2244"/>
    <w:rsid w:val="001D7E0F"/>
    <w:rsid w:val="001E186B"/>
    <w:rsid w:val="001F5EAC"/>
    <w:rsid w:val="001F7568"/>
    <w:rsid w:val="00201E2C"/>
    <w:rsid w:val="002027E3"/>
    <w:rsid w:val="002109A7"/>
    <w:rsid w:val="00237EEE"/>
    <w:rsid w:val="0024018A"/>
    <w:rsid w:val="00240798"/>
    <w:rsid w:val="002552D2"/>
    <w:rsid w:val="00255380"/>
    <w:rsid w:val="0026229C"/>
    <w:rsid w:val="00271211"/>
    <w:rsid w:val="002847A4"/>
    <w:rsid w:val="00287691"/>
    <w:rsid w:val="0028769A"/>
    <w:rsid w:val="002877C1"/>
    <w:rsid w:val="002975D6"/>
    <w:rsid w:val="002B2673"/>
    <w:rsid w:val="002B4F26"/>
    <w:rsid w:val="002B7E34"/>
    <w:rsid w:val="002C3C57"/>
    <w:rsid w:val="002D00C8"/>
    <w:rsid w:val="002D2EE1"/>
    <w:rsid w:val="002E013E"/>
    <w:rsid w:val="002F5D3A"/>
    <w:rsid w:val="002F7C75"/>
    <w:rsid w:val="00314AAF"/>
    <w:rsid w:val="003215C5"/>
    <w:rsid w:val="00322E66"/>
    <w:rsid w:val="00322F63"/>
    <w:rsid w:val="00326E71"/>
    <w:rsid w:val="003313B9"/>
    <w:rsid w:val="0034771B"/>
    <w:rsid w:val="00352DFD"/>
    <w:rsid w:val="00373378"/>
    <w:rsid w:val="00373B55"/>
    <w:rsid w:val="0037778B"/>
    <w:rsid w:val="00382A48"/>
    <w:rsid w:val="00390A51"/>
    <w:rsid w:val="003A0BB5"/>
    <w:rsid w:val="003A4DFC"/>
    <w:rsid w:val="003B151E"/>
    <w:rsid w:val="003C485A"/>
    <w:rsid w:val="003C5CA3"/>
    <w:rsid w:val="003D3201"/>
    <w:rsid w:val="003D77E2"/>
    <w:rsid w:val="003E4167"/>
    <w:rsid w:val="003F3DAC"/>
    <w:rsid w:val="0040759E"/>
    <w:rsid w:val="0042055F"/>
    <w:rsid w:val="00427BE4"/>
    <w:rsid w:val="004325A3"/>
    <w:rsid w:val="0043462E"/>
    <w:rsid w:val="00434FC5"/>
    <w:rsid w:val="00436772"/>
    <w:rsid w:val="0044493F"/>
    <w:rsid w:val="00445FA3"/>
    <w:rsid w:val="0045772D"/>
    <w:rsid w:val="004607BC"/>
    <w:rsid w:val="00460977"/>
    <w:rsid w:val="00461992"/>
    <w:rsid w:val="004637F8"/>
    <w:rsid w:val="00465E20"/>
    <w:rsid w:val="00471B56"/>
    <w:rsid w:val="00472002"/>
    <w:rsid w:val="00474EB6"/>
    <w:rsid w:val="00475152"/>
    <w:rsid w:val="0048128E"/>
    <w:rsid w:val="0049154A"/>
    <w:rsid w:val="004A1945"/>
    <w:rsid w:val="004A76AB"/>
    <w:rsid w:val="004B1705"/>
    <w:rsid w:val="004B4B67"/>
    <w:rsid w:val="004C01A9"/>
    <w:rsid w:val="004C0D20"/>
    <w:rsid w:val="004C7A5C"/>
    <w:rsid w:val="004D62BE"/>
    <w:rsid w:val="004E4322"/>
    <w:rsid w:val="004F2B41"/>
    <w:rsid w:val="004F710B"/>
    <w:rsid w:val="00501828"/>
    <w:rsid w:val="005024E6"/>
    <w:rsid w:val="00505547"/>
    <w:rsid w:val="00523491"/>
    <w:rsid w:val="00524663"/>
    <w:rsid w:val="005272A4"/>
    <w:rsid w:val="00553EBA"/>
    <w:rsid w:val="00557CF6"/>
    <w:rsid w:val="00561ADB"/>
    <w:rsid w:val="00561CB0"/>
    <w:rsid w:val="005624D3"/>
    <w:rsid w:val="00564DB1"/>
    <w:rsid w:val="00567BD5"/>
    <w:rsid w:val="005713F5"/>
    <w:rsid w:val="005738EA"/>
    <w:rsid w:val="00573BB9"/>
    <w:rsid w:val="005813A5"/>
    <w:rsid w:val="00583C7D"/>
    <w:rsid w:val="00594498"/>
    <w:rsid w:val="005A0F72"/>
    <w:rsid w:val="005A6B8F"/>
    <w:rsid w:val="005B51F9"/>
    <w:rsid w:val="005C0C9A"/>
    <w:rsid w:val="005C533A"/>
    <w:rsid w:val="005D1240"/>
    <w:rsid w:val="005D1F17"/>
    <w:rsid w:val="005D7A67"/>
    <w:rsid w:val="005E5DAE"/>
    <w:rsid w:val="00602542"/>
    <w:rsid w:val="00603D68"/>
    <w:rsid w:val="00616176"/>
    <w:rsid w:val="00616223"/>
    <w:rsid w:val="00622335"/>
    <w:rsid w:val="00625585"/>
    <w:rsid w:val="006256F2"/>
    <w:rsid w:val="00626E5A"/>
    <w:rsid w:val="006374A1"/>
    <w:rsid w:val="00641933"/>
    <w:rsid w:val="00641F33"/>
    <w:rsid w:val="00642665"/>
    <w:rsid w:val="00650DF8"/>
    <w:rsid w:val="00651BD0"/>
    <w:rsid w:val="0066276B"/>
    <w:rsid w:val="0068030C"/>
    <w:rsid w:val="00684309"/>
    <w:rsid w:val="00685C3D"/>
    <w:rsid w:val="00694788"/>
    <w:rsid w:val="006B233B"/>
    <w:rsid w:val="006B4867"/>
    <w:rsid w:val="006C03FF"/>
    <w:rsid w:val="006C4A20"/>
    <w:rsid w:val="006F16D8"/>
    <w:rsid w:val="006F20A6"/>
    <w:rsid w:val="006F4F19"/>
    <w:rsid w:val="006F7535"/>
    <w:rsid w:val="007015D3"/>
    <w:rsid w:val="0070415F"/>
    <w:rsid w:val="00705EAE"/>
    <w:rsid w:val="007067A6"/>
    <w:rsid w:val="007160B9"/>
    <w:rsid w:val="007167C6"/>
    <w:rsid w:val="00721215"/>
    <w:rsid w:val="00731070"/>
    <w:rsid w:val="00740320"/>
    <w:rsid w:val="00740EF7"/>
    <w:rsid w:val="00752DE0"/>
    <w:rsid w:val="00752EA6"/>
    <w:rsid w:val="00760131"/>
    <w:rsid w:val="00765193"/>
    <w:rsid w:val="00765BD8"/>
    <w:rsid w:val="007700F5"/>
    <w:rsid w:val="00772768"/>
    <w:rsid w:val="00775719"/>
    <w:rsid w:val="00790B5A"/>
    <w:rsid w:val="00792EBD"/>
    <w:rsid w:val="007C47CD"/>
    <w:rsid w:val="007C5004"/>
    <w:rsid w:val="007C5DCB"/>
    <w:rsid w:val="007D4E0D"/>
    <w:rsid w:val="007E11BD"/>
    <w:rsid w:val="007F7057"/>
    <w:rsid w:val="00800ACD"/>
    <w:rsid w:val="0080239A"/>
    <w:rsid w:val="008038B5"/>
    <w:rsid w:val="00804669"/>
    <w:rsid w:val="008069D0"/>
    <w:rsid w:val="008107A7"/>
    <w:rsid w:val="008128B0"/>
    <w:rsid w:val="00814C74"/>
    <w:rsid w:val="008160C0"/>
    <w:rsid w:val="008263F6"/>
    <w:rsid w:val="008344FF"/>
    <w:rsid w:val="0084222A"/>
    <w:rsid w:val="00854BAD"/>
    <w:rsid w:val="00861F16"/>
    <w:rsid w:val="00862094"/>
    <w:rsid w:val="008640DF"/>
    <w:rsid w:val="00871B08"/>
    <w:rsid w:val="00873509"/>
    <w:rsid w:val="00891767"/>
    <w:rsid w:val="0089312E"/>
    <w:rsid w:val="008A5EFD"/>
    <w:rsid w:val="008A6865"/>
    <w:rsid w:val="008C43DA"/>
    <w:rsid w:val="008D1F41"/>
    <w:rsid w:val="008D550D"/>
    <w:rsid w:val="008F4B47"/>
    <w:rsid w:val="009015CE"/>
    <w:rsid w:val="0093720E"/>
    <w:rsid w:val="00937EDE"/>
    <w:rsid w:val="00940985"/>
    <w:rsid w:val="0094471C"/>
    <w:rsid w:val="00962E2A"/>
    <w:rsid w:val="00964E26"/>
    <w:rsid w:val="00973FCB"/>
    <w:rsid w:val="009A5522"/>
    <w:rsid w:val="009B262F"/>
    <w:rsid w:val="009C04B7"/>
    <w:rsid w:val="009D20F2"/>
    <w:rsid w:val="009D7FB0"/>
    <w:rsid w:val="009E6DC8"/>
    <w:rsid w:val="009F3BCD"/>
    <w:rsid w:val="00A02352"/>
    <w:rsid w:val="00A064EA"/>
    <w:rsid w:val="00A13264"/>
    <w:rsid w:val="00A27E11"/>
    <w:rsid w:val="00A31228"/>
    <w:rsid w:val="00A37A20"/>
    <w:rsid w:val="00A44327"/>
    <w:rsid w:val="00A47479"/>
    <w:rsid w:val="00A478FE"/>
    <w:rsid w:val="00A47CDE"/>
    <w:rsid w:val="00A5385D"/>
    <w:rsid w:val="00A61077"/>
    <w:rsid w:val="00A62A7D"/>
    <w:rsid w:val="00A65E3C"/>
    <w:rsid w:val="00A674C3"/>
    <w:rsid w:val="00A73B9E"/>
    <w:rsid w:val="00A76E76"/>
    <w:rsid w:val="00A836D4"/>
    <w:rsid w:val="00A879AE"/>
    <w:rsid w:val="00A9334D"/>
    <w:rsid w:val="00A94644"/>
    <w:rsid w:val="00AA7CEE"/>
    <w:rsid w:val="00AB1693"/>
    <w:rsid w:val="00AB64AF"/>
    <w:rsid w:val="00AC0154"/>
    <w:rsid w:val="00AC1DBA"/>
    <w:rsid w:val="00AC2210"/>
    <w:rsid w:val="00AD1725"/>
    <w:rsid w:val="00AD3E34"/>
    <w:rsid w:val="00AD470C"/>
    <w:rsid w:val="00AD777B"/>
    <w:rsid w:val="00AE1764"/>
    <w:rsid w:val="00B03AB1"/>
    <w:rsid w:val="00B14009"/>
    <w:rsid w:val="00B16B99"/>
    <w:rsid w:val="00B24B08"/>
    <w:rsid w:val="00B2566A"/>
    <w:rsid w:val="00B34B3E"/>
    <w:rsid w:val="00B35F2F"/>
    <w:rsid w:val="00B42E63"/>
    <w:rsid w:val="00B42EB6"/>
    <w:rsid w:val="00B52226"/>
    <w:rsid w:val="00B569FB"/>
    <w:rsid w:val="00B85EF8"/>
    <w:rsid w:val="00B86198"/>
    <w:rsid w:val="00B86B50"/>
    <w:rsid w:val="00B90A9B"/>
    <w:rsid w:val="00B952E9"/>
    <w:rsid w:val="00BA1E30"/>
    <w:rsid w:val="00BA46DC"/>
    <w:rsid w:val="00BB3411"/>
    <w:rsid w:val="00BC569C"/>
    <w:rsid w:val="00BC6647"/>
    <w:rsid w:val="00BD7CD0"/>
    <w:rsid w:val="00BE0792"/>
    <w:rsid w:val="00BE4A2D"/>
    <w:rsid w:val="00BF04F3"/>
    <w:rsid w:val="00BF614A"/>
    <w:rsid w:val="00BF61A0"/>
    <w:rsid w:val="00C01895"/>
    <w:rsid w:val="00C03FC5"/>
    <w:rsid w:val="00C04294"/>
    <w:rsid w:val="00C063B1"/>
    <w:rsid w:val="00C064AF"/>
    <w:rsid w:val="00C23310"/>
    <w:rsid w:val="00C23DB9"/>
    <w:rsid w:val="00C2582F"/>
    <w:rsid w:val="00C2602A"/>
    <w:rsid w:val="00C3401F"/>
    <w:rsid w:val="00C41AD0"/>
    <w:rsid w:val="00C5572F"/>
    <w:rsid w:val="00C557A9"/>
    <w:rsid w:val="00C640D4"/>
    <w:rsid w:val="00C64FAD"/>
    <w:rsid w:val="00C65775"/>
    <w:rsid w:val="00C65F87"/>
    <w:rsid w:val="00C7562C"/>
    <w:rsid w:val="00C75C5F"/>
    <w:rsid w:val="00C7765A"/>
    <w:rsid w:val="00C95081"/>
    <w:rsid w:val="00CA1A61"/>
    <w:rsid w:val="00CA1A95"/>
    <w:rsid w:val="00CB1786"/>
    <w:rsid w:val="00CB1DB8"/>
    <w:rsid w:val="00CB27E1"/>
    <w:rsid w:val="00CB3930"/>
    <w:rsid w:val="00CC33B1"/>
    <w:rsid w:val="00CD11A9"/>
    <w:rsid w:val="00CD3CA6"/>
    <w:rsid w:val="00CD57ED"/>
    <w:rsid w:val="00CE04B2"/>
    <w:rsid w:val="00CE04BA"/>
    <w:rsid w:val="00CE2588"/>
    <w:rsid w:val="00CE50CD"/>
    <w:rsid w:val="00CF2018"/>
    <w:rsid w:val="00CF6BCD"/>
    <w:rsid w:val="00D06926"/>
    <w:rsid w:val="00D1415A"/>
    <w:rsid w:val="00D223DC"/>
    <w:rsid w:val="00D23658"/>
    <w:rsid w:val="00D33CDB"/>
    <w:rsid w:val="00D34814"/>
    <w:rsid w:val="00D34DF7"/>
    <w:rsid w:val="00D42C97"/>
    <w:rsid w:val="00D749F3"/>
    <w:rsid w:val="00D934E1"/>
    <w:rsid w:val="00D95E46"/>
    <w:rsid w:val="00D9772D"/>
    <w:rsid w:val="00DA044E"/>
    <w:rsid w:val="00DA4E26"/>
    <w:rsid w:val="00DA6D56"/>
    <w:rsid w:val="00DB339A"/>
    <w:rsid w:val="00DC0319"/>
    <w:rsid w:val="00DC0E3E"/>
    <w:rsid w:val="00DD3079"/>
    <w:rsid w:val="00DE047C"/>
    <w:rsid w:val="00DE2B1A"/>
    <w:rsid w:val="00DF26DD"/>
    <w:rsid w:val="00DF68B9"/>
    <w:rsid w:val="00DF7007"/>
    <w:rsid w:val="00DF7419"/>
    <w:rsid w:val="00DF7A5A"/>
    <w:rsid w:val="00E0649D"/>
    <w:rsid w:val="00E10E5F"/>
    <w:rsid w:val="00E20E53"/>
    <w:rsid w:val="00E268AC"/>
    <w:rsid w:val="00E30FEE"/>
    <w:rsid w:val="00E32118"/>
    <w:rsid w:val="00E323F7"/>
    <w:rsid w:val="00E34155"/>
    <w:rsid w:val="00E37AF6"/>
    <w:rsid w:val="00E43097"/>
    <w:rsid w:val="00E4378B"/>
    <w:rsid w:val="00E50A7F"/>
    <w:rsid w:val="00E539D0"/>
    <w:rsid w:val="00E57471"/>
    <w:rsid w:val="00E64706"/>
    <w:rsid w:val="00E67B19"/>
    <w:rsid w:val="00E71BA2"/>
    <w:rsid w:val="00E72D07"/>
    <w:rsid w:val="00E825D2"/>
    <w:rsid w:val="00E84958"/>
    <w:rsid w:val="00E90149"/>
    <w:rsid w:val="00EA20C7"/>
    <w:rsid w:val="00EB1225"/>
    <w:rsid w:val="00EB4824"/>
    <w:rsid w:val="00EB52A4"/>
    <w:rsid w:val="00EB589B"/>
    <w:rsid w:val="00EB59E7"/>
    <w:rsid w:val="00EB636F"/>
    <w:rsid w:val="00EB6995"/>
    <w:rsid w:val="00EB6F1D"/>
    <w:rsid w:val="00EC3DE1"/>
    <w:rsid w:val="00EC5CEB"/>
    <w:rsid w:val="00ED1759"/>
    <w:rsid w:val="00ED2061"/>
    <w:rsid w:val="00ED3A8E"/>
    <w:rsid w:val="00ED3C67"/>
    <w:rsid w:val="00F0014F"/>
    <w:rsid w:val="00F04997"/>
    <w:rsid w:val="00F04E9C"/>
    <w:rsid w:val="00F062BE"/>
    <w:rsid w:val="00F32CA1"/>
    <w:rsid w:val="00F34FF8"/>
    <w:rsid w:val="00F51D48"/>
    <w:rsid w:val="00F54233"/>
    <w:rsid w:val="00F5556A"/>
    <w:rsid w:val="00F573D2"/>
    <w:rsid w:val="00F716B0"/>
    <w:rsid w:val="00F76B0E"/>
    <w:rsid w:val="00F77FE1"/>
    <w:rsid w:val="00F90F96"/>
    <w:rsid w:val="00FA1F94"/>
    <w:rsid w:val="00FA30A1"/>
    <w:rsid w:val="00FA772B"/>
    <w:rsid w:val="00FB6B6C"/>
    <w:rsid w:val="00FC2BB6"/>
    <w:rsid w:val="00FC7A34"/>
    <w:rsid w:val="00FE0EA6"/>
    <w:rsid w:val="00FE1C6B"/>
    <w:rsid w:val="00FE51C8"/>
    <w:rsid w:val="00FF1DAD"/>
    <w:rsid w:val="00FF31F2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731070"/>
    <w:rPr>
      <w:color w:val="666666"/>
    </w:rPr>
  </w:style>
  <w:style w:type="character" w:customStyle="1" w:styleId="submenu-table">
    <w:name w:val="submenu-table"/>
    <w:basedOn w:val="a0"/>
    <w:rsid w:val="00731070"/>
  </w:style>
  <w:style w:type="table" w:styleId="a3">
    <w:name w:val="Table Grid"/>
    <w:basedOn w:val="a1"/>
    <w:uiPriority w:val="59"/>
    <w:rsid w:val="0090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1C3"/>
    <w:pPr>
      <w:ind w:left="720"/>
      <w:contextualSpacing/>
    </w:pPr>
  </w:style>
  <w:style w:type="paragraph" w:styleId="a7">
    <w:name w:val="No Spacing"/>
    <w:uiPriority w:val="1"/>
    <w:qFormat/>
    <w:rsid w:val="00271211"/>
    <w:pPr>
      <w:spacing w:after="0" w:line="240" w:lineRule="auto"/>
    </w:pPr>
  </w:style>
  <w:style w:type="paragraph" w:styleId="a8">
    <w:name w:val="Normal (Web)"/>
    <w:aliases w:val="Обычный (Web)"/>
    <w:basedOn w:val="a"/>
    <w:uiPriority w:val="34"/>
    <w:unhideWhenUsed/>
    <w:qFormat/>
    <w:rsid w:val="005D1240"/>
    <w:pPr>
      <w:ind w:left="720"/>
      <w:contextualSpacing/>
    </w:pPr>
  </w:style>
  <w:style w:type="paragraph" w:customStyle="1" w:styleId="ConsPlusNonformat">
    <w:name w:val="ConsPlusNonformat"/>
    <w:rsid w:val="009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202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04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042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2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2002"/>
  </w:style>
  <w:style w:type="paragraph" w:styleId="ab">
    <w:name w:val="Body Text Indent"/>
    <w:basedOn w:val="a"/>
    <w:link w:val="ac"/>
    <w:uiPriority w:val="99"/>
    <w:semiHidden/>
    <w:unhideWhenUsed/>
    <w:rsid w:val="00DC03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0319"/>
  </w:style>
  <w:style w:type="paragraph" w:styleId="ad">
    <w:name w:val="header"/>
    <w:basedOn w:val="a"/>
    <w:link w:val="ae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C0319"/>
  </w:style>
  <w:style w:type="paragraph" w:styleId="af">
    <w:name w:val="footer"/>
    <w:basedOn w:val="a"/>
    <w:link w:val="af0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C0319"/>
  </w:style>
  <w:style w:type="paragraph" w:customStyle="1" w:styleId="ConsPlusCell">
    <w:name w:val="ConsPlusCell"/>
    <w:rsid w:val="00AC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10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731070"/>
    <w:rPr>
      <w:color w:val="666666"/>
    </w:rPr>
  </w:style>
  <w:style w:type="character" w:customStyle="1" w:styleId="submenu-table">
    <w:name w:val="submenu-table"/>
    <w:basedOn w:val="a0"/>
    <w:rsid w:val="00731070"/>
  </w:style>
  <w:style w:type="table" w:styleId="a3">
    <w:name w:val="Table Grid"/>
    <w:basedOn w:val="a1"/>
    <w:uiPriority w:val="59"/>
    <w:rsid w:val="0090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1C3"/>
    <w:pPr>
      <w:ind w:left="720"/>
      <w:contextualSpacing/>
    </w:pPr>
  </w:style>
  <w:style w:type="paragraph" w:styleId="a7">
    <w:name w:val="No Spacing"/>
    <w:uiPriority w:val="1"/>
    <w:qFormat/>
    <w:rsid w:val="00271211"/>
    <w:pPr>
      <w:spacing w:after="0" w:line="240" w:lineRule="auto"/>
    </w:pPr>
  </w:style>
  <w:style w:type="paragraph" w:styleId="a8">
    <w:name w:val="Normal (Web)"/>
    <w:aliases w:val="Обычный (Web)"/>
    <w:basedOn w:val="a"/>
    <w:uiPriority w:val="34"/>
    <w:unhideWhenUsed/>
    <w:qFormat/>
    <w:rsid w:val="005D1240"/>
    <w:pPr>
      <w:ind w:left="720"/>
      <w:contextualSpacing/>
    </w:pPr>
  </w:style>
  <w:style w:type="paragraph" w:customStyle="1" w:styleId="ConsPlusNonformat">
    <w:name w:val="ConsPlusNonformat"/>
    <w:rsid w:val="009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202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04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042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2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2002"/>
  </w:style>
  <w:style w:type="paragraph" w:styleId="ab">
    <w:name w:val="Body Text Indent"/>
    <w:basedOn w:val="a"/>
    <w:link w:val="ac"/>
    <w:uiPriority w:val="99"/>
    <w:semiHidden/>
    <w:unhideWhenUsed/>
    <w:rsid w:val="00DC03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0319"/>
  </w:style>
  <w:style w:type="paragraph" w:styleId="ad">
    <w:name w:val="header"/>
    <w:basedOn w:val="a"/>
    <w:link w:val="ae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C0319"/>
  </w:style>
  <w:style w:type="paragraph" w:styleId="af">
    <w:name w:val="footer"/>
    <w:basedOn w:val="a"/>
    <w:link w:val="af0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C0319"/>
  </w:style>
  <w:style w:type="paragraph" w:customStyle="1" w:styleId="ConsPlusCell">
    <w:name w:val="ConsPlusCell"/>
    <w:rsid w:val="00AC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10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034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1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7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b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777B-1932-4A5D-BA7D-30DCF68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9128</Words>
  <Characters>52034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</dc:creator>
  <cp:lastModifiedBy>Главный бухгалтер</cp:lastModifiedBy>
  <cp:revision>35</cp:revision>
  <cp:lastPrinted>2015-05-28T12:18:00Z</cp:lastPrinted>
  <dcterms:created xsi:type="dcterms:W3CDTF">2015-03-05T12:11:00Z</dcterms:created>
  <dcterms:modified xsi:type="dcterms:W3CDTF">2015-06-22T12:27:00Z</dcterms:modified>
</cp:coreProperties>
</file>