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23" w:rsidRPr="008507E2" w:rsidRDefault="008507E2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8507E2">
        <w:rPr>
          <w:rFonts w:ascii="Times New Roman" w:hAnsi="Times New Roman" w:cs="Times New Roman"/>
          <w:noProof/>
          <w:sz w:val="24"/>
          <w:lang w:eastAsia="ru-RU" w:bidi="ar-SA"/>
        </w:rPr>
        <w:t>ГЕРБ</w:t>
      </w:r>
    </w:p>
    <w:p w:rsidR="00F813B6" w:rsidRPr="00F813B6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Муниципальное образование</w:t>
      </w:r>
    </w:p>
    <w:p w:rsidR="00F813B6" w:rsidRPr="00F813B6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</w:t>
      </w:r>
      <w:proofErr w:type="spellStart"/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сельское поселение»</w:t>
      </w:r>
    </w:p>
    <w:p w:rsidR="00F813B6" w:rsidRPr="00F813B6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F813B6" w:rsidRPr="00F813B6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13B6" w:rsidRPr="00F813B6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АДМИНИСТРАЦИЯ</w:t>
      </w:r>
    </w:p>
    <w:p w:rsidR="00F813B6" w:rsidRPr="00F813B6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13B6" w:rsidRPr="00F813B6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ПОСТАНОВЛЕНИЕ</w:t>
      </w:r>
    </w:p>
    <w:p w:rsidR="00F813B6" w:rsidRPr="00F813B6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813B6" w:rsidRPr="00F813B6" w:rsidRDefault="00FF3A40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17.08.2016</w:t>
      </w:r>
      <w:r w:rsidR="00F813B6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F813B6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</w:t>
      </w:r>
      <w:r w:rsidR="00F813B6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№</w:t>
      </w:r>
      <w:r w:rsidR="008049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276</w:t>
      </w:r>
    </w:p>
    <w:p w:rsidR="00F813B6" w:rsidRDefault="00F813B6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п. Бугры</w:t>
      </w:r>
    </w:p>
    <w:p w:rsidR="00014213" w:rsidRPr="00F813B6" w:rsidRDefault="00014213" w:rsidP="00F813B6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5224C" w:rsidRDefault="0015224C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Внесение изменений в постановление № 590 от 19.11.2015</w:t>
      </w:r>
    </w:p>
    <w:p w:rsidR="00664639" w:rsidRPr="00F813B6" w:rsidRDefault="0015224C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="00664639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муниципальной программы</w:t>
      </w:r>
    </w:p>
    <w:p w:rsidR="00664639" w:rsidRPr="00F813B6" w:rsidRDefault="00664639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Устойчивое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развити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территории </w:t>
      </w:r>
    </w:p>
    <w:p w:rsidR="00664639" w:rsidRPr="00F813B6" w:rsidRDefault="00664639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6-2018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оды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</w:p>
    <w:p w:rsidR="00664639" w:rsidRDefault="00014213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(с изменениями на </w:t>
      </w:r>
      <w:r w:rsidR="00A376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76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я 2016г.)</w:t>
      </w:r>
    </w:p>
    <w:p w:rsidR="00014213" w:rsidRPr="00F813B6" w:rsidRDefault="00014213" w:rsidP="006646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664639" w:rsidRDefault="00664639" w:rsidP="006646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В соответствии с</w:t>
      </w:r>
      <w:r w:rsidR="004415D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ь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ское поселение» Всеволожского муниципального района Ленинградской области  от 11.09.2013 N 309 "</w:t>
      </w:r>
      <w:r w:rsidRPr="00F813B6">
        <w:rPr>
          <w:rFonts w:eastAsia="Times New Roman"/>
          <w:kern w:val="0"/>
          <w:szCs w:val="22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порядка разработки и реализации муниц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пальных программ муниципального образования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ние» Всеволожского муниципального района Ленинградской области ", </w:t>
      </w:r>
      <w:r w:rsidR="004415D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дмин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страция муниципального образования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Всев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ложского муниципального района Ленинградской области</w:t>
      </w:r>
      <w:r w:rsidR="00F077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постановляет:</w:t>
      </w:r>
    </w:p>
    <w:p w:rsidR="0015224C" w:rsidRPr="00F813B6" w:rsidRDefault="00664639" w:rsidP="0015224C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1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15224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Внести  изменения в постановление № 590 от 19.11.2015 года «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 </w:t>
      </w:r>
      <w:r w:rsidR="0015224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тве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ждении </w:t>
      </w:r>
      <w:r w:rsidR="0015224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 w:rsidR="0015224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программы</w:t>
      </w:r>
      <w:r w:rsidR="0015224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="0015224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Устойчивое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5224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развити</w:t>
      </w:r>
      <w:r w:rsidR="0015224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е  </w:t>
      </w:r>
      <w:r w:rsidR="0015224C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территории </w:t>
      </w:r>
    </w:p>
    <w:p w:rsidR="0015224C" w:rsidRDefault="0015224C" w:rsidP="0001421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6-2018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оды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  <w:r w:rsidR="0001421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(с изменениями на </w:t>
      </w:r>
      <w:r w:rsidR="00A376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12</w:t>
      </w:r>
      <w:r w:rsidR="0001421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76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ма</w:t>
      </w:r>
      <w:r w:rsidR="0001421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я 2016 г.)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:</w:t>
      </w:r>
    </w:p>
    <w:p w:rsidR="0006238D" w:rsidRDefault="00014213" w:rsidP="003C0965">
      <w:pPr>
        <w:spacing w:after="0" w:line="2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1421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1.  </w:t>
      </w:r>
      <w:r w:rsidR="003C0965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раздел 2 «Перечень мероприятий программы» утвердить в новой редакции согласно приложению.</w:t>
      </w:r>
    </w:p>
    <w:p w:rsidR="003477F0" w:rsidRDefault="003477F0" w:rsidP="003477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постановление разместить на официальном сайте МО «</w:t>
      </w:r>
      <w:proofErr w:type="spellStart"/>
      <w:r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Бугровское</w:t>
      </w:r>
      <w:proofErr w:type="spellEnd"/>
      <w:r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сельское поселение»</w:t>
      </w:r>
      <w:r w:rsidRPr="00F61B03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hyperlink r:id="rId9" w:history="1">
        <w:r w:rsidRPr="00F61B03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http://www.admbsp.ru/</w:t>
        </w:r>
      </w:hyperlink>
      <w:r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</w:p>
    <w:p w:rsidR="003477F0" w:rsidRDefault="003477F0" w:rsidP="003477F0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  <w:proofErr w:type="gram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исполнением настоящего постановления оставляю за собой.</w:t>
      </w:r>
    </w:p>
    <w:p w:rsidR="0085526D" w:rsidRDefault="0085526D" w:rsidP="003477F0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85526D" w:rsidRDefault="0085526D" w:rsidP="003477F0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3477F0" w:rsidRDefault="003477F0" w:rsidP="003477F0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Глава администрации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Г.И.Шорохов</w:t>
      </w:r>
      <w:proofErr w:type="spellEnd"/>
    </w:p>
    <w:p w:rsidR="0085526D" w:rsidRDefault="0085526D" w:rsidP="003477F0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85526D" w:rsidRDefault="0085526D" w:rsidP="003477F0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85526D" w:rsidRDefault="0085526D" w:rsidP="003477F0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85526D" w:rsidRDefault="0085526D" w:rsidP="003477F0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8507E2" w:rsidRDefault="008507E2" w:rsidP="003477F0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8507E2" w:rsidRDefault="008507E2" w:rsidP="003477F0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8507E2" w:rsidRDefault="008507E2" w:rsidP="003C096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en-US" w:bidi="ar-SA"/>
        </w:rPr>
      </w:pPr>
    </w:p>
    <w:p w:rsidR="003477F0" w:rsidRPr="003C0965" w:rsidRDefault="003C0965" w:rsidP="003C096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en-US" w:bidi="ar-SA"/>
        </w:rPr>
      </w:pPr>
      <w:r w:rsidRPr="003C0965">
        <w:rPr>
          <w:rFonts w:ascii="Times New Roman" w:hAnsi="Times New Roman" w:cs="Times New Roman"/>
          <w:sz w:val="24"/>
          <w:lang w:eastAsia="en-US" w:bidi="ar-SA"/>
        </w:rPr>
        <w:lastRenderedPageBreak/>
        <w:t>Приложение</w:t>
      </w:r>
    </w:p>
    <w:p w:rsidR="003C0965" w:rsidRPr="003C0965" w:rsidRDefault="003C0965" w:rsidP="003C096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en-US" w:bidi="ar-SA"/>
        </w:rPr>
      </w:pPr>
      <w:r w:rsidRPr="003C0965">
        <w:rPr>
          <w:rFonts w:ascii="Times New Roman" w:hAnsi="Times New Roman" w:cs="Times New Roman"/>
          <w:sz w:val="24"/>
          <w:lang w:eastAsia="en-US" w:bidi="ar-SA"/>
        </w:rPr>
        <w:t>к постановлению главы администрации</w:t>
      </w:r>
    </w:p>
    <w:p w:rsidR="003C0965" w:rsidRPr="003C0965" w:rsidRDefault="003C0965" w:rsidP="003C0965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en-US" w:bidi="ar-SA"/>
        </w:rPr>
      </w:pPr>
      <w:r w:rsidRPr="003C0965">
        <w:rPr>
          <w:rFonts w:ascii="Times New Roman" w:hAnsi="Times New Roman" w:cs="Times New Roman"/>
          <w:sz w:val="24"/>
          <w:lang w:eastAsia="en-US" w:bidi="ar-SA"/>
        </w:rPr>
        <w:t>от____________  № _____</w:t>
      </w:r>
    </w:p>
    <w:tbl>
      <w:tblPr>
        <w:tblpPr w:leftFromText="180" w:rightFromText="180" w:vertAnchor="page" w:horzAnchor="margin" w:tblpX="-67" w:tblpY="4369"/>
        <w:tblW w:w="100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113"/>
        <w:gridCol w:w="4024"/>
        <w:gridCol w:w="6"/>
        <w:gridCol w:w="1164"/>
        <w:gridCol w:w="996"/>
        <w:gridCol w:w="47"/>
        <w:gridCol w:w="993"/>
        <w:gridCol w:w="39"/>
        <w:gridCol w:w="102"/>
        <w:gridCol w:w="978"/>
        <w:gridCol w:w="156"/>
        <w:gridCol w:w="933"/>
      </w:tblGrid>
      <w:tr w:rsidR="003477F0" w:rsidRPr="0060670F" w:rsidTr="000C1DC4">
        <w:trPr>
          <w:trHeight w:val="851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5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477F0" w:rsidRPr="004415D9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415D9">
              <w:rPr>
                <w:rFonts w:ascii="Times New Roman" w:eastAsia="Times New Roman" w:hAnsi="Times New Roman" w:cs="Times New Roman"/>
                <w:i/>
                <w:sz w:val="24"/>
              </w:rPr>
              <w:t>Раздел 2. Перечень мероприятий программы</w:t>
            </w:r>
          </w:p>
          <w:p w:rsidR="003477F0" w:rsidRPr="004415D9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3477F0" w:rsidRPr="0060670F" w:rsidTr="000C1DC4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r w:rsidRPr="0060670F"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14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    мероприятий    </w:t>
            </w:r>
            <w:r w:rsidRPr="0060670F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77F0" w:rsidRPr="004415D9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415D9">
              <w:rPr>
                <w:rFonts w:ascii="Times New Roman" w:eastAsia="Times New Roman" w:hAnsi="Times New Roman" w:cs="Times New Roman"/>
                <w:i/>
                <w:sz w:val="20"/>
              </w:rPr>
              <w:t>КБК</w:t>
            </w: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Объемы финансирования (тыс. руб.)</w:t>
            </w:r>
          </w:p>
        </w:tc>
      </w:tr>
      <w:tr w:rsidR="003477F0" w:rsidRPr="0060670F" w:rsidTr="00FF3A40">
        <w:trPr>
          <w:trHeight w:val="345"/>
        </w:trPr>
        <w:tc>
          <w:tcPr>
            <w:tcW w:w="52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  <w:gridSpan w:val="3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77F0" w:rsidRPr="004415D9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07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bCs/>
                <w:sz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bCs/>
                <w:sz w:val="24"/>
              </w:rPr>
              <w:t>2017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eastAsia="Times New Roman" w:hAnsi="Times New Roman" w:cs="Times New Roman"/>
                <w:bCs/>
                <w:sz w:val="24"/>
              </w:rPr>
              <w:t>2018</w:t>
            </w:r>
          </w:p>
        </w:tc>
      </w:tr>
      <w:tr w:rsidR="003477F0" w:rsidRPr="0060670F" w:rsidTr="000C1DC4">
        <w:tc>
          <w:tcPr>
            <w:tcW w:w="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4415D9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415D9"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0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60670F"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3477F0" w:rsidRPr="0060670F" w:rsidTr="000C1DC4">
        <w:trPr>
          <w:trHeight w:val="797"/>
        </w:trPr>
        <w:tc>
          <w:tcPr>
            <w:tcW w:w="1008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4415D9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</w:rPr>
            </w:pPr>
            <w:r w:rsidRPr="004415D9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Задача 1. Р</w:t>
            </w:r>
            <w:r w:rsidRPr="00441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аботы  по текущему содержанию и ремонту автомобильных дорог местного значения, профилактика безопасности дорожного движения</w:t>
            </w:r>
          </w:p>
        </w:tc>
      </w:tr>
      <w:tr w:rsidR="003477F0" w:rsidRPr="0060670F" w:rsidTr="000C1DC4">
        <w:trPr>
          <w:trHeight w:val="280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  <w:sz w:val="24"/>
              </w:rPr>
              <w:t>Организация и выполнение работ по текущему содержанию и ремонту автомобильных дорог местного значения: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0D2FB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0D2FB8">
              <w:rPr>
                <w:rFonts w:ascii="Times New Roman" w:eastAsia="Times New Roman" w:hAnsi="Times New Roman" w:cs="Times New Roman"/>
              </w:rPr>
              <w:t>угры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ул.Нижняя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 от дома №7 до дома №9;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0D2FB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0D2FB8">
              <w:rPr>
                <w:rFonts w:ascii="Times New Roman" w:eastAsia="Times New Roman" w:hAnsi="Times New Roman" w:cs="Times New Roman"/>
              </w:rPr>
              <w:t>угры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, проезд от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>, 4 до Безымянного пер.;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0D2FB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0D2FB8">
              <w:rPr>
                <w:rFonts w:ascii="Times New Roman" w:eastAsia="Times New Roman" w:hAnsi="Times New Roman" w:cs="Times New Roman"/>
              </w:rPr>
              <w:t>угры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 проезд от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>, 11 корпус 1 до Гаражного проезда (асфальтирование);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</w:pPr>
            <w:r w:rsidRPr="000D2FB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-</w:t>
            </w:r>
            <w:proofErr w:type="spellStart"/>
            <w:r w:rsidRPr="000D2FB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п</w:t>
            </w:r>
            <w:proofErr w:type="gramStart"/>
            <w:r w:rsidRPr="000D2FB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.Б</w:t>
            </w:r>
            <w:proofErr w:type="gramEnd"/>
            <w:r w:rsidRPr="000D2FB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угры</w:t>
            </w:r>
            <w:proofErr w:type="spellEnd"/>
            <w:r w:rsidRPr="000D2FB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 xml:space="preserve">,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ул.Школьная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 xml:space="preserve">, пешеходная дорожка от дома № 6/1 до поворота к дому 2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ул.Шоссейная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,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D2FB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D2FB8">
              <w:rPr>
                <w:rFonts w:ascii="Times New Roman" w:eastAsia="Times New Roman" w:hAnsi="Times New Roman" w:cs="Times New Roman"/>
              </w:rPr>
              <w:t>истолово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ул.Верхняя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>;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D2FB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D2FB8">
              <w:rPr>
                <w:rFonts w:ascii="Times New Roman" w:eastAsia="Times New Roman" w:hAnsi="Times New Roman" w:cs="Times New Roman"/>
              </w:rPr>
              <w:t>ярьги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ул.Песочная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 (2-ая часть)</w:t>
            </w:r>
            <w:r w:rsidRPr="000D2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ул.Лесная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>;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D2FB8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0D2FB8">
              <w:rPr>
                <w:rFonts w:ascii="Times New Roman" w:eastAsia="Times New Roman" w:hAnsi="Times New Roman" w:cs="Times New Roman"/>
              </w:rPr>
              <w:t>нколово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ул.Лесная</w:t>
            </w:r>
            <w:proofErr w:type="spellEnd"/>
            <w:r w:rsidR="00FF3A40">
              <w:rPr>
                <w:rFonts w:ascii="Times New Roman" w:eastAsia="Times New Roman" w:hAnsi="Times New Roman" w:cs="Times New Roman"/>
              </w:rPr>
              <w:t xml:space="preserve">, от </w:t>
            </w:r>
            <w:proofErr w:type="spellStart"/>
            <w:r w:rsidR="00FF3A40">
              <w:rPr>
                <w:rFonts w:ascii="Times New Roman" w:eastAsia="Times New Roman" w:hAnsi="Times New Roman" w:cs="Times New Roman"/>
              </w:rPr>
              <w:t>ул.Шоссейная</w:t>
            </w:r>
            <w:proofErr w:type="spellEnd"/>
            <w:r w:rsidR="00FF3A40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="00FF3A40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="00FF3A40">
              <w:rPr>
                <w:rFonts w:ascii="Times New Roman" w:eastAsia="Times New Roman" w:hAnsi="Times New Roman" w:cs="Times New Roman"/>
              </w:rPr>
              <w:t xml:space="preserve"> (восстановление придорожной канавы)</w:t>
            </w:r>
            <w:r w:rsidRPr="000D2FB8">
              <w:rPr>
                <w:rFonts w:ascii="Times New Roman" w:eastAsia="Times New Roman" w:hAnsi="Times New Roman" w:cs="Times New Roman"/>
              </w:rPr>
              <w:t>;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D2FB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D2FB8">
              <w:rPr>
                <w:rFonts w:ascii="Times New Roman" w:eastAsia="Times New Roman" w:hAnsi="Times New Roman" w:cs="Times New Roman"/>
              </w:rPr>
              <w:t>апитолово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ул.Муравицкого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 (3-я часть);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D2FB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D2FB8">
              <w:rPr>
                <w:rFonts w:ascii="Times New Roman" w:eastAsia="Times New Roman" w:hAnsi="Times New Roman" w:cs="Times New Roman"/>
              </w:rPr>
              <w:t>апитолово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 150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п.м.в</w:t>
            </w:r>
            <w:proofErr w:type="spellEnd"/>
            <w:r w:rsidRPr="000D2FB8">
              <w:rPr>
                <w:rFonts w:ascii="Times New Roman" w:eastAsia="Times New Roman" w:hAnsi="Times New Roman" w:cs="Times New Roman"/>
              </w:rPr>
              <w:t xml:space="preserve"> районе остановки общественного транспорта;</w:t>
            </w:r>
          </w:p>
          <w:p w:rsidR="003477F0" w:rsidRPr="000D2FB8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Pr="000D2FB8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0D2FB8">
              <w:rPr>
                <w:rFonts w:ascii="Times New Roman" w:eastAsia="Times New Roman" w:hAnsi="Times New Roman" w:cs="Times New Roman"/>
                <w:lang w:bidi="ar-SA"/>
              </w:rPr>
              <w:t>.М</w:t>
            </w:r>
            <w:proofErr w:type="gramEnd"/>
            <w:r w:rsidRPr="000D2FB8">
              <w:rPr>
                <w:rFonts w:ascii="Times New Roman" w:eastAsia="Times New Roman" w:hAnsi="Times New Roman" w:cs="Times New Roman"/>
                <w:lang w:bidi="ar-SA"/>
              </w:rPr>
              <w:t>ендсары</w:t>
            </w:r>
            <w:proofErr w:type="spellEnd"/>
            <w:r w:rsidRPr="000D2FB8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  <w:lang w:bidi="ar-SA"/>
              </w:rPr>
              <w:t>ул.Дачная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0D2FB8">
              <w:rPr>
                <w:rFonts w:ascii="Times New Roman" w:eastAsia="Times New Roman" w:hAnsi="Times New Roman" w:cs="Times New Roman"/>
                <w:lang w:bidi="ar-SA"/>
              </w:rPr>
              <w:t>ул.Луговая</w:t>
            </w:r>
            <w:proofErr w:type="spellEnd"/>
            <w:r w:rsidRPr="000D2FB8">
              <w:rPr>
                <w:rFonts w:ascii="Times New Roman" w:eastAsia="Times New Roman" w:hAnsi="Times New Roman" w:cs="Times New Roman"/>
                <w:lang w:bidi="ar-SA"/>
              </w:rPr>
              <w:t>, ул. Центральная</w:t>
            </w:r>
          </w:p>
          <w:p w:rsidR="003477F0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0D2FB8">
              <w:rPr>
                <w:rFonts w:ascii="Times New Roman" w:eastAsia="Times New Roman" w:hAnsi="Times New Roman" w:cs="Times New Roman"/>
              </w:rPr>
              <w:t>- ямочный ремонт дорожного покрытия автомобильных дорог местного значения на территории МО «</w:t>
            </w:r>
            <w:proofErr w:type="spellStart"/>
            <w:r w:rsidRPr="000D2FB8">
              <w:rPr>
                <w:rFonts w:ascii="Times New Roman" w:eastAsia="Times New Roman" w:hAnsi="Times New Roman" w:cs="Times New Roman"/>
              </w:rPr>
              <w:t>Буг</w:t>
            </w:r>
            <w:r w:rsidR="0077489B">
              <w:rPr>
                <w:rFonts w:ascii="Times New Roman" w:eastAsia="Times New Roman" w:hAnsi="Times New Roman" w:cs="Times New Roman"/>
              </w:rPr>
              <w:t>ровское</w:t>
            </w:r>
            <w:proofErr w:type="spellEnd"/>
            <w:r w:rsidR="0077489B">
              <w:rPr>
                <w:rFonts w:ascii="Times New Roman" w:eastAsia="Times New Roman" w:hAnsi="Times New Roman" w:cs="Times New Roman"/>
              </w:rPr>
              <w:t xml:space="preserve"> сельское поселение»;</w:t>
            </w:r>
          </w:p>
          <w:p w:rsidR="0077489B" w:rsidRDefault="0077489B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7489B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77489B">
              <w:rPr>
                <w:rFonts w:ascii="Times New Roman" w:eastAsia="Times New Roman" w:hAnsi="Times New Roman" w:cs="Times New Roman"/>
                <w:sz w:val="24"/>
              </w:rPr>
              <w:t>установка дорожных знаков,  указателей и нанесение дорожной разметки  на территории МО «</w:t>
            </w:r>
            <w:proofErr w:type="spellStart"/>
            <w:r w:rsidRPr="0077489B">
              <w:rPr>
                <w:rFonts w:ascii="Times New Roman" w:eastAsia="Times New Roman" w:hAnsi="Times New Roman" w:cs="Times New Roman"/>
                <w:sz w:val="24"/>
              </w:rPr>
              <w:t>Бугровское</w:t>
            </w:r>
            <w:proofErr w:type="spellEnd"/>
            <w:r w:rsidRPr="0077489B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7489B" w:rsidRPr="000D2FB8" w:rsidRDefault="0077489B" w:rsidP="000C1DC4">
            <w:pPr>
              <w:spacing w:after="0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7489B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77489B">
              <w:rPr>
                <w:rFonts w:ascii="Times New Roman" w:eastAsia="Times New Roman" w:hAnsi="Times New Roman" w:cs="Times New Roman"/>
                <w:sz w:val="24"/>
              </w:rPr>
              <w:t>стройство искусственной неровности из асфальта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3C0965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7F0" w:rsidRPr="003C0965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C09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0409.0300100050</w:t>
            </w:r>
            <w:r w:rsidR="003C09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3C09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244</w:t>
            </w:r>
          </w:p>
          <w:p w:rsidR="003477F0" w:rsidRPr="003C0965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7F0" w:rsidRPr="003C0965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7F0" w:rsidRPr="003C0965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7F0" w:rsidRPr="003C0965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477F0" w:rsidRPr="00FF3A40" w:rsidRDefault="003477F0" w:rsidP="00FF3A40">
            <w:pPr>
              <w:spacing w:after="0" w:line="2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477B6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60670F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  <w:p w:rsidR="0077489B" w:rsidRPr="0060670F" w:rsidRDefault="0077489B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77F0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70F">
              <w:rPr>
                <w:rFonts w:ascii="Times New Roman" w:hAnsi="Times New Roman" w:cs="Times New Roman"/>
                <w:szCs w:val="22"/>
              </w:rPr>
              <w:t>3</w:t>
            </w:r>
            <w:r w:rsidR="00C477B6">
              <w:rPr>
                <w:rFonts w:ascii="Times New Roman" w:hAnsi="Times New Roman" w:cs="Times New Roman"/>
                <w:szCs w:val="22"/>
              </w:rPr>
              <w:t>6</w:t>
            </w:r>
            <w:r w:rsidRPr="0060670F">
              <w:rPr>
                <w:rFonts w:ascii="Times New Roman" w:hAnsi="Times New Roman" w:cs="Times New Roman"/>
                <w:szCs w:val="22"/>
              </w:rPr>
              <w:t>00</w:t>
            </w:r>
          </w:p>
          <w:p w:rsidR="0077489B" w:rsidRDefault="0077489B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7489B" w:rsidRPr="0060670F" w:rsidRDefault="0077489B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3477F0" w:rsidRDefault="00C477B6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477F0" w:rsidRPr="0060670F">
              <w:rPr>
                <w:rFonts w:ascii="Times New Roman" w:hAnsi="Times New Roman" w:cs="Times New Roman"/>
              </w:rPr>
              <w:t>00</w:t>
            </w:r>
          </w:p>
          <w:p w:rsidR="0077489B" w:rsidRPr="0060670F" w:rsidRDefault="0077489B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3477F0" w:rsidRDefault="00C477B6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477F0" w:rsidRPr="0060670F">
              <w:rPr>
                <w:rFonts w:ascii="Times New Roman" w:hAnsi="Times New Roman" w:cs="Times New Roman"/>
              </w:rPr>
              <w:t>00</w:t>
            </w:r>
          </w:p>
          <w:p w:rsidR="0077489B" w:rsidRPr="0060670F" w:rsidRDefault="0077489B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F0" w:rsidRPr="0060670F" w:rsidTr="000C1DC4">
        <w:trPr>
          <w:trHeight w:val="280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Механизированная уборка автомобильных дорог, проездов на территории МО «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Бугровское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4415D9" w:rsidRDefault="003477F0" w:rsidP="000C1DC4">
            <w:pPr>
              <w:rPr>
                <w:rFonts w:ascii="Times New Roman" w:hAnsi="Times New Roman" w:cs="Times New Roman"/>
                <w:i/>
                <w:color w:val="95B3D7" w:themeColor="accent1" w:themeTint="99"/>
              </w:rPr>
            </w:pP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670F">
              <w:rPr>
                <w:rFonts w:ascii="Times New Roman" w:eastAsia="Times New Roman" w:hAnsi="Times New Roman" w:cs="Times New Roman"/>
                <w:szCs w:val="22"/>
              </w:rPr>
              <w:t>3100</w:t>
            </w:r>
          </w:p>
        </w:tc>
        <w:tc>
          <w:tcPr>
            <w:tcW w:w="10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670F">
              <w:rPr>
                <w:rFonts w:ascii="Times New Roman" w:eastAsia="Times New Roman" w:hAnsi="Times New Roman" w:cs="Times New Roman"/>
                <w:szCs w:val="22"/>
              </w:rPr>
              <w:t>900</w:t>
            </w:r>
          </w:p>
        </w:tc>
        <w:tc>
          <w:tcPr>
            <w:tcW w:w="1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0670F">
              <w:rPr>
                <w:rFonts w:ascii="Times New Roman" w:eastAsia="Times New Roman" w:hAnsi="Times New Roman" w:cs="Times New Roman"/>
                <w:szCs w:val="22"/>
              </w:rPr>
              <w:t>1100</w:t>
            </w:r>
          </w:p>
        </w:tc>
        <w:tc>
          <w:tcPr>
            <w:tcW w:w="10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70F"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3477F0" w:rsidRPr="0060670F" w:rsidTr="000C1DC4">
        <w:trPr>
          <w:trHeight w:val="461"/>
        </w:trPr>
        <w:tc>
          <w:tcPr>
            <w:tcW w:w="46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Итого по задаче 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4415D9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14900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4500</w:t>
            </w:r>
          </w:p>
        </w:tc>
        <w:tc>
          <w:tcPr>
            <w:tcW w:w="1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5200</w:t>
            </w:r>
          </w:p>
        </w:tc>
        <w:tc>
          <w:tcPr>
            <w:tcW w:w="1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670F">
              <w:rPr>
                <w:rFonts w:ascii="Times New Roman" w:hAnsi="Times New Roman" w:cs="Times New Roman"/>
                <w:b/>
                <w:i/>
              </w:rPr>
              <w:t>5200</w:t>
            </w: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77F0" w:rsidRPr="0060670F" w:rsidTr="000C1DC4">
        <w:trPr>
          <w:trHeight w:val="632"/>
        </w:trPr>
        <w:tc>
          <w:tcPr>
            <w:tcW w:w="1008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A02" w:rsidRDefault="000B7A02" w:rsidP="000C1DC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3477F0" w:rsidRPr="004415D9" w:rsidRDefault="003477F0" w:rsidP="000C1DC4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415D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Задача 2. Текущее содержание и ремонт сетей уличного освещения </w:t>
            </w:r>
          </w:p>
        </w:tc>
      </w:tr>
      <w:tr w:rsidR="003477F0" w:rsidRPr="0060670F" w:rsidTr="000C1DC4">
        <w:trPr>
          <w:trHeight w:val="944"/>
        </w:trPr>
        <w:tc>
          <w:tcPr>
            <w:tcW w:w="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hAnsi="Times New Roman" w:cs="Times New Roman"/>
                <w:bCs/>
                <w:iCs/>
                <w:sz w:val="24"/>
              </w:rPr>
              <w:t>Работы  по</w:t>
            </w:r>
            <w:r w:rsidRPr="0060670F">
              <w:rPr>
                <w:rFonts w:ascii="Times New Roman" w:hAnsi="Times New Roman" w:cs="Times New Roman"/>
                <w:sz w:val="24"/>
              </w:rPr>
              <w:t xml:space="preserve"> э</w:t>
            </w:r>
            <w:r w:rsidRPr="0060670F">
              <w:rPr>
                <w:rFonts w:ascii="Times New Roman" w:hAnsi="Times New Roman" w:cs="Times New Roman"/>
                <w:bCs/>
                <w:iCs/>
                <w:sz w:val="24"/>
              </w:rPr>
              <w:t>ксплуатации линий электропередач  (ЛЭП)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C477B6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0503.0300200055.244</w:t>
            </w:r>
          </w:p>
          <w:p w:rsidR="003477F0" w:rsidRPr="00C477B6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8300</w:t>
            </w:r>
          </w:p>
        </w:tc>
        <w:tc>
          <w:tcPr>
            <w:tcW w:w="10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2900</w:t>
            </w:r>
          </w:p>
        </w:tc>
        <w:tc>
          <w:tcPr>
            <w:tcW w:w="1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2900</w:t>
            </w:r>
          </w:p>
        </w:tc>
      </w:tr>
      <w:tr w:rsidR="003477F0" w:rsidRPr="0060670F" w:rsidTr="000C1DC4">
        <w:trPr>
          <w:trHeight w:val="944"/>
        </w:trPr>
        <w:tc>
          <w:tcPr>
            <w:tcW w:w="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Работы по текущему содержанию  сетей уличного освещения на территории МО «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Бугровское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C477B6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0503.0300200056.244</w:t>
            </w:r>
          </w:p>
          <w:p w:rsidR="003477F0" w:rsidRPr="00C477B6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6600</w:t>
            </w:r>
          </w:p>
        </w:tc>
        <w:tc>
          <w:tcPr>
            <w:tcW w:w="10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2300</w:t>
            </w:r>
          </w:p>
        </w:tc>
        <w:tc>
          <w:tcPr>
            <w:tcW w:w="1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2300</w:t>
            </w:r>
          </w:p>
        </w:tc>
      </w:tr>
      <w:tr w:rsidR="003477F0" w:rsidRPr="004738D2" w:rsidTr="000C1DC4">
        <w:trPr>
          <w:trHeight w:val="944"/>
        </w:trPr>
        <w:tc>
          <w:tcPr>
            <w:tcW w:w="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Работы  по ремонту сетей уличного освещения  по адресам: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ул.Школьная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павильон ТБО;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Клубный пер.д.3- детская площадка;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ендсары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ул.Луговая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от ТП-8758;</w:t>
            </w:r>
          </w:p>
          <w:p w:rsidR="003477F0" w:rsidRPr="0060670F" w:rsidRDefault="005F2C9E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ендсары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2-й проезд,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ул.Дачная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орабсельки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ул.Нагорная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от ТП-8361;</w:t>
            </w:r>
          </w:p>
          <w:p w:rsidR="003477F0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орабсельки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ул.Нагорная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от ТП-8946;ул.Полева,д.2-4</w:t>
            </w:r>
            <w:r w:rsidR="005F2C9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F2C9E" w:rsidRPr="0060670F" w:rsidRDefault="005F2C9E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орошкино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Ленинградское ш. магазин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C477B6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0503.0300200056.244</w:t>
            </w:r>
          </w:p>
          <w:p w:rsidR="003477F0" w:rsidRPr="00C477B6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B705A1" w:rsidRDefault="00B06A23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8742,1</w:t>
            </w:r>
          </w:p>
        </w:tc>
        <w:tc>
          <w:tcPr>
            <w:tcW w:w="10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B705A1" w:rsidRDefault="003477F0" w:rsidP="000C1DC4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B705A1" w:rsidRDefault="003477F0" w:rsidP="000C1DC4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5A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06A23">
              <w:rPr>
                <w:rFonts w:ascii="Times New Roman" w:eastAsia="Times New Roman" w:hAnsi="Times New Roman" w:cs="Times New Roman"/>
                <w:sz w:val="24"/>
              </w:rPr>
              <w:t>742,1</w:t>
            </w:r>
          </w:p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5A1"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  <w:tc>
          <w:tcPr>
            <w:tcW w:w="1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0329CB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477F0" w:rsidRPr="000329CB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05A1">
              <w:rPr>
                <w:rFonts w:ascii="Times New Roman" w:hAnsi="Times New Roman" w:cs="Times New Roman"/>
              </w:rPr>
              <w:t>2000</w:t>
            </w:r>
          </w:p>
        </w:tc>
      </w:tr>
      <w:tr w:rsidR="003477F0" w:rsidRPr="0060670F" w:rsidTr="00FF3A40">
        <w:trPr>
          <w:trHeight w:val="407"/>
        </w:trPr>
        <w:tc>
          <w:tcPr>
            <w:tcW w:w="46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Итого по задаче 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4415D9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B705A1" w:rsidRDefault="003477F0" w:rsidP="00B06A2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705A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23</w:t>
            </w:r>
            <w:r w:rsidR="00B06A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642,1</w:t>
            </w:r>
          </w:p>
        </w:tc>
        <w:tc>
          <w:tcPr>
            <w:tcW w:w="10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B705A1" w:rsidRDefault="00B06A23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9242,1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705A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7200</w:t>
            </w:r>
          </w:p>
        </w:tc>
        <w:tc>
          <w:tcPr>
            <w:tcW w:w="1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60670F">
              <w:rPr>
                <w:rFonts w:ascii="Times New Roman" w:hAnsi="Times New Roman" w:cs="Times New Roman"/>
                <w:b/>
                <w:i/>
              </w:rPr>
              <w:t>200</w:t>
            </w: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77F0" w:rsidRPr="0060670F" w:rsidTr="000C1DC4">
        <w:trPr>
          <w:trHeight w:val="545"/>
        </w:trPr>
        <w:tc>
          <w:tcPr>
            <w:tcW w:w="1008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A40" w:rsidRDefault="00FF3A40" w:rsidP="000C1DC4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FF3A40" w:rsidRDefault="00FF3A40" w:rsidP="000C1DC4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3477F0" w:rsidRPr="004415D9" w:rsidRDefault="003477F0" w:rsidP="000C1DC4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</w:rPr>
            </w:pPr>
            <w:r w:rsidRPr="00FF3A40">
              <w:rPr>
                <w:rFonts w:ascii="Times New Roman" w:hAnsi="Times New Roman" w:cs="Times New Roman"/>
                <w:b/>
                <w:i/>
                <w:sz w:val="24"/>
              </w:rPr>
              <w:t>Задача 3.</w:t>
            </w:r>
            <w:r w:rsidRPr="004415D9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4415D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Благоустройство населенных пунктов  </w:t>
            </w:r>
          </w:p>
        </w:tc>
      </w:tr>
      <w:tr w:rsidR="003477F0" w:rsidRPr="0060670F" w:rsidTr="000C1DC4">
        <w:trPr>
          <w:trHeight w:val="929"/>
        </w:trPr>
        <w:tc>
          <w:tcPr>
            <w:tcW w:w="642" w:type="dxa"/>
            <w:gridSpan w:val="2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30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Устройство парковок для автомобилей: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14 (демонтаж ж/б плит);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5;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между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14 и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ул.Школьная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5 (расширение автомобильной стоянки);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ул.Школьная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4 (напротив школы);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Клубный пер., 3;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3477F0" w:rsidRPr="00C477B6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0503.0300300060.244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5A1">
              <w:rPr>
                <w:rFonts w:ascii="Times New Roman" w:eastAsia="Times New Roman" w:hAnsi="Times New Roman" w:cs="Times New Roman"/>
                <w:sz w:val="24"/>
              </w:rPr>
              <w:t>2261,5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5A1">
              <w:rPr>
                <w:rFonts w:ascii="Times New Roman" w:eastAsia="Times New Roman" w:hAnsi="Times New Roman" w:cs="Times New Roman"/>
                <w:sz w:val="24"/>
              </w:rPr>
              <w:t>1461,5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B705A1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5A1"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933" w:type="dxa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0670F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3477F0" w:rsidRPr="0060670F" w:rsidTr="000C1DC4">
        <w:trPr>
          <w:trHeight w:val="135"/>
        </w:trPr>
        <w:tc>
          <w:tcPr>
            <w:tcW w:w="64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4415D9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F0" w:rsidRPr="0060670F" w:rsidTr="00FF3A40">
        <w:trPr>
          <w:trHeight w:val="650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Устройство и ремонт детских и спортивных площадок: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ул.Шоссенйая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24 спортивная площадка (ремонт);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1 детская площадка (замена игрового оборудования);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5 детская площадка (замена игрового оборудования);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апитолово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(устройство детской площадки);                                                    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д.Корабсельки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ул.Южная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11-14 (устройство детской площадки);                  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д.Порошкино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(устройство спортивной, детской площадок)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ул.Лесная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477F0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д.7-9 –мини футбольная площадка (пер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енос и замена детского игрового </w:t>
            </w:r>
            <w:r w:rsidRPr="0060670F">
              <w:rPr>
                <w:rFonts w:ascii="Times New Roman" w:eastAsia="Times New Roman" w:hAnsi="Times New Roman" w:cs="Times New Roman"/>
                <w:sz w:val="24"/>
              </w:rPr>
              <w:t>оборудования, ограждение 2м),</w:t>
            </w:r>
          </w:p>
          <w:p w:rsidR="003477F0" w:rsidRPr="0060670F" w:rsidRDefault="003477F0" w:rsidP="00C477B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авочкино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C477B6">
              <w:rPr>
                <w:rFonts w:ascii="Times New Roman" w:eastAsia="Times New Roman" w:hAnsi="Times New Roman" w:cs="Times New Roman"/>
                <w:sz w:val="24"/>
              </w:rPr>
              <w:t>устройство спортивной площадки)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C477B6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0503.0300300061.244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C477B6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5549,8</w:t>
            </w: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A2" w:rsidRDefault="00BF37A2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A2" w:rsidRDefault="00BF37A2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A2" w:rsidRPr="0060670F" w:rsidRDefault="00BF37A2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A2" w:rsidRDefault="00BF37A2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C477B6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3049,8</w:t>
            </w: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A2" w:rsidRDefault="00BF37A2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A2" w:rsidRDefault="00BF37A2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A2" w:rsidRPr="0060670F" w:rsidRDefault="00BF37A2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2FB8" w:rsidRDefault="000D2FB8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2FB8" w:rsidRDefault="000D2FB8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2FB8" w:rsidRDefault="000D2FB8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1500</w:t>
            </w:r>
          </w:p>
        </w:tc>
      </w:tr>
      <w:tr w:rsidR="003477F0" w:rsidRPr="0060670F" w:rsidTr="000C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642" w:type="dxa"/>
            <w:gridSpan w:val="2"/>
          </w:tcPr>
          <w:p w:rsidR="003477F0" w:rsidRPr="0060670F" w:rsidRDefault="003477F0" w:rsidP="000C1DC4">
            <w:r w:rsidRPr="0060670F">
              <w:t>3.3</w:t>
            </w:r>
          </w:p>
        </w:tc>
        <w:tc>
          <w:tcPr>
            <w:tcW w:w="4024" w:type="dxa"/>
          </w:tcPr>
          <w:p w:rsidR="003477F0" w:rsidRPr="0060670F" w:rsidRDefault="003477F0" w:rsidP="000C1DC4">
            <w:pPr>
              <w:rPr>
                <w:rFonts w:ascii="Times New Roman" w:hAnsi="Times New Roman" w:cs="Times New Roman"/>
                <w:sz w:val="24"/>
              </w:rPr>
            </w:pPr>
            <w:r w:rsidRPr="0060670F">
              <w:rPr>
                <w:rFonts w:ascii="Times New Roman" w:hAnsi="Times New Roman" w:cs="Times New Roman"/>
                <w:sz w:val="24"/>
              </w:rPr>
              <w:t xml:space="preserve">Устройство и ремонт павильонов ТБО:                                                        - </w:t>
            </w:r>
            <w:proofErr w:type="spellStart"/>
            <w:r w:rsidRPr="0060670F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60670F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60670F">
              <w:rPr>
                <w:rFonts w:ascii="Times New Roman" w:hAnsi="Times New Roman" w:cs="Times New Roman"/>
                <w:sz w:val="24"/>
              </w:rPr>
              <w:t>апитолово</w:t>
            </w:r>
            <w:proofErr w:type="spellEnd"/>
            <w:r w:rsidRPr="006067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hAnsi="Times New Roman" w:cs="Times New Roman"/>
                <w:sz w:val="24"/>
              </w:rPr>
              <w:t>ул.Муравицкого</w:t>
            </w:r>
            <w:proofErr w:type="spellEnd"/>
            <w:r w:rsidRPr="0060670F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170" w:type="dxa"/>
            <w:gridSpan w:val="2"/>
          </w:tcPr>
          <w:p w:rsidR="003477F0" w:rsidRPr="00C477B6" w:rsidRDefault="003477F0" w:rsidP="000C1D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hAnsi="Times New Roman" w:cs="Times New Roman"/>
                <w:i/>
                <w:sz w:val="16"/>
                <w:szCs w:val="16"/>
              </w:rPr>
              <w:t>0503.0300300062.244</w:t>
            </w:r>
          </w:p>
        </w:tc>
        <w:tc>
          <w:tcPr>
            <w:tcW w:w="1043" w:type="dxa"/>
            <w:gridSpan w:val="2"/>
          </w:tcPr>
          <w:p w:rsidR="003477F0" w:rsidRPr="0071554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</w:p>
          <w:p w:rsidR="003477F0" w:rsidRPr="0071554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71554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gridSpan w:val="3"/>
          </w:tcPr>
          <w:p w:rsidR="003477F0" w:rsidRPr="0071554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</w:p>
          <w:p w:rsidR="003477F0" w:rsidRPr="0071554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71554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gridSpan w:val="2"/>
          </w:tcPr>
          <w:p w:rsidR="003477F0" w:rsidRPr="0071554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477F0" w:rsidRPr="00715549" w:rsidRDefault="003477F0" w:rsidP="000C1DC4">
            <w:pPr>
              <w:rPr>
                <w:rFonts w:ascii="Times New Roman" w:hAnsi="Times New Roman" w:cs="Times New Roman"/>
              </w:rPr>
            </w:pPr>
          </w:p>
        </w:tc>
      </w:tr>
      <w:tr w:rsidR="003477F0" w:rsidRPr="0060670F" w:rsidTr="000C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642" w:type="dxa"/>
            <w:gridSpan w:val="2"/>
          </w:tcPr>
          <w:p w:rsidR="003477F0" w:rsidRPr="0060670F" w:rsidRDefault="003477F0" w:rsidP="000C1DC4">
            <w:r w:rsidRPr="0060670F">
              <w:t>3.4</w:t>
            </w:r>
          </w:p>
        </w:tc>
        <w:tc>
          <w:tcPr>
            <w:tcW w:w="4024" w:type="dxa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Благоустройство придомовой территории (асфальтирование, устройство пешеходной дорожки, установка скамеек, урн и т.п.):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ул.Шоссейная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от дома №1 до дома №41 до поворота на ИПС</w:t>
            </w:r>
            <w:r w:rsidR="00D30B51">
              <w:rPr>
                <w:rFonts w:ascii="Times New Roman" w:eastAsia="Times New Roman" w:hAnsi="Times New Roman" w:cs="Times New Roman"/>
                <w:sz w:val="24"/>
              </w:rPr>
              <w:t>, Клубный пер. 3</w:t>
            </w: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(ремонт пешеходной дорожки);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от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ул.Шоссеная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1 до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10,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ул.Нижняя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(откосы);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ул.Школьная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(устройство дополнительных зон отдыха);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ул.Школьная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ул.Школьная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4 (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внутридворовой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дренаж);         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п.Бугры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ул.Полевая,7 (подпорная стенка);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.Э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нколово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ул.Центральная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32-34 (демонтаж и постройка сараев, ремонт колодца с установкой электрического насоса);                          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д.Корабсельки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(ремонт пешеходной дорожки);                                                                                                     </w:t>
            </w:r>
          </w:p>
          <w:p w:rsidR="003477F0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ул.Шосс</w:t>
            </w:r>
            <w:r w:rsidR="0006238D">
              <w:rPr>
                <w:rFonts w:ascii="Times New Roman" w:eastAsia="Times New Roman" w:hAnsi="Times New Roman" w:cs="Times New Roman"/>
                <w:sz w:val="24"/>
              </w:rPr>
              <w:t>ейная</w:t>
            </w:r>
            <w:proofErr w:type="spellEnd"/>
            <w:r w:rsidR="0006238D">
              <w:rPr>
                <w:rFonts w:ascii="Times New Roman" w:eastAsia="Times New Roman" w:hAnsi="Times New Roman" w:cs="Times New Roman"/>
                <w:sz w:val="24"/>
              </w:rPr>
              <w:t xml:space="preserve">, 30 -32 </w:t>
            </w:r>
            <w:r w:rsidR="0006238D">
              <w:rPr>
                <w:rFonts w:ascii="Times New Roman" w:eastAsia="Times New Roman" w:hAnsi="Times New Roman" w:cs="Times New Roman"/>
                <w:sz w:val="24"/>
              </w:rPr>
              <w:lastRenderedPageBreak/>
              <w:t>(сквер за домами)</w:t>
            </w:r>
            <w:r w:rsidR="00D30B5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30B51" w:rsidRDefault="00D30B51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ул.Шоссейная,6/1 до дома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(ремонт пешеходной дорожки);</w:t>
            </w:r>
          </w:p>
          <w:p w:rsidR="00D30B51" w:rsidRPr="0060670F" w:rsidRDefault="00D30B51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</w:tcPr>
          <w:p w:rsidR="003477F0" w:rsidRPr="00C477B6" w:rsidRDefault="003477F0" w:rsidP="000C1D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0503.0300300063.244</w:t>
            </w:r>
          </w:p>
        </w:tc>
        <w:tc>
          <w:tcPr>
            <w:tcW w:w="1043" w:type="dxa"/>
            <w:gridSpan w:val="2"/>
          </w:tcPr>
          <w:p w:rsidR="00E32344" w:rsidRDefault="00B06A23" w:rsidP="000C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11814</w:t>
            </w:r>
          </w:p>
          <w:p w:rsidR="00E32344" w:rsidRPr="00715549" w:rsidRDefault="00E32344" w:rsidP="000C1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3477F0" w:rsidRDefault="00B06A23" w:rsidP="000C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4919,5</w:t>
            </w:r>
          </w:p>
          <w:p w:rsidR="003477F0" w:rsidRPr="0071554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477F0" w:rsidRPr="0071554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715549">
              <w:rPr>
                <w:rFonts w:ascii="Times New Roman" w:hAnsi="Times New Roman" w:cs="Times New Roman"/>
              </w:rPr>
              <w:t>1767,7</w:t>
            </w:r>
          </w:p>
        </w:tc>
        <w:tc>
          <w:tcPr>
            <w:tcW w:w="933" w:type="dxa"/>
          </w:tcPr>
          <w:p w:rsidR="003477F0" w:rsidRPr="0071554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715549">
              <w:rPr>
                <w:rFonts w:ascii="Times New Roman" w:hAnsi="Times New Roman" w:cs="Times New Roman"/>
              </w:rPr>
              <w:t>5126,8</w:t>
            </w:r>
          </w:p>
        </w:tc>
      </w:tr>
      <w:tr w:rsidR="003477F0" w:rsidRPr="0060670F" w:rsidTr="000C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5"/>
        </w:trPr>
        <w:tc>
          <w:tcPr>
            <w:tcW w:w="642" w:type="dxa"/>
            <w:gridSpan w:val="2"/>
          </w:tcPr>
          <w:p w:rsidR="003477F0" w:rsidRPr="0060670F" w:rsidRDefault="003477F0" w:rsidP="000C1DC4">
            <w:r w:rsidRPr="0060670F">
              <w:lastRenderedPageBreak/>
              <w:t>3.5</w:t>
            </w:r>
          </w:p>
        </w:tc>
        <w:tc>
          <w:tcPr>
            <w:tcW w:w="4024" w:type="dxa"/>
          </w:tcPr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Установка и ремонт декоративных ограждений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ул.Шос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6/1 (2-й подъезд),</w:t>
            </w: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ул.Зеленая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>, 1;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орошкино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</w:t>
            </w:r>
          </w:p>
          <w:p w:rsidR="003477F0" w:rsidRPr="0060670F" w:rsidRDefault="003477F0" w:rsidP="000C1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</w:tcPr>
          <w:p w:rsidR="003477F0" w:rsidRPr="00C477B6" w:rsidRDefault="003477F0" w:rsidP="000C1D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hAnsi="Times New Roman" w:cs="Times New Roman"/>
                <w:i/>
                <w:sz w:val="16"/>
                <w:szCs w:val="16"/>
              </w:rPr>
              <w:t>0503.0300300063.244</w:t>
            </w:r>
          </w:p>
        </w:tc>
        <w:tc>
          <w:tcPr>
            <w:tcW w:w="1043" w:type="dxa"/>
            <w:gridSpan w:val="2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1300</w:t>
            </w:r>
          </w:p>
        </w:tc>
        <w:tc>
          <w:tcPr>
            <w:tcW w:w="1134" w:type="dxa"/>
            <w:gridSpan w:val="3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gridSpan w:val="2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933" w:type="dxa"/>
          </w:tcPr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3477F0" w:rsidRPr="0060670F" w:rsidRDefault="003477F0" w:rsidP="000C1DC4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300</w:t>
            </w:r>
          </w:p>
        </w:tc>
      </w:tr>
      <w:tr w:rsidR="003477F0" w:rsidRPr="0060670F" w:rsidTr="000C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642" w:type="dxa"/>
            <w:gridSpan w:val="2"/>
          </w:tcPr>
          <w:p w:rsidR="003477F0" w:rsidRPr="0060670F" w:rsidRDefault="003477F0" w:rsidP="000C1DC4">
            <w:r w:rsidRPr="0060670F">
              <w:t>3.6</w:t>
            </w:r>
          </w:p>
        </w:tc>
        <w:tc>
          <w:tcPr>
            <w:tcW w:w="4024" w:type="dxa"/>
          </w:tcPr>
          <w:p w:rsidR="003477F0" w:rsidRPr="0060670F" w:rsidRDefault="003477F0" w:rsidP="000C1DC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Озеленение территории поселения</w:t>
            </w:r>
          </w:p>
        </w:tc>
        <w:tc>
          <w:tcPr>
            <w:tcW w:w="1170" w:type="dxa"/>
            <w:gridSpan w:val="2"/>
          </w:tcPr>
          <w:p w:rsidR="003477F0" w:rsidRPr="00C477B6" w:rsidRDefault="003477F0" w:rsidP="000C1DC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hAnsi="Times New Roman" w:cs="Times New Roman"/>
                <w:i/>
                <w:sz w:val="16"/>
                <w:szCs w:val="16"/>
              </w:rPr>
              <w:t>0503.0300300064.244</w:t>
            </w:r>
          </w:p>
          <w:p w:rsidR="00010181" w:rsidRPr="00C477B6" w:rsidRDefault="00010181" w:rsidP="000C1DC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34" w:type="dxa"/>
            <w:gridSpan w:val="3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gridSpan w:val="2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33" w:type="dxa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300</w:t>
            </w:r>
          </w:p>
        </w:tc>
      </w:tr>
      <w:tr w:rsidR="003477F0" w:rsidRPr="0060670F" w:rsidTr="00327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642" w:type="dxa"/>
            <w:gridSpan w:val="2"/>
          </w:tcPr>
          <w:p w:rsidR="003477F0" w:rsidRPr="0060670F" w:rsidRDefault="003477F0" w:rsidP="000C1DC4">
            <w:r w:rsidRPr="0060670F">
              <w:t>3.</w:t>
            </w:r>
            <w:r>
              <w:t>7</w:t>
            </w:r>
          </w:p>
        </w:tc>
        <w:tc>
          <w:tcPr>
            <w:tcW w:w="4024" w:type="dxa"/>
          </w:tcPr>
          <w:p w:rsidR="003477F0" w:rsidRPr="0060670F" w:rsidRDefault="003477F0" w:rsidP="00327457">
            <w:pPr>
              <w:spacing w:line="240" w:lineRule="auto"/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Вырубка сухих и аварийных деревьев, кустарников на территории МО «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Бугровское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</w:t>
            </w:r>
          </w:p>
        </w:tc>
        <w:tc>
          <w:tcPr>
            <w:tcW w:w="1170" w:type="dxa"/>
            <w:gridSpan w:val="2"/>
          </w:tcPr>
          <w:p w:rsidR="00FF3A40" w:rsidRDefault="003477F0" w:rsidP="00FF3A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hAnsi="Times New Roman" w:cs="Times New Roman"/>
                <w:i/>
                <w:sz w:val="16"/>
                <w:szCs w:val="16"/>
              </w:rPr>
              <w:t>0503.0300300065.244</w:t>
            </w:r>
          </w:p>
          <w:p w:rsidR="00821B8E" w:rsidRPr="00C477B6" w:rsidRDefault="00821B8E" w:rsidP="00FF3A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327457" w:rsidRPr="0060670F" w:rsidRDefault="003C0965" w:rsidP="000C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gridSpan w:val="3"/>
          </w:tcPr>
          <w:p w:rsidR="003477F0" w:rsidRPr="00010181" w:rsidRDefault="00010181" w:rsidP="000C1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477B6">
              <w:rPr>
                <w:rFonts w:ascii="Times New Roman" w:hAnsi="Times New Roman" w:cs="Times New Roman"/>
                <w:i/>
              </w:rPr>
              <w:t>300</w:t>
            </w:r>
          </w:p>
        </w:tc>
        <w:tc>
          <w:tcPr>
            <w:tcW w:w="1134" w:type="dxa"/>
            <w:gridSpan w:val="2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3" w:type="dxa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200</w:t>
            </w:r>
          </w:p>
        </w:tc>
      </w:tr>
      <w:tr w:rsidR="003477F0" w:rsidRPr="0060670F" w:rsidTr="000C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642" w:type="dxa"/>
            <w:gridSpan w:val="2"/>
          </w:tcPr>
          <w:p w:rsidR="003477F0" w:rsidRPr="0060670F" w:rsidRDefault="003477F0" w:rsidP="000C1DC4">
            <w:r>
              <w:t>3.8</w:t>
            </w:r>
          </w:p>
        </w:tc>
        <w:tc>
          <w:tcPr>
            <w:tcW w:w="4024" w:type="dxa"/>
          </w:tcPr>
          <w:p w:rsidR="003477F0" w:rsidRPr="0060670F" w:rsidRDefault="003477F0" w:rsidP="000C1DC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Вывоз 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крупно-габаритных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отходов</w:t>
            </w:r>
          </w:p>
        </w:tc>
        <w:tc>
          <w:tcPr>
            <w:tcW w:w="1170" w:type="dxa"/>
            <w:gridSpan w:val="2"/>
          </w:tcPr>
          <w:p w:rsidR="003477F0" w:rsidRPr="00FF3A40" w:rsidRDefault="003477F0" w:rsidP="000C1DC4">
            <w:pPr>
              <w:rPr>
                <w:rFonts w:ascii="Times New Roman" w:hAnsi="Times New Roman" w:cs="Times New Roman"/>
                <w:i/>
                <w:color w:val="FABF8F" w:themeColor="accent6" w:themeTint="99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134" w:type="dxa"/>
            <w:gridSpan w:val="3"/>
          </w:tcPr>
          <w:p w:rsidR="003477F0" w:rsidRPr="003C0965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3C096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gridSpan w:val="2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33" w:type="dxa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2000</w:t>
            </w:r>
          </w:p>
        </w:tc>
      </w:tr>
      <w:tr w:rsidR="00821B8E" w:rsidRPr="0060670F" w:rsidTr="000C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2"/>
        </w:trPr>
        <w:tc>
          <w:tcPr>
            <w:tcW w:w="642" w:type="dxa"/>
            <w:gridSpan w:val="2"/>
          </w:tcPr>
          <w:p w:rsidR="00821B8E" w:rsidRPr="0060670F" w:rsidRDefault="00821B8E" w:rsidP="000C1DC4">
            <w:r>
              <w:t>3.9</w:t>
            </w:r>
          </w:p>
        </w:tc>
        <w:tc>
          <w:tcPr>
            <w:tcW w:w="4024" w:type="dxa"/>
          </w:tcPr>
          <w:p w:rsidR="00821B8E" w:rsidRPr="0060670F" w:rsidRDefault="00821B8E" w:rsidP="000C1DC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Приемка и размещение ТБО с дальнейшим захоронением на полигоне</w:t>
            </w:r>
          </w:p>
        </w:tc>
        <w:tc>
          <w:tcPr>
            <w:tcW w:w="1170" w:type="dxa"/>
            <w:gridSpan w:val="2"/>
          </w:tcPr>
          <w:p w:rsidR="00821B8E" w:rsidRPr="00FF3A40" w:rsidRDefault="00821B8E" w:rsidP="000C1DC4">
            <w:pPr>
              <w:rPr>
                <w:rFonts w:ascii="Times New Roman" w:hAnsi="Times New Roman" w:cs="Times New Roman"/>
                <w:color w:val="FABF8F" w:themeColor="accent6" w:themeTint="99"/>
              </w:rPr>
            </w:pPr>
          </w:p>
        </w:tc>
        <w:tc>
          <w:tcPr>
            <w:tcW w:w="1043" w:type="dxa"/>
            <w:gridSpan w:val="2"/>
          </w:tcPr>
          <w:p w:rsidR="00821B8E" w:rsidRPr="0006238D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  <w:r w:rsidRPr="0006238D">
              <w:rPr>
                <w:rFonts w:ascii="Times New Roman" w:hAnsi="Times New Roman" w:cs="Times New Roman"/>
              </w:rPr>
              <w:t>6600</w:t>
            </w:r>
          </w:p>
          <w:p w:rsidR="00821B8E" w:rsidRPr="0006238D" w:rsidRDefault="00821B8E" w:rsidP="000C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21B8E" w:rsidRPr="003C0965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  <w:r w:rsidRPr="003C0965">
              <w:rPr>
                <w:rFonts w:ascii="Times New Roman" w:hAnsi="Times New Roman" w:cs="Times New Roman"/>
              </w:rPr>
              <w:t>2600</w:t>
            </w:r>
          </w:p>
          <w:p w:rsidR="00821B8E" w:rsidRPr="003C0965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1B8E" w:rsidRPr="0060670F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33" w:type="dxa"/>
          </w:tcPr>
          <w:p w:rsidR="00821B8E" w:rsidRPr="0060670F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2000</w:t>
            </w:r>
          </w:p>
        </w:tc>
      </w:tr>
      <w:tr w:rsidR="00821B8E" w:rsidRPr="0060670F" w:rsidTr="000C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642" w:type="dxa"/>
            <w:gridSpan w:val="2"/>
          </w:tcPr>
          <w:p w:rsidR="00821B8E" w:rsidRPr="000329CB" w:rsidRDefault="00821B8E" w:rsidP="000C1DC4">
            <w:pPr>
              <w:rPr>
                <w:rFonts w:ascii="Times New Roman" w:hAnsi="Times New Roman" w:cs="Times New Roman"/>
                <w:szCs w:val="22"/>
              </w:rPr>
            </w:pPr>
            <w:r w:rsidRPr="000329CB">
              <w:rPr>
                <w:rFonts w:ascii="Times New Roman" w:hAnsi="Times New Roman" w:cs="Times New Roman"/>
                <w:szCs w:val="22"/>
              </w:rPr>
              <w:t>3.10</w:t>
            </w:r>
          </w:p>
        </w:tc>
        <w:tc>
          <w:tcPr>
            <w:tcW w:w="4024" w:type="dxa"/>
          </w:tcPr>
          <w:p w:rsidR="00821B8E" w:rsidRPr="0060670F" w:rsidRDefault="00821B8E" w:rsidP="000C1DC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Уборка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междомовой</w:t>
            </w:r>
            <w:proofErr w:type="spellEnd"/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покос травы)</w:t>
            </w:r>
          </w:p>
        </w:tc>
        <w:tc>
          <w:tcPr>
            <w:tcW w:w="1170" w:type="dxa"/>
            <w:gridSpan w:val="2"/>
          </w:tcPr>
          <w:p w:rsidR="00821B8E" w:rsidRPr="00FF3A40" w:rsidRDefault="00821B8E" w:rsidP="000C1DC4">
            <w:pPr>
              <w:rPr>
                <w:rFonts w:ascii="Times New Roman" w:hAnsi="Times New Roman" w:cs="Times New Roman"/>
                <w:color w:val="FABF8F" w:themeColor="accent6" w:themeTint="99"/>
              </w:rPr>
            </w:pPr>
          </w:p>
        </w:tc>
        <w:tc>
          <w:tcPr>
            <w:tcW w:w="1043" w:type="dxa"/>
            <w:gridSpan w:val="2"/>
          </w:tcPr>
          <w:p w:rsidR="00821B8E" w:rsidRPr="0060670F" w:rsidRDefault="00821B8E" w:rsidP="003A5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57C4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134" w:type="dxa"/>
            <w:gridSpan w:val="3"/>
          </w:tcPr>
          <w:p w:rsidR="00821B8E" w:rsidRPr="003C0965" w:rsidRDefault="003A57C4" w:rsidP="00ED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</w:t>
            </w:r>
          </w:p>
        </w:tc>
        <w:tc>
          <w:tcPr>
            <w:tcW w:w="1134" w:type="dxa"/>
            <w:gridSpan w:val="2"/>
          </w:tcPr>
          <w:p w:rsidR="00821B8E" w:rsidRPr="00664639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  <w:r w:rsidRPr="0066463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3" w:type="dxa"/>
          </w:tcPr>
          <w:p w:rsidR="00821B8E" w:rsidRPr="00664639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  <w:r w:rsidRPr="00664639">
              <w:rPr>
                <w:rFonts w:ascii="Times New Roman" w:hAnsi="Times New Roman" w:cs="Times New Roman"/>
              </w:rPr>
              <w:t>1000</w:t>
            </w:r>
          </w:p>
        </w:tc>
      </w:tr>
      <w:tr w:rsidR="00821B8E" w:rsidRPr="0060670F" w:rsidTr="00C4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642" w:type="dxa"/>
            <w:gridSpan w:val="2"/>
          </w:tcPr>
          <w:p w:rsidR="00821B8E" w:rsidRPr="000329CB" w:rsidRDefault="00821B8E" w:rsidP="000C1DC4">
            <w:pPr>
              <w:rPr>
                <w:rFonts w:ascii="Times New Roman" w:hAnsi="Times New Roman" w:cs="Times New Roman"/>
                <w:szCs w:val="22"/>
              </w:rPr>
            </w:pPr>
            <w:r w:rsidRPr="000329CB">
              <w:rPr>
                <w:rFonts w:ascii="Times New Roman" w:hAnsi="Times New Roman" w:cs="Times New Roman"/>
                <w:szCs w:val="22"/>
              </w:rPr>
              <w:t>3.11</w:t>
            </w:r>
          </w:p>
        </w:tc>
        <w:tc>
          <w:tcPr>
            <w:tcW w:w="4024" w:type="dxa"/>
          </w:tcPr>
          <w:p w:rsidR="00821B8E" w:rsidRPr="0060670F" w:rsidRDefault="00821B8E" w:rsidP="000C1DC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>Ликвидация несанкционированных свалок</w:t>
            </w:r>
          </w:p>
        </w:tc>
        <w:tc>
          <w:tcPr>
            <w:tcW w:w="1170" w:type="dxa"/>
            <w:gridSpan w:val="2"/>
          </w:tcPr>
          <w:p w:rsidR="00821B8E" w:rsidRPr="00FF3A40" w:rsidRDefault="00821B8E" w:rsidP="000C1DC4">
            <w:pPr>
              <w:rPr>
                <w:rFonts w:ascii="Times New Roman" w:hAnsi="Times New Roman" w:cs="Times New Roman"/>
                <w:color w:val="FABF8F" w:themeColor="accent6" w:themeTint="99"/>
              </w:rPr>
            </w:pPr>
          </w:p>
        </w:tc>
        <w:tc>
          <w:tcPr>
            <w:tcW w:w="1043" w:type="dxa"/>
            <w:gridSpan w:val="2"/>
          </w:tcPr>
          <w:p w:rsidR="000C1DC4" w:rsidRDefault="000C1DC4" w:rsidP="000C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</w:t>
            </w:r>
          </w:p>
          <w:p w:rsidR="00821B8E" w:rsidRPr="0060670F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21B8E" w:rsidRPr="00F4249F" w:rsidRDefault="00C477B6" w:rsidP="00C47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gridSpan w:val="2"/>
          </w:tcPr>
          <w:p w:rsidR="00821B8E" w:rsidRPr="00664639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  <w:r w:rsidRPr="0066463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3" w:type="dxa"/>
          </w:tcPr>
          <w:p w:rsidR="00821B8E" w:rsidRPr="00664639" w:rsidRDefault="00821B8E" w:rsidP="000C1DC4">
            <w:pPr>
              <w:jc w:val="center"/>
              <w:rPr>
                <w:rFonts w:ascii="Times New Roman" w:hAnsi="Times New Roman" w:cs="Times New Roman"/>
              </w:rPr>
            </w:pPr>
            <w:r w:rsidRPr="00664639">
              <w:rPr>
                <w:rFonts w:ascii="Times New Roman" w:hAnsi="Times New Roman" w:cs="Times New Roman"/>
              </w:rPr>
              <w:t>1000</w:t>
            </w:r>
          </w:p>
        </w:tc>
      </w:tr>
      <w:tr w:rsidR="003477F0" w:rsidRPr="0060670F" w:rsidTr="000C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642" w:type="dxa"/>
            <w:gridSpan w:val="2"/>
          </w:tcPr>
          <w:p w:rsidR="003477F0" w:rsidRPr="000329CB" w:rsidRDefault="003477F0" w:rsidP="000C1DC4">
            <w:pPr>
              <w:rPr>
                <w:rFonts w:ascii="Times New Roman" w:hAnsi="Times New Roman" w:cs="Times New Roman"/>
                <w:szCs w:val="22"/>
              </w:rPr>
            </w:pPr>
            <w:r w:rsidRPr="000329CB">
              <w:rPr>
                <w:rFonts w:ascii="Times New Roman" w:hAnsi="Times New Roman" w:cs="Times New Roman"/>
                <w:szCs w:val="22"/>
              </w:rPr>
              <w:t>3.12</w:t>
            </w:r>
          </w:p>
        </w:tc>
        <w:tc>
          <w:tcPr>
            <w:tcW w:w="4024" w:type="dxa"/>
          </w:tcPr>
          <w:p w:rsidR="003477F0" w:rsidRPr="0060670F" w:rsidRDefault="003477F0" w:rsidP="000C1DC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670F"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центрального парка в </w:t>
            </w:r>
            <w:proofErr w:type="spellStart"/>
            <w:r w:rsidRPr="0060670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Pr="006067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60670F">
              <w:rPr>
                <w:rFonts w:ascii="Times New Roman" w:eastAsia="Times New Roman" w:hAnsi="Times New Roman" w:cs="Times New Roman"/>
                <w:sz w:val="24"/>
              </w:rPr>
              <w:t>угры</w:t>
            </w:r>
            <w:proofErr w:type="spellEnd"/>
          </w:p>
        </w:tc>
        <w:tc>
          <w:tcPr>
            <w:tcW w:w="1170" w:type="dxa"/>
            <w:gridSpan w:val="2"/>
          </w:tcPr>
          <w:p w:rsidR="003477F0" w:rsidRPr="00C477B6" w:rsidRDefault="003477F0" w:rsidP="000C1DC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hAnsi="Times New Roman" w:cs="Times New Roman"/>
                <w:i/>
                <w:sz w:val="16"/>
                <w:szCs w:val="16"/>
              </w:rPr>
              <w:t>0503.0300300066.244</w:t>
            </w:r>
          </w:p>
          <w:p w:rsidR="00821B8E" w:rsidRPr="00C477B6" w:rsidRDefault="00821B8E" w:rsidP="000C1DC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43" w:type="dxa"/>
            <w:gridSpan w:val="2"/>
          </w:tcPr>
          <w:p w:rsidR="003477F0" w:rsidRPr="0060670F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0670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gridSpan w:val="3"/>
          </w:tcPr>
          <w:p w:rsidR="003477F0" w:rsidRPr="003C0965" w:rsidRDefault="003477F0" w:rsidP="003C0965">
            <w:pPr>
              <w:jc w:val="center"/>
              <w:rPr>
                <w:rFonts w:ascii="Times New Roman" w:hAnsi="Times New Roman" w:cs="Times New Roman"/>
              </w:rPr>
            </w:pPr>
            <w:r w:rsidRPr="003C096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gridSpan w:val="2"/>
          </w:tcPr>
          <w:p w:rsidR="003477F0" w:rsidRPr="0066463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6463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3" w:type="dxa"/>
          </w:tcPr>
          <w:p w:rsidR="00E32344" w:rsidRPr="00664639" w:rsidRDefault="003477F0" w:rsidP="000C1DC4">
            <w:pPr>
              <w:jc w:val="center"/>
              <w:rPr>
                <w:rFonts w:ascii="Times New Roman" w:hAnsi="Times New Roman" w:cs="Times New Roman"/>
              </w:rPr>
            </w:pPr>
            <w:r w:rsidRPr="00664639">
              <w:rPr>
                <w:rFonts w:ascii="Times New Roman" w:hAnsi="Times New Roman" w:cs="Times New Roman"/>
              </w:rPr>
              <w:t>1000</w:t>
            </w:r>
          </w:p>
        </w:tc>
      </w:tr>
      <w:tr w:rsidR="003477F0" w:rsidRPr="0060670F" w:rsidTr="003C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4666" w:type="dxa"/>
            <w:gridSpan w:val="3"/>
          </w:tcPr>
          <w:p w:rsidR="003477F0" w:rsidRPr="0060670F" w:rsidRDefault="003477F0" w:rsidP="000C1DC4">
            <w:pPr>
              <w:rPr>
                <w:rFonts w:ascii="Times New Roman" w:hAnsi="Times New Roman" w:cs="Times New Roman"/>
                <w:b/>
                <w:i/>
              </w:rPr>
            </w:pPr>
            <w:r w:rsidRPr="0060670F">
              <w:rPr>
                <w:rFonts w:ascii="Times New Roman" w:hAnsi="Times New Roman" w:cs="Times New Roman"/>
                <w:b/>
                <w:i/>
              </w:rPr>
              <w:t>Итого по задаче 3</w:t>
            </w:r>
          </w:p>
        </w:tc>
        <w:tc>
          <w:tcPr>
            <w:tcW w:w="1170" w:type="dxa"/>
            <w:gridSpan w:val="2"/>
          </w:tcPr>
          <w:p w:rsidR="003477F0" w:rsidRPr="004415D9" w:rsidRDefault="003477F0" w:rsidP="000C1DC4">
            <w:pPr>
              <w:rPr>
                <w:b/>
                <w:i/>
              </w:rPr>
            </w:pPr>
          </w:p>
        </w:tc>
        <w:tc>
          <w:tcPr>
            <w:tcW w:w="1043" w:type="dxa"/>
            <w:gridSpan w:val="2"/>
          </w:tcPr>
          <w:p w:rsidR="003A57C4" w:rsidRPr="00664639" w:rsidRDefault="003A57C4" w:rsidP="003A57C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45047,3</w:t>
            </w:r>
          </w:p>
        </w:tc>
        <w:tc>
          <w:tcPr>
            <w:tcW w:w="1134" w:type="dxa"/>
            <w:gridSpan w:val="3"/>
          </w:tcPr>
          <w:p w:rsidR="003477F0" w:rsidRPr="00F4249F" w:rsidRDefault="003A57C4" w:rsidP="003A57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19052,8</w:t>
            </w:r>
          </w:p>
        </w:tc>
        <w:tc>
          <w:tcPr>
            <w:tcW w:w="1134" w:type="dxa"/>
            <w:gridSpan w:val="2"/>
          </w:tcPr>
          <w:p w:rsidR="003477F0" w:rsidRPr="00664639" w:rsidRDefault="003477F0" w:rsidP="000C1D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4639">
              <w:rPr>
                <w:rFonts w:ascii="Times New Roman" w:hAnsi="Times New Roman" w:cs="Times New Roman"/>
                <w:b/>
                <w:i/>
                <w:sz w:val="24"/>
              </w:rPr>
              <w:t>11267,7</w:t>
            </w:r>
          </w:p>
        </w:tc>
        <w:tc>
          <w:tcPr>
            <w:tcW w:w="933" w:type="dxa"/>
          </w:tcPr>
          <w:p w:rsidR="003477F0" w:rsidRPr="00664639" w:rsidRDefault="003477F0" w:rsidP="000C1DC4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664639">
              <w:rPr>
                <w:rFonts w:ascii="Times New Roman" w:hAnsi="Times New Roman" w:cs="Times New Roman"/>
                <w:b/>
                <w:i/>
                <w:szCs w:val="22"/>
              </w:rPr>
              <w:t>14726,8</w:t>
            </w:r>
          </w:p>
        </w:tc>
      </w:tr>
      <w:tr w:rsidR="003477F0" w:rsidRPr="0060670F" w:rsidTr="000C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666" w:type="dxa"/>
            <w:gridSpan w:val="3"/>
          </w:tcPr>
          <w:p w:rsidR="003477F0" w:rsidRPr="0060670F" w:rsidRDefault="003477F0" w:rsidP="000C1DC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0670F">
              <w:rPr>
                <w:rFonts w:ascii="Times New Roman" w:hAnsi="Times New Roman" w:cs="Times New Roman"/>
                <w:b/>
                <w:i/>
                <w:sz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r w:rsidRPr="0060670F">
              <w:rPr>
                <w:rFonts w:ascii="Times New Roman" w:hAnsi="Times New Roman" w:cs="Times New Roman"/>
                <w:b/>
                <w:i/>
                <w:sz w:val="24"/>
              </w:rPr>
              <w:t>рограмме</w:t>
            </w:r>
          </w:p>
        </w:tc>
        <w:tc>
          <w:tcPr>
            <w:tcW w:w="1170" w:type="dxa"/>
            <w:gridSpan w:val="2"/>
          </w:tcPr>
          <w:p w:rsidR="003477F0" w:rsidRPr="004415D9" w:rsidRDefault="003477F0" w:rsidP="000C1DC4">
            <w:pPr>
              <w:rPr>
                <w:b/>
                <w:i/>
              </w:rPr>
            </w:pPr>
          </w:p>
        </w:tc>
        <w:tc>
          <w:tcPr>
            <w:tcW w:w="1043" w:type="dxa"/>
            <w:gridSpan w:val="2"/>
          </w:tcPr>
          <w:p w:rsidR="003477F0" w:rsidRPr="007B0533" w:rsidRDefault="003A57C4" w:rsidP="003A57C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83589,4</w:t>
            </w:r>
          </w:p>
        </w:tc>
        <w:tc>
          <w:tcPr>
            <w:tcW w:w="1134" w:type="dxa"/>
            <w:gridSpan w:val="3"/>
          </w:tcPr>
          <w:p w:rsidR="003477F0" w:rsidRPr="007B0533" w:rsidRDefault="003A57C4" w:rsidP="00ED5AF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32794,9</w:t>
            </w:r>
          </w:p>
        </w:tc>
        <w:tc>
          <w:tcPr>
            <w:tcW w:w="1134" w:type="dxa"/>
            <w:gridSpan w:val="2"/>
          </w:tcPr>
          <w:p w:rsidR="003477F0" w:rsidRPr="00664639" w:rsidRDefault="003477F0" w:rsidP="000C1DC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4639">
              <w:rPr>
                <w:rFonts w:ascii="Times New Roman" w:hAnsi="Times New Roman" w:cs="Times New Roman"/>
                <w:b/>
                <w:i/>
                <w:sz w:val="24"/>
              </w:rPr>
              <w:t>23667,7</w:t>
            </w:r>
          </w:p>
        </w:tc>
        <w:tc>
          <w:tcPr>
            <w:tcW w:w="933" w:type="dxa"/>
          </w:tcPr>
          <w:p w:rsidR="003477F0" w:rsidRPr="00664639" w:rsidRDefault="003477F0" w:rsidP="000C1DC4">
            <w:pPr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664639">
              <w:rPr>
                <w:rFonts w:ascii="Times New Roman" w:hAnsi="Times New Roman" w:cs="Times New Roman"/>
                <w:b/>
                <w:i/>
                <w:szCs w:val="22"/>
              </w:rPr>
              <w:t>27126,8</w:t>
            </w:r>
          </w:p>
        </w:tc>
      </w:tr>
    </w:tbl>
    <w:p w:rsidR="00F61B03" w:rsidRPr="00F813B6" w:rsidRDefault="00F61B03" w:rsidP="00F61B0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61B03" w:rsidRDefault="00F61B03" w:rsidP="00F61B0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3C0965" w:rsidRPr="00F813B6" w:rsidRDefault="000C1DC4" w:rsidP="001F181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3C0965">
        <w:rPr>
          <w:rFonts w:ascii="Times New Roman" w:hAnsi="Times New Roman" w:cs="Times New Roman"/>
          <w:sz w:val="28"/>
          <w:szCs w:val="28"/>
          <w:lang w:eastAsia="en-US" w:bidi="ar-SA"/>
        </w:rPr>
        <w:t>П</w:t>
      </w:r>
      <w:r w:rsidR="0085526D" w:rsidRPr="003C096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риложение к </w:t>
      </w:r>
      <w:r w:rsidR="003C096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муниципальной программе </w:t>
      </w:r>
      <w:r w:rsidR="003C0965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="003C0965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Устойчивое</w:t>
      </w:r>
      <w:r w:rsidR="003C0965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развити</w:t>
      </w:r>
      <w:r w:rsidR="003C0965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="003C0965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территории </w:t>
      </w:r>
    </w:p>
    <w:p w:rsidR="00F61B03" w:rsidRDefault="003C0965" w:rsidP="001F1813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6-2018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оды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5526D" w:rsidRPr="003C096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="001F1813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на реализацию </w:t>
      </w:r>
      <w:r w:rsidR="001F1813" w:rsidRPr="001F1813">
        <w:rPr>
          <w:rFonts w:ascii="Times New Roman" w:hAnsi="Times New Roman" w:cs="Times New Roman"/>
          <w:sz w:val="28"/>
          <w:szCs w:val="28"/>
          <w:lang w:eastAsia="en-US" w:bidi="ar-SA"/>
        </w:rPr>
        <w:t>о</w:t>
      </w:r>
      <w:r w:rsidR="001F1813" w:rsidRPr="001F1813">
        <w:rPr>
          <w:rFonts w:ascii="Times New Roman" w:hAnsi="Times New Roman" w:cs="Times New Roman"/>
          <w:sz w:val="28"/>
          <w:szCs w:val="28"/>
          <w:lang w:eastAsia="en-US" w:bidi="ar-SA"/>
        </w:rPr>
        <w:t>б</w:t>
      </w:r>
      <w:r w:rsidR="001F1813" w:rsidRPr="001F1813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ластного закона от 15 мая 2015г. </w:t>
      </w:r>
      <w:r w:rsidR="0085526D" w:rsidRPr="003C0965">
        <w:rPr>
          <w:rFonts w:ascii="Times New Roman" w:hAnsi="Times New Roman" w:cs="Times New Roman"/>
          <w:sz w:val="28"/>
          <w:szCs w:val="28"/>
          <w:lang w:eastAsia="en-US" w:bidi="ar-SA"/>
        </w:rPr>
        <w:t>42-оз</w:t>
      </w:r>
      <w:r w:rsidR="001F1813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1F1813" w:rsidRPr="001F1813">
        <w:rPr>
          <w:rFonts w:ascii="Times New Roman" w:hAnsi="Times New Roman" w:cs="Times New Roman"/>
          <w:sz w:val="28"/>
          <w:szCs w:val="28"/>
          <w:lang w:eastAsia="en-US" w:bidi="ar-SA"/>
        </w:rPr>
        <w:t>«О содействии развитию иных форм мес</w:t>
      </w:r>
      <w:r w:rsidR="001F1813" w:rsidRPr="001F1813">
        <w:rPr>
          <w:rFonts w:ascii="Times New Roman" w:hAnsi="Times New Roman" w:cs="Times New Roman"/>
          <w:sz w:val="28"/>
          <w:szCs w:val="28"/>
          <w:lang w:eastAsia="en-US" w:bidi="ar-SA"/>
        </w:rPr>
        <w:t>т</w:t>
      </w:r>
      <w:r w:rsidR="001F1813" w:rsidRPr="001F1813">
        <w:rPr>
          <w:rFonts w:ascii="Times New Roman" w:hAnsi="Times New Roman" w:cs="Times New Roman"/>
          <w:sz w:val="28"/>
          <w:szCs w:val="28"/>
          <w:lang w:eastAsia="en-US" w:bidi="ar-SA"/>
        </w:rPr>
        <w:t>ного самоуправления на части территорий населенных пунктов Ленинградской области, являющихся административными центрами поселения»</w:t>
      </w:r>
    </w:p>
    <w:p w:rsidR="0085526D" w:rsidRDefault="0085526D" w:rsidP="0060670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tbl>
      <w:tblPr>
        <w:tblW w:w="0" w:type="auto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4279"/>
        <w:gridCol w:w="1336"/>
        <w:gridCol w:w="1510"/>
        <w:gridCol w:w="1339"/>
      </w:tblGrid>
      <w:tr w:rsidR="008E3FE2" w:rsidRPr="008E3FE2" w:rsidTr="00F57D8D">
        <w:trPr>
          <w:trHeight w:val="262"/>
          <w:jc w:val="center"/>
        </w:trPr>
        <w:tc>
          <w:tcPr>
            <w:tcW w:w="924" w:type="dxa"/>
            <w:vMerge w:val="restart"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ind w:left="493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№</w:t>
            </w:r>
          </w:p>
          <w:p w:rsidR="008E3FE2" w:rsidRPr="008E3FE2" w:rsidRDefault="008E3FE2" w:rsidP="008E3FE2">
            <w:pPr>
              <w:widowControl/>
              <w:suppressAutoHyphens w:val="0"/>
              <w:spacing w:after="0"/>
              <w:ind w:left="493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proofErr w:type="gramStart"/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п</w:t>
            </w:r>
            <w:proofErr w:type="gramEnd"/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/п</w:t>
            </w:r>
          </w:p>
        </w:tc>
        <w:tc>
          <w:tcPr>
            <w:tcW w:w="4279" w:type="dxa"/>
            <w:vMerge w:val="restart"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ind w:left="493"/>
              <w:contextualSpacing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Наименование мероприятия на 2016 год</w:t>
            </w:r>
          </w:p>
        </w:tc>
        <w:tc>
          <w:tcPr>
            <w:tcW w:w="4185" w:type="dxa"/>
            <w:gridSpan w:val="3"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ind w:left="493"/>
              <w:contextualSpacing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Финансирование</w:t>
            </w:r>
          </w:p>
        </w:tc>
      </w:tr>
      <w:tr w:rsidR="008E3FE2" w:rsidRPr="008E3FE2" w:rsidTr="00F57D8D">
        <w:trPr>
          <w:trHeight w:val="351"/>
          <w:jc w:val="center"/>
        </w:trPr>
        <w:tc>
          <w:tcPr>
            <w:tcW w:w="924" w:type="dxa"/>
            <w:vMerge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ind w:left="493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279" w:type="dxa"/>
            <w:vMerge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ind w:left="493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36" w:type="dxa"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Местный</w:t>
            </w:r>
          </w:p>
          <w:p w:rsidR="008E3FE2" w:rsidRPr="008E3FE2" w:rsidRDefault="008E3FE2" w:rsidP="008E3FE2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бюджет</w:t>
            </w:r>
          </w:p>
        </w:tc>
        <w:tc>
          <w:tcPr>
            <w:tcW w:w="1510" w:type="dxa"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 xml:space="preserve">  Областной</w:t>
            </w:r>
          </w:p>
          <w:p w:rsidR="008E3FE2" w:rsidRPr="008E3FE2" w:rsidRDefault="008E3FE2" w:rsidP="008E3FE2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 xml:space="preserve">    бюджет</w:t>
            </w:r>
          </w:p>
        </w:tc>
        <w:tc>
          <w:tcPr>
            <w:tcW w:w="1339" w:type="dxa"/>
          </w:tcPr>
          <w:p w:rsidR="008E3FE2" w:rsidRPr="008E3FE2" w:rsidRDefault="008E3FE2" w:rsidP="00DE6CA6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 xml:space="preserve">  И</w:t>
            </w:r>
            <w:r w:rsidR="00DE6CA6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того</w:t>
            </w:r>
          </w:p>
        </w:tc>
      </w:tr>
      <w:tr w:rsidR="00B06A23" w:rsidRPr="008E3FE2" w:rsidTr="00B06A23">
        <w:trPr>
          <w:trHeight w:val="351"/>
          <w:jc w:val="center"/>
        </w:trPr>
        <w:tc>
          <w:tcPr>
            <w:tcW w:w="5203" w:type="dxa"/>
            <w:gridSpan w:val="2"/>
          </w:tcPr>
          <w:p w:rsidR="00B06A23" w:rsidRPr="008E3FE2" w:rsidRDefault="00B06A23" w:rsidP="008E3FE2">
            <w:pPr>
              <w:widowControl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Благоустройство части территорий  пос. Бугры</w:t>
            </w:r>
          </w:p>
        </w:tc>
        <w:tc>
          <w:tcPr>
            <w:tcW w:w="1336" w:type="dxa"/>
          </w:tcPr>
          <w:p w:rsidR="00B06A23" w:rsidRPr="003C0965" w:rsidRDefault="00B06A23" w:rsidP="00C33B9A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</w:pPr>
            <w:r w:rsidRPr="003C0965"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eastAsia="en-US" w:bidi="ar-SA"/>
              </w:rPr>
              <w:t>050303003</w:t>
            </w:r>
            <w:r w:rsidRPr="003C0965"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  <w:t>S4390</w:t>
            </w:r>
          </w:p>
          <w:p w:rsidR="00B06A23" w:rsidRPr="003C0965" w:rsidRDefault="00B06A23" w:rsidP="00C33B9A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</w:pPr>
            <w:r w:rsidRPr="003C0965"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  <w:t>244</w:t>
            </w:r>
            <w:r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eastAsia="en-US" w:bidi="ar-SA"/>
              </w:rPr>
              <w:t>.</w:t>
            </w:r>
            <w:r w:rsidRPr="003C0965"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  <w:t>225</w:t>
            </w:r>
          </w:p>
        </w:tc>
        <w:tc>
          <w:tcPr>
            <w:tcW w:w="1510" w:type="dxa"/>
          </w:tcPr>
          <w:p w:rsidR="00B06A23" w:rsidRPr="003C0965" w:rsidRDefault="00B06A23" w:rsidP="00C33B9A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</w:pPr>
            <w:r w:rsidRPr="003C0965"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eastAsia="en-US" w:bidi="ar-SA"/>
              </w:rPr>
              <w:t>050303003</w:t>
            </w:r>
            <w:r w:rsidRPr="003C0965"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  <w:t>74390</w:t>
            </w:r>
          </w:p>
          <w:p w:rsidR="00B06A23" w:rsidRPr="003C0965" w:rsidRDefault="00B06A23" w:rsidP="00C33B9A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</w:pPr>
            <w:r w:rsidRPr="003C0965"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  <w:t>244</w:t>
            </w:r>
            <w:r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eastAsia="en-US" w:bidi="ar-SA"/>
              </w:rPr>
              <w:t>.</w:t>
            </w:r>
            <w:r w:rsidRPr="003C0965">
              <w:rPr>
                <w:rFonts w:ascii="Times New Roman" w:hAnsi="Times New Roman" w:cs="Times New Roman"/>
                <w:i/>
                <w:kern w:val="0"/>
                <w:sz w:val="16"/>
                <w:szCs w:val="16"/>
                <w:lang w:val="en-US" w:eastAsia="en-US" w:bidi="ar-SA"/>
              </w:rPr>
              <w:t>225</w:t>
            </w:r>
          </w:p>
        </w:tc>
        <w:tc>
          <w:tcPr>
            <w:tcW w:w="1339" w:type="dxa"/>
          </w:tcPr>
          <w:p w:rsidR="00B06A23" w:rsidRPr="008E3FE2" w:rsidRDefault="00B06A23" w:rsidP="008E3FE2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8E3FE2" w:rsidRPr="008E3FE2" w:rsidTr="00F57D8D">
        <w:trPr>
          <w:trHeight w:val="351"/>
          <w:jc w:val="center"/>
        </w:trPr>
        <w:tc>
          <w:tcPr>
            <w:tcW w:w="924" w:type="dxa"/>
          </w:tcPr>
          <w:p w:rsidR="008E3FE2" w:rsidRPr="008E3FE2" w:rsidRDefault="00B06A23" w:rsidP="008E3FE2">
            <w:pPr>
              <w:widowControl/>
              <w:suppressAutoHyphens w:val="0"/>
              <w:spacing w:after="0"/>
              <w:ind w:left="493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4279" w:type="dxa"/>
          </w:tcPr>
          <w:p w:rsidR="008E3FE2" w:rsidRPr="008E3FE2" w:rsidRDefault="008E3FE2" w:rsidP="00B06A23">
            <w:pPr>
              <w:widowControl/>
              <w:suppressAutoHyphens w:val="0"/>
              <w:spacing w:after="0"/>
              <w:contextualSpacing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Установка детской площадки в рай</w:t>
            </w:r>
            <w:r w:rsidR="00F57D8D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о</w:t>
            </w: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 xml:space="preserve">не </w:t>
            </w: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lastRenderedPageBreak/>
              <w:t xml:space="preserve">многоквартирных  жилых домов по ул. Школьная,3,5 пос. Бугры  </w:t>
            </w:r>
          </w:p>
        </w:tc>
        <w:tc>
          <w:tcPr>
            <w:tcW w:w="1336" w:type="dxa"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lastRenderedPageBreak/>
              <w:t>730,2</w:t>
            </w:r>
          </w:p>
        </w:tc>
        <w:tc>
          <w:tcPr>
            <w:tcW w:w="1510" w:type="dxa"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400,0</w:t>
            </w:r>
          </w:p>
        </w:tc>
        <w:tc>
          <w:tcPr>
            <w:tcW w:w="1339" w:type="dxa"/>
          </w:tcPr>
          <w:p w:rsidR="008E3FE2" w:rsidRPr="008E3FE2" w:rsidRDefault="008E3FE2" w:rsidP="008E3FE2">
            <w:pPr>
              <w:widowControl/>
              <w:suppressAutoHyphens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1130,2</w:t>
            </w:r>
          </w:p>
        </w:tc>
      </w:tr>
      <w:tr w:rsidR="00F57D8D" w:rsidRPr="008E3FE2" w:rsidTr="00F57D8D">
        <w:trPr>
          <w:trHeight w:val="351"/>
          <w:jc w:val="center"/>
        </w:trPr>
        <w:tc>
          <w:tcPr>
            <w:tcW w:w="924" w:type="dxa"/>
          </w:tcPr>
          <w:p w:rsidR="00F57D8D" w:rsidRPr="008E3FE2" w:rsidRDefault="00F57D8D" w:rsidP="008E3FE2">
            <w:pPr>
              <w:widowControl/>
              <w:suppressAutoHyphens w:val="0"/>
              <w:spacing w:after="0"/>
              <w:ind w:left="493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val="en-US"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val="en-US" w:eastAsia="en-US" w:bidi="ar-SA"/>
              </w:rPr>
              <w:lastRenderedPageBreak/>
              <w:t>2</w:t>
            </w:r>
          </w:p>
        </w:tc>
        <w:tc>
          <w:tcPr>
            <w:tcW w:w="4279" w:type="dxa"/>
          </w:tcPr>
          <w:p w:rsidR="00F57D8D" w:rsidRPr="008E3FE2" w:rsidRDefault="00F57D8D" w:rsidP="00E12545">
            <w:pPr>
              <w:widowControl/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Устройство пешеходной дорожки от</w:t>
            </w: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 xml:space="preserve"> ул. Шоссейная</w:t>
            </w:r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 xml:space="preserve">,14 до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 xml:space="preserve"> в</w:t>
            </w: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 xml:space="preserve"> пос. Бугры </w:t>
            </w:r>
          </w:p>
        </w:tc>
        <w:tc>
          <w:tcPr>
            <w:tcW w:w="1336" w:type="dxa"/>
          </w:tcPr>
          <w:p w:rsidR="00F57D8D" w:rsidRPr="008E3FE2" w:rsidRDefault="00F57D8D" w:rsidP="008E3FE2">
            <w:pPr>
              <w:widowControl/>
              <w:suppressAutoHyphens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1208,4</w:t>
            </w:r>
          </w:p>
        </w:tc>
        <w:tc>
          <w:tcPr>
            <w:tcW w:w="1510" w:type="dxa"/>
          </w:tcPr>
          <w:p w:rsidR="00F57D8D" w:rsidRPr="008E3FE2" w:rsidRDefault="00F57D8D" w:rsidP="008E3FE2">
            <w:pPr>
              <w:widowControl/>
              <w:suppressAutoHyphens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741,6</w:t>
            </w:r>
          </w:p>
        </w:tc>
        <w:tc>
          <w:tcPr>
            <w:tcW w:w="1339" w:type="dxa"/>
          </w:tcPr>
          <w:p w:rsidR="00F57D8D" w:rsidRPr="008E3FE2" w:rsidRDefault="00F57D8D" w:rsidP="008E3FE2">
            <w:pPr>
              <w:widowControl/>
              <w:suppressAutoHyphens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 w:rsidRPr="008E3FE2"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1950,0</w:t>
            </w:r>
          </w:p>
        </w:tc>
      </w:tr>
      <w:tr w:rsidR="00DE6CA6" w:rsidRPr="008E3FE2" w:rsidTr="00F57D8D">
        <w:trPr>
          <w:trHeight w:val="351"/>
          <w:jc w:val="center"/>
        </w:trPr>
        <w:tc>
          <w:tcPr>
            <w:tcW w:w="924" w:type="dxa"/>
          </w:tcPr>
          <w:p w:rsidR="00DE6CA6" w:rsidRPr="008E3FE2" w:rsidRDefault="00DE6CA6" w:rsidP="008E3FE2">
            <w:pPr>
              <w:widowControl/>
              <w:suppressAutoHyphens w:val="0"/>
              <w:spacing w:after="0"/>
              <w:ind w:left="493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4279" w:type="dxa"/>
          </w:tcPr>
          <w:p w:rsidR="00DE6CA6" w:rsidRPr="008E3FE2" w:rsidRDefault="00DE6CA6" w:rsidP="00DE6CA6">
            <w:pPr>
              <w:widowControl/>
              <w:suppressAutoHyphens w:val="0"/>
              <w:spacing w:after="0"/>
              <w:ind w:left="493"/>
              <w:contextualSpacing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Всего</w:t>
            </w:r>
          </w:p>
        </w:tc>
        <w:tc>
          <w:tcPr>
            <w:tcW w:w="1336" w:type="dxa"/>
          </w:tcPr>
          <w:p w:rsidR="00DE6CA6" w:rsidRPr="008E3FE2" w:rsidRDefault="00DE6CA6" w:rsidP="008E3FE2">
            <w:pPr>
              <w:widowControl/>
              <w:suppressAutoHyphens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1938,6</w:t>
            </w:r>
          </w:p>
        </w:tc>
        <w:tc>
          <w:tcPr>
            <w:tcW w:w="1510" w:type="dxa"/>
          </w:tcPr>
          <w:p w:rsidR="00DE6CA6" w:rsidRPr="008E3FE2" w:rsidRDefault="00DE6CA6" w:rsidP="008E3FE2">
            <w:pPr>
              <w:widowControl/>
              <w:suppressAutoHyphens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1141,6</w:t>
            </w:r>
          </w:p>
        </w:tc>
        <w:tc>
          <w:tcPr>
            <w:tcW w:w="1339" w:type="dxa"/>
          </w:tcPr>
          <w:p w:rsidR="00DE6CA6" w:rsidRPr="008E3FE2" w:rsidRDefault="00DE6CA6" w:rsidP="008E3FE2">
            <w:pPr>
              <w:widowControl/>
              <w:suppressAutoHyphens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en-US" w:bidi="ar-SA"/>
              </w:rPr>
              <w:t>3080,2</w:t>
            </w:r>
          </w:p>
        </w:tc>
      </w:tr>
    </w:tbl>
    <w:p w:rsidR="0085526D" w:rsidRDefault="0085526D" w:rsidP="004C5DEC">
      <w:pPr>
        <w:widowControl/>
        <w:suppressAutoHyphens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sectPr w:rsidR="0085526D" w:rsidSect="004651C6">
      <w:pgSz w:w="11906" w:h="16838"/>
      <w:pgMar w:top="907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C9" w:rsidRDefault="00C124C9" w:rsidP="00553F43">
      <w:pPr>
        <w:spacing w:after="0" w:line="240" w:lineRule="auto"/>
      </w:pPr>
      <w:r>
        <w:separator/>
      </w:r>
    </w:p>
  </w:endnote>
  <w:endnote w:type="continuationSeparator" w:id="0">
    <w:p w:rsidR="00C124C9" w:rsidRDefault="00C124C9" w:rsidP="005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C9" w:rsidRDefault="00C124C9" w:rsidP="00553F43">
      <w:pPr>
        <w:spacing w:after="0" w:line="240" w:lineRule="auto"/>
      </w:pPr>
      <w:r>
        <w:separator/>
      </w:r>
    </w:p>
  </w:footnote>
  <w:footnote w:type="continuationSeparator" w:id="0">
    <w:p w:rsidR="00C124C9" w:rsidRDefault="00C124C9" w:rsidP="0055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0F"/>
    <w:multiLevelType w:val="multilevel"/>
    <w:tmpl w:val="513488A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72A0E"/>
    <w:multiLevelType w:val="multilevel"/>
    <w:tmpl w:val="DCCC03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BD"/>
    <w:rsid w:val="0000775C"/>
    <w:rsid w:val="00010181"/>
    <w:rsid w:val="000113C2"/>
    <w:rsid w:val="00014213"/>
    <w:rsid w:val="000216EC"/>
    <w:rsid w:val="0003409F"/>
    <w:rsid w:val="0004004A"/>
    <w:rsid w:val="0004250F"/>
    <w:rsid w:val="00043108"/>
    <w:rsid w:val="000437C9"/>
    <w:rsid w:val="00046E9A"/>
    <w:rsid w:val="00057C03"/>
    <w:rsid w:val="0006238D"/>
    <w:rsid w:val="0006308F"/>
    <w:rsid w:val="00064C2B"/>
    <w:rsid w:val="0007526F"/>
    <w:rsid w:val="00095C02"/>
    <w:rsid w:val="000A5183"/>
    <w:rsid w:val="000A7190"/>
    <w:rsid w:val="000B7A02"/>
    <w:rsid w:val="000C04C9"/>
    <w:rsid w:val="000C1DC4"/>
    <w:rsid w:val="000D0A80"/>
    <w:rsid w:val="000D2FB8"/>
    <w:rsid w:val="000D59D1"/>
    <w:rsid w:val="000E10B7"/>
    <w:rsid w:val="000E12B0"/>
    <w:rsid w:val="00104563"/>
    <w:rsid w:val="00123EE5"/>
    <w:rsid w:val="00125FBD"/>
    <w:rsid w:val="00126191"/>
    <w:rsid w:val="00130694"/>
    <w:rsid w:val="00143253"/>
    <w:rsid w:val="00144A50"/>
    <w:rsid w:val="0015224C"/>
    <w:rsid w:val="00154CE5"/>
    <w:rsid w:val="00164E58"/>
    <w:rsid w:val="001708E3"/>
    <w:rsid w:val="00183812"/>
    <w:rsid w:val="001A7E21"/>
    <w:rsid w:val="001C01DC"/>
    <w:rsid w:val="001E5821"/>
    <w:rsid w:val="001E6186"/>
    <w:rsid w:val="001F1813"/>
    <w:rsid w:val="00225595"/>
    <w:rsid w:val="00227D7B"/>
    <w:rsid w:val="00230977"/>
    <w:rsid w:val="002454C5"/>
    <w:rsid w:val="00247D09"/>
    <w:rsid w:val="002509DE"/>
    <w:rsid w:val="002855F3"/>
    <w:rsid w:val="002A065B"/>
    <w:rsid w:val="002A0F24"/>
    <w:rsid w:val="002C2961"/>
    <w:rsid w:val="002D64FA"/>
    <w:rsid w:val="002D7AB2"/>
    <w:rsid w:val="002E4531"/>
    <w:rsid w:val="0032688F"/>
    <w:rsid w:val="00327457"/>
    <w:rsid w:val="003408D8"/>
    <w:rsid w:val="00341D11"/>
    <w:rsid w:val="003457F9"/>
    <w:rsid w:val="003477F0"/>
    <w:rsid w:val="00357556"/>
    <w:rsid w:val="0036558A"/>
    <w:rsid w:val="003677F6"/>
    <w:rsid w:val="00386768"/>
    <w:rsid w:val="003A4DD4"/>
    <w:rsid w:val="003A57C4"/>
    <w:rsid w:val="003B1E6A"/>
    <w:rsid w:val="003B1F13"/>
    <w:rsid w:val="003B26A9"/>
    <w:rsid w:val="003B5E96"/>
    <w:rsid w:val="003C0965"/>
    <w:rsid w:val="003C5C90"/>
    <w:rsid w:val="003D2527"/>
    <w:rsid w:val="003D4681"/>
    <w:rsid w:val="003E1E14"/>
    <w:rsid w:val="003E2B37"/>
    <w:rsid w:val="00402CDC"/>
    <w:rsid w:val="004079D2"/>
    <w:rsid w:val="00411C1D"/>
    <w:rsid w:val="00416FB6"/>
    <w:rsid w:val="004279B2"/>
    <w:rsid w:val="00440A74"/>
    <w:rsid w:val="004415D9"/>
    <w:rsid w:val="00442CFA"/>
    <w:rsid w:val="00446D49"/>
    <w:rsid w:val="00453639"/>
    <w:rsid w:val="004651C6"/>
    <w:rsid w:val="004670A7"/>
    <w:rsid w:val="00474145"/>
    <w:rsid w:val="0048365D"/>
    <w:rsid w:val="00486F86"/>
    <w:rsid w:val="004925AF"/>
    <w:rsid w:val="00494923"/>
    <w:rsid w:val="004B7286"/>
    <w:rsid w:val="004C5DEC"/>
    <w:rsid w:val="004C6298"/>
    <w:rsid w:val="004D30AB"/>
    <w:rsid w:val="004D7640"/>
    <w:rsid w:val="004E05B8"/>
    <w:rsid w:val="004E3C92"/>
    <w:rsid w:val="004E7584"/>
    <w:rsid w:val="004F2695"/>
    <w:rsid w:val="005156BE"/>
    <w:rsid w:val="00530A2E"/>
    <w:rsid w:val="00540BFC"/>
    <w:rsid w:val="005477F7"/>
    <w:rsid w:val="00553F43"/>
    <w:rsid w:val="00555F10"/>
    <w:rsid w:val="00571DC7"/>
    <w:rsid w:val="00571E70"/>
    <w:rsid w:val="00594035"/>
    <w:rsid w:val="00596F70"/>
    <w:rsid w:val="005A3436"/>
    <w:rsid w:val="005B4EAA"/>
    <w:rsid w:val="005B7DB6"/>
    <w:rsid w:val="005D0CC4"/>
    <w:rsid w:val="005E3D6C"/>
    <w:rsid w:val="005E58E8"/>
    <w:rsid w:val="005F2C9E"/>
    <w:rsid w:val="005F3F54"/>
    <w:rsid w:val="00603BF3"/>
    <w:rsid w:val="0060670F"/>
    <w:rsid w:val="00611768"/>
    <w:rsid w:val="0062274E"/>
    <w:rsid w:val="00623870"/>
    <w:rsid w:val="00650C14"/>
    <w:rsid w:val="00655099"/>
    <w:rsid w:val="0065546D"/>
    <w:rsid w:val="00663815"/>
    <w:rsid w:val="00664639"/>
    <w:rsid w:val="0067248E"/>
    <w:rsid w:val="00686A9D"/>
    <w:rsid w:val="006870B5"/>
    <w:rsid w:val="006879F3"/>
    <w:rsid w:val="006A75B0"/>
    <w:rsid w:val="006C3374"/>
    <w:rsid w:val="006E1833"/>
    <w:rsid w:val="006F5F4B"/>
    <w:rsid w:val="00712EC1"/>
    <w:rsid w:val="00715549"/>
    <w:rsid w:val="00735CEE"/>
    <w:rsid w:val="0073620D"/>
    <w:rsid w:val="007414CD"/>
    <w:rsid w:val="0077489B"/>
    <w:rsid w:val="007A1C6B"/>
    <w:rsid w:val="007B0533"/>
    <w:rsid w:val="007C44FD"/>
    <w:rsid w:val="007E4D11"/>
    <w:rsid w:val="007F715B"/>
    <w:rsid w:val="008049EC"/>
    <w:rsid w:val="008143D1"/>
    <w:rsid w:val="00816729"/>
    <w:rsid w:val="00816CA5"/>
    <w:rsid w:val="00821B8E"/>
    <w:rsid w:val="00826990"/>
    <w:rsid w:val="00831D20"/>
    <w:rsid w:val="00832414"/>
    <w:rsid w:val="00832B83"/>
    <w:rsid w:val="00840525"/>
    <w:rsid w:val="00842D11"/>
    <w:rsid w:val="008507E2"/>
    <w:rsid w:val="00852D48"/>
    <w:rsid w:val="00853C62"/>
    <w:rsid w:val="0085526D"/>
    <w:rsid w:val="008674F8"/>
    <w:rsid w:val="008813A4"/>
    <w:rsid w:val="00887A37"/>
    <w:rsid w:val="00896D7D"/>
    <w:rsid w:val="008A2929"/>
    <w:rsid w:val="008A6904"/>
    <w:rsid w:val="008C4A1A"/>
    <w:rsid w:val="008D11B5"/>
    <w:rsid w:val="008E3FE2"/>
    <w:rsid w:val="009017F5"/>
    <w:rsid w:val="009156EA"/>
    <w:rsid w:val="00937CEB"/>
    <w:rsid w:val="00946376"/>
    <w:rsid w:val="0095050A"/>
    <w:rsid w:val="00951CC1"/>
    <w:rsid w:val="00960149"/>
    <w:rsid w:val="009631B2"/>
    <w:rsid w:val="00986613"/>
    <w:rsid w:val="009A4B38"/>
    <w:rsid w:val="009A542B"/>
    <w:rsid w:val="009B09C0"/>
    <w:rsid w:val="009B1528"/>
    <w:rsid w:val="009E747B"/>
    <w:rsid w:val="009F3E0D"/>
    <w:rsid w:val="00A00BAE"/>
    <w:rsid w:val="00A02EAC"/>
    <w:rsid w:val="00A03B67"/>
    <w:rsid w:val="00A14F00"/>
    <w:rsid w:val="00A376CD"/>
    <w:rsid w:val="00A50F1F"/>
    <w:rsid w:val="00A52DAD"/>
    <w:rsid w:val="00A713CD"/>
    <w:rsid w:val="00A76716"/>
    <w:rsid w:val="00A779EA"/>
    <w:rsid w:val="00A809DE"/>
    <w:rsid w:val="00A82178"/>
    <w:rsid w:val="00A9783D"/>
    <w:rsid w:val="00AA0B4A"/>
    <w:rsid w:val="00AC4612"/>
    <w:rsid w:val="00AC5EC0"/>
    <w:rsid w:val="00AC7DA9"/>
    <w:rsid w:val="00AD7F5C"/>
    <w:rsid w:val="00AE27EE"/>
    <w:rsid w:val="00AE682D"/>
    <w:rsid w:val="00AF569D"/>
    <w:rsid w:val="00AF7DD3"/>
    <w:rsid w:val="00B01EA2"/>
    <w:rsid w:val="00B06A23"/>
    <w:rsid w:val="00B07AB0"/>
    <w:rsid w:val="00B11783"/>
    <w:rsid w:val="00B11FFA"/>
    <w:rsid w:val="00B224DC"/>
    <w:rsid w:val="00B705A1"/>
    <w:rsid w:val="00B73193"/>
    <w:rsid w:val="00B745C4"/>
    <w:rsid w:val="00B83F9F"/>
    <w:rsid w:val="00B97D84"/>
    <w:rsid w:val="00BA3821"/>
    <w:rsid w:val="00BB1639"/>
    <w:rsid w:val="00BB2A26"/>
    <w:rsid w:val="00BF0959"/>
    <w:rsid w:val="00BF0A25"/>
    <w:rsid w:val="00BF0B4E"/>
    <w:rsid w:val="00BF37A2"/>
    <w:rsid w:val="00C049AF"/>
    <w:rsid w:val="00C101AE"/>
    <w:rsid w:val="00C124C9"/>
    <w:rsid w:val="00C15FA2"/>
    <w:rsid w:val="00C23C76"/>
    <w:rsid w:val="00C42D8E"/>
    <w:rsid w:val="00C4431E"/>
    <w:rsid w:val="00C477B6"/>
    <w:rsid w:val="00C51E1D"/>
    <w:rsid w:val="00C71742"/>
    <w:rsid w:val="00C728AC"/>
    <w:rsid w:val="00C8059B"/>
    <w:rsid w:val="00C92074"/>
    <w:rsid w:val="00CA284D"/>
    <w:rsid w:val="00CA52F2"/>
    <w:rsid w:val="00CB45AF"/>
    <w:rsid w:val="00CC48F5"/>
    <w:rsid w:val="00CD0DE6"/>
    <w:rsid w:val="00CE6FE8"/>
    <w:rsid w:val="00D30B51"/>
    <w:rsid w:val="00D336D7"/>
    <w:rsid w:val="00D34515"/>
    <w:rsid w:val="00D42336"/>
    <w:rsid w:val="00D60B04"/>
    <w:rsid w:val="00D73CDA"/>
    <w:rsid w:val="00D877A3"/>
    <w:rsid w:val="00D87F37"/>
    <w:rsid w:val="00D90320"/>
    <w:rsid w:val="00D92E91"/>
    <w:rsid w:val="00DA1B76"/>
    <w:rsid w:val="00DB53DF"/>
    <w:rsid w:val="00DB7468"/>
    <w:rsid w:val="00DD1554"/>
    <w:rsid w:val="00DE6CA6"/>
    <w:rsid w:val="00E12534"/>
    <w:rsid w:val="00E22029"/>
    <w:rsid w:val="00E26C86"/>
    <w:rsid w:val="00E32344"/>
    <w:rsid w:val="00E50C5D"/>
    <w:rsid w:val="00E577DA"/>
    <w:rsid w:val="00E60FB4"/>
    <w:rsid w:val="00E627F2"/>
    <w:rsid w:val="00E63DD2"/>
    <w:rsid w:val="00E6712B"/>
    <w:rsid w:val="00E71595"/>
    <w:rsid w:val="00E92C75"/>
    <w:rsid w:val="00E93EF0"/>
    <w:rsid w:val="00EA5ABB"/>
    <w:rsid w:val="00EC4399"/>
    <w:rsid w:val="00EC5C79"/>
    <w:rsid w:val="00ED11F2"/>
    <w:rsid w:val="00ED5AFA"/>
    <w:rsid w:val="00EE70F0"/>
    <w:rsid w:val="00EF5258"/>
    <w:rsid w:val="00EF543C"/>
    <w:rsid w:val="00F00173"/>
    <w:rsid w:val="00F04F25"/>
    <w:rsid w:val="00F0774B"/>
    <w:rsid w:val="00F13601"/>
    <w:rsid w:val="00F155C2"/>
    <w:rsid w:val="00F2327E"/>
    <w:rsid w:val="00F25650"/>
    <w:rsid w:val="00F32A96"/>
    <w:rsid w:val="00F347FC"/>
    <w:rsid w:val="00F4249F"/>
    <w:rsid w:val="00F50339"/>
    <w:rsid w:val="00F5779B"/>
    <w:rsid w:val="00F57D8D"/>
    <w:rsid w:val="00F61B03"/>
    <w:rsid w:val="00F62AE8"/>
    <w:rsid w:val="00F72362"/>
    <w:rsid w:val="00F813B6"/>
    <w:rsid w:val="00F82E78"/>
    <w:rsid w:val="00FC0665"/>
    <w:rsid w:val="00FC53FC"/>
    <w:rsid w:val="00FD23D4"/>
    <w:rsid w:val="00FE0954"/>
    <w:rsid w:val="00FF0DFF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D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4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553F43"/>
    <w:rPr>
      <w:rFonts w:ascii="Calibri" w:eastAsia="Calibri" w:hAnsi="Calibri" w:cs="Mangal"/>
      <w:kern w:val="1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53F4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553F43"/>
    <w:rPr>
      <w:rFonts w:ascii="Calibri" w:eastAsia="Calibri" w:hAnsi="Calibri" w:cs="Mangal"/>
      <w:kern w:val="1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5E58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E58E8"/>
    <w:rPr>
      <w:rFonts w:ascii="Tahoma" w:eastAsia="Calibri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06308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D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4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553F43"/>
    <w:rPr>
      <w:rFonts w:ascii="Calibri" w:eastAsia="Calibri" w:hAnsi="Calibri" w:cs="Mangal"/>
      <w:kern w:val="1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53F4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553F43"/>
    <w:rPr>
      <w:rFonts w:ascii="Calibri" w:eastAsia="Calibri" w:hAnsi="Calibri" w:cs="Mangal"/>
      <w:kern w:val="1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5E58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E58E8"/>
    <w:rPr>
      <w:rFonts w:ascii="Tahoma" w:eastAsia="Calibri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06308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b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5FAD-7FBD-40F3-9F9D-7C3D04FB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27</cp:revision>
  <cp:lastPrinted>2016-08-17T12:41:00Z</cp:lastPrinted>
  <dcterms:created xsi:type="dcterms:W3CDTF">2016-05-26T13:31:00Z</dcterms:created>
  <dcterms:modified xsi:type="dcterms:W3CDTF">2016-08-25T13:01:00Z</dcterms:modified>
</cp:coreProperties>
</file>