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500" w:rsidRPr="00DC118A" w:rsidRDefault="001E2500" w:rsidP="001E2500">
      <w:pPr>
        <w:pStyle w:val="afffff0"/>
        <w:spacing w:before="0" w:after="0"/>
        <w:ind w:firstLine="709"/>
        <w:rPr>
          <w:b w:val="0"/>
          <w:sz w:val="28"/>
          <w:szCs w:val="28"/>
        </w:rPr>
      </w:pPr>
      <w:bookmarkStart w:id="0" w:name="_Toc517629975"/>
      <w:r w:rsidRPr="00DC118A">
        <w:rPr>
          <w:b w:val="0"/>
          <w:sz w:val="28"/>
          <w:szCs w:val="28"/>
        </w:rPr>
        <w:t>Утверждены</w:t>
      </w:r>
    </w:p>
    <w:p w:rsidR="001E2500" w:rsidRPr="00DC118A" w:rsidRDefault="001E2500" w:rsidP="001E2500">
      <w:pPr>
        <w:pStyle w:val="afffff0"/>
        <w:spacing w:before="0" w:after="0"/>
        <w:ind w:firstLine="709"/>
        <w:rPr>
          <w:b w:val="0"/>
          <w:sz w:val="28"/>
          <w:szCs w:val="28"/>
        </w:rPr>
      </w:pPr>
      <w:r w:rsidRPr="00DC118A">
        <w:rPr>
          <w:b w:val="0"/>
          <w:sz w:val="28"/>
          <w:szCs w:val="28"/>
        </w:rPr>
        <w:t>постановлением Правительства</w:t>
      </w:r>
    </w:p>
    <w:p w:rsidR="001E2500" w:rsidRPr="00DC118A" w:rsidRDefault="001E2500" w:rsidP="001E2500">
      <w:pPr>
        <w:pStyle w:val="afffff0"/>
        <w:spacing w:before="0" w:after="0"/>
        <w:ind w:firstLine="709"/>
        <w:rPr>
          <w:b w:val="0"/>
          <w:sz w:val="28"/>
          <w:szCs w:val="28"/>
        </w:rPr>
      </w:pPr>
      <w:r w:rsidRPr="00DC118A">
        <w:rPr>
          <w:b w:val="0"/>
          <w:sz w:val="28"/>
          <w:szCs w:val="28"/>
        </w:rPr>
        <w:t>Ленинградской области</w:t>
      </w:r>
    </w:p>
    <w:p w:rsidR="001E2500" w:rsidRPr="00DC118A" w:rsidRDefault="001E2500" w:rsidP="001E2500">
      <w:pPr>
        <w:pStyle w:val="afffff0"/>
        <w:spacing w:before="0" w:after="0"/>
        <w:ind w:firstLine="709"/>
        <w:rPr>
          <w:b w:val="0"/>
          <w:sz w:val="28"/>
          <w:szCs w:val="28"/>
        </w:rPr>
      </w:pPr>
      <w:r w:rsidRPr="00DC118A">
        <w:rPr>
          <w:b w:val="0"/>
          <w:sz w:val="28"/>
          <w:szCs w:val="28"/>
        </w:rPr>
        <w:t>от_______________№__________</w:t>
      </w: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ind w:firstLine="709"/>
        <w:jc w:val="center"/>
        <w:rPr>
          <w:b/>
          <w:spacing w:val="30"/>
          <w:sz w:val="28"/>
          <w:szCs w:val="28"/>
        </w:rPr>
      </w:pPr>
    </w:p>
    <w:p w:rsidR="001E2500" w:rsidRPr="00DC118A" w:rsidRDefault="001E2500" w:rsidP="001E2500">
      <w:pPr>
        <w:widowControl w:val="0"/>
        <w:tabs>
          <w:tab w:val="left" w:pos="6480"/>
        </w:tabs>
        <w:adjustRightInd w:val="0"/>
        <w:jc w:val="center"/>
        <w:textAlignment w:val="baseline"/>
        <w:rPr>
          <w:bCs/>
          <w:sz w:val="28"/>
          <w:szCs w:val="28"/>
        </w:rPr>
      </w:pP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 xml:space="preserve">Изменения в </w:t>
      </w: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генеральный план</w:t>
      </w: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муниципального образования</w:t>
      </w: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 xml:space="preserve">Бугровское </w:t>
      </w:r>
      <w:r w:rsidR="00E00B96" w:rsidRPr="00DC118A">
        <w:rPr>
          <w:bCs/>
          <w:sz w:val="28"/>
          <w:szCs w:val="28"/>
        </w:rPr>
        <w:t>сельское</w:t>
      </w:r>
      <w:r w:rsidR="00623E52" w:rsidRPr="00DC118A">
        <w:rPr>
          <w:bCs/>
          <w:sz w:val="28"/>
          <w:szCs w:val="28"/>
        </w:rPr>
        <w:t xml:space="preserve"> </w:t>
      </w:r>
      <w:r w:rsidRPr="00DC118A">
        <w:rPr>
          <w:bCs/>
          <w:sz w:val="28"/>
          <w:szCs w:val="28"/>
        </w:rPr>
        <w:t>поселение</w:t>
      </w: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Всеволожского муниципального района</w:t>
      </w:r>
    </w:p>
    <w:p w:rsidR="001E2500" w:rsidRPr="00DC118A" w:rsidRDefault="001E2500" w:rsidP="001E2500">
      <w:pPr>
        <w:widowControl w:val="0"/>
        <w:tabs>
          <w:tab w:val="left" w:pos="6480"/>
        </w:tabs>
        <w:adjustRightInd w:val="0"/>
        <w:jc w:val="center"/>
        <w:textAlignment w:val="baseline"/>
        <w:rPr>
          <w:bCs/>
          <w:sz w:val="28"/>
          <w:szCs w:val="28"/>
        </w:rPr>
      </w:pPr>
      <w:r w:rsidRPr="00DC118A">
        <w:rPr>
          <w:bCs/>
          <w:sz w:val="28"/>
          <w:szCs w:val="28"/>
        </w:rPr>
        <w:t>Ленинградской области</w:t>
      </w:r>
    </w:p>
    <w:p w:rsidR="001C2376" w:rsidRPr="00DC118A" w:rsidRDefault="001E2500" w:rsidP="009A4423">
      <w:pPr>
        <w:widowControl w:val="0"/>
        <w:tabs>
          <w:tab w:val="left" w:pos="6480"/>
        </w:tabs>
        <w:adjustRightInd w:val="0"/>
        <w:jc w:val="center"/>
        <w:textAlignment w:val="baseline"/>
        <w:rPr>
          <w:bCs/>
          <w:sz w:val="28"/>
          <w:szCs w:val="28"/>
        </w:rPr>
      </w:pPr>
      <w:r w:rsidRPr="00DC118A">
        <w:rPr>
          <w:bCs/>
          <w:sz w:val="28"/>
          <w:szCs w:val="28"/>
        </w:rPr>
        <w:t>применительно к деревне Порошкино</w:t>
      </w:r>
    </w:p>
    <w:p w:rsidR="009A4423" w:rsidRPr="00DC118A" w:rsidRDefault="009A4423" w:rsidP="009A4423">
      <w:pPr>
        <w:widowControl w:val="0"/>
        <w:tabs>
          <w:tab w:val="left" w:pos="6480"/>
        </w:tabs>
        <w:adjustRightInd w:val="0"/>
        <w:textAlignment w:val="baseline"/>
        <w:rPr>
          <w:b/>
          <w:bCs/>
          <w:sz w:val="28"/>
          <w:szCs w:val="28"/>
        </w:rPr>
      </w:pPr>
    </w:p>
    <w:p w:rsidR="001C2376" w:rsidRPr="00DC118A" w:rsidRDefault="001C2376" w:rsidP="00DC6574">
      <w:pPr>
        <w:widowControl w:val="0"/>
        <w:tabs>
          <w:tab w:val="left" w:pos="6480"/>
        </w:tabs>
        <w:adjustRightInd w:val="0"/>
        <w:ind w:firstLine="709"/>
        <w:jc w:val="center"/>
        <w:textAlignment w:val="baseline"/>
        <w:rPr>
          <w:b/>
          <w:bCs/>
          <w:sz w:val="28"/>
          <w:szCs w:val="28"/>
        </w:rPr>
        <w:sectPr w:rsidR="001C2376" w:rsidRPr="00DC118A" w:rsidSect="001C2376">
          <w:headerReference w:type="even" r:id="rId8"/>
          <w:headerReference w:type="default" r:id="rId9"/>
          <w:footerReference w:type="default" r:id="rId10"/>
          <w:headerReference w:type="first" r:id="rId11"/>
          <w:type w:val="continuous"/>
          <w:pgSz w:w="11907" w:h="16840" w:code="9"/>
          <w:pgMar w:top="1134" w:right="567" w:bottom="1134" w:left="1134" w:header="0" w:footer="0" w:gutter="0"/>
          <w:pgNumType w:start="1"/>
          <w:cols w:space="720"/>
          <w:titlePg/>
          <w:docGrid w:linePitch="326"/>
        </w:sect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9021A7" w:rsidRPr="00DC118A" w:rsidRDefault="009021A7" w:rsidP="00DC6574">
      <w:pPr>
        <w:ind w:firstLine="709"/>
        <w:jc w:val="center"/>
        <w:rPr>
          <w:b/>
          <w:bCs/>
          <w:sz w:val="28"/>
          <w:szCs w:val="28"/>
        </w:rPr>
      </w:pPr>
    </w:p>
    <w:p w:rsidR="001E2500" w:rsidRPr="00DC118A" w:rsidRDefault="001E2500" w:rsidP="001E2500">
      <w:pPr>
        <w:jc w:val="center"/>
        <w:rPr>
          <w:sz w:val="28"/>
          <w:szCs w:val="28"/>
        </w:rPr>
      </w:pPr>
      <w:r w:rsidRPr="00DC118A">
        <w:rPr>
          <w:bCs/>
          <w:sz w:val="28"/>
          <w:szCs w:val="28"/>
        </w:rPr>
        <w:t>Положение</w:t>
      </w:r>
      <w:r w:rsidRPr="00DC118A">
        <w:rPr>
          <w:bCs/>
          <w:sz w:val="28"/>
          <w:szCs w:val="28"/>
        </w:rPr>
        <w:br/>
        <w:t>о территориальном планировании</w:t>
      </w:r>
    </w:p>
    <w:p w:rsidR="00CC3814" w:rsidRPr="00DC118A" w:rsidRDefault="00CC3814" w:rsidP="00DC6574">
      <w:pPr>
        <w:ind w:firstLine="709"/>
        <w:jc w:val="center"/>
        <w:rPr>
          <w:sz w:val="28"/>
          <w:szCs w:val="28"/>
        </w:rPr>
      </w:pPr>
    </w:p>
    <w:p w:rsidR="00CC3814" w:rsidRPr="00DC118A" w:rsidRDefault="00CC3814" w:rsidP="00DC6574">
      <w:pPr>
        <w:ind w:firstLine="709"/>
        <w:jc w:val="center"/>
        <w:rPr>
          <w:sz w:val="28"/>
          <w:szCs w:val="28"/>
        </w:rPr>
      </w:pPr>
    </w:p>
    <w:p w:rsidR="00CC3814" w:rsidRPr="00DC118A" w:rsidRDefault="00CC3814" w:rsidP="00DC6574">
      <w:pPr>
        <w:ind w:firstLine="709"/>
        <w:jc w:val="center"/>
        <w:rPr>
          <w:sz w:val="28"/>
          <w:szCs w:val="28"/>
        </w:rPr>
      </w:pPr>
    </w:p>
    <w:p w:rsidR="00CC3814" w:rsidRPr="00DC118A" w:rsidRDefault="00CC3814" w:rsidP="00DC6574">
      <w:pPr>
        <w:ind w:firstLine="709"/>
        <w:jc w:val="center"/>
        <w:rPr>
          <w:sz w:val="28"/>
          <w:szCs w:val="28"/>
        </w:rPr>
      </w:pPr>
    </w:p>
    <w:p w:rsidR="00CC3814" w:rsidRPr="00DC118A" w:rsidRDefault="00CC3814"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A34E42" w:rsidRPr="00DC118A" w:rsidRDefault="00A34E42" w:rsidP="00DC6574">
      <w:pPr>
        <w:ind w:firstLine="709"/>
        <w:jc w:val="center"/>
        <w:rPr>
          <w:b/>
          <w:sz w:val="28"/>
          <w:szCs w:val="28"/>
        </w:rPr>
      </w:pPr>
    </w:p>
    <w:p w:rsidR="00CC3814" w:rsidRPr="00DC118A" w:rsidRDefault="00CC3814" w:rsidP="00DC6574">
      <w:pPr>
        <w:ind w:firstLine="709"/>
        <w:jc w:val="center"/>
        <w:rPr>
          <w:b/>
          <w:sz w:val="28"/>
          <w:szCs w:val="28"/>
        </w:rPr>
      </w:pPr>
    </w:p>
    <w:p w:rsidR="00A34E42" w:rsidRPr="00DC118A" w:rsidRDefault="00A34E42" w:rsidP="00DC6574">
      <w:pPr>
        <w:ind w:firstLine="709"/>
        <w:jc w:val="center"/>
        <w:rPr>
          <w:b/>
          <w:sz w:val="28"/>
          <w:szCs w:val="28"/>
        </w:rPr>
      </w:pPr>
    </w:p>
    <w:p w:rsidR="00CC3814" w:rsidRPr="00DC118A" w:rsidRDefault="00CC3814" w:rsidP="00DC6574">
      <w:pPr>
        <w:ind w:firstLine="709"/>
        <w:jc w:val="center"/>
        <w:rPr>
          <w:b/>
          <w:sz w:val="28"/>
          <w:szCs w:val="28"/>
        </w:rPr>
      </w:pPr>
    </w:p>
    <w:p w:rsidR="00CC3814" w:rsidRDefault="00CC3814"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Default="00DC118A" w:rsidP="00DC6574">
      <w:pPr>
        <w:ind w:firstLine="709"/>
        <w:jc w:val="center"/>
        <w:rPr>
          <w:b/>
          <w:sz w:val="28"/>
          <w:szCs w:val="28"/>
        </w:rPr>
      </w:pPr>
    </w:p>
    <w:p w:rsidR="00DC118A" w:rsidRPr="00DC118A" w:rsidRDefault="00DC118A" w:rsidP="00DC6574">
      <w:pPr>
        <w:ind w:firstLine="709"/>
        <w:jc w:val="center"/>
        <w:rPr>
          <w:b/>
          <w:sz w:val="28"/>
          <w:szCs w:val="28"/>
        </w:rPr>
      </w:pPr>
    </w:p>
    <w:p w:rsidR="00CC3814" w:rsidRPr="00DC118A" w:rsidRDefault="00CC3814" w:rsidP="00DC6574">
      <w:pPr>
        <w:ind w:firstLine="709"/>
        <w:jc w:val="center"/>
        <w:rPr>
          <w:b/>
          <w:sz w:val="28"/>
          <w:szCs w:val="28"/>
        </w:rPr>
      </w:pPr>
    </w:p>
    <w:p w:rsidR="00CC3814" w:rsidRPr="00DC118A" w:rsidRDefault="00CC3814" w:rsidP="00DC6574">
      <w:pPr>
        <w:ind w:firstLine="709"/>
        <w:jc w:val="center"/>
        <w:rPr>
          <w:b/>
          <w:sz w:val="28"/>
          <w:szCs w:val="28"/>
        </w:rPr>
      </w:pPr>
    </w:p>
    <w:p w:rsidR="00A34E42" w:rsidRPr="00DC118A" w:rsidRDefault="00A34E42" w:rsidP="00274046">
      <w:pPr>
        <w:pStyle w:val="affffe"/>
        <w:jc w:val="both"/>
        <w:rPr>
          <w:b w:val="0"/>
          <w:sz w:val="28"/>
          <w:szCs w:val="28"/>
        </w:rPr>
      </w:pPr>
    </w:p>
    <w:p w:rsidR="00CC3814" w:rsidRPr="00644DC7" w:rsidRDefault="00CC3814" w:rsidP="00DC6574">
      <w:pPr>
        <w:ind w:firstLine="709"/>
        <w:rPr>
          <w:color w:val="FF0000"/>
          <w:sz w:val="28"/>
          <w:szCs w:val="28"/>
        </w:rPr>
        <w:sectPr w:rsidR="00CC3814" w:rsidRPr="00644DC7" w:rsidSect="001E2500">
          <w:pgSz w:w="11907" w:h="16840" w:code="9"/>
          <w:pgMar w:top="1539" w:right="567" w:bottom="1134" w:left="1134" w:header="426" w:footer="0" w:gutter="0"/>
          <w:pgNumType w:start="1"/>
          <w:cols w:space="720"/>
          <w:titlePg/>
          <w:docGrid w:linePitch="326"/>
        </w:sectPr>
      </w:pPr>
    </w:p>
    <w:p w:rsidR="00CC3814" w:rsidRPr="00DC118A" w:rsidRDefault="00013E28" w:rsidP="00C20DE6">
      <w:pPr>
        <w:pStyle w:val="2"/>
        <w:spacing w:before="0" w:after="0"/>
        <w:ind w:left="0" w:right="0" w:firstLine="709"/>
        <w:jc w:val="both"/>
        <w:rPr>
          <w:b w:val="0"/>
          <w:sz w:val="28"/>
          <w:szCs w:val="28"/>
        </w:rPr>
      </w:pPr>
      <w:bookmarkStart w:id="1" w:name="_Toc517629976"/>
      <w:bookmarkStart w:id="2" w:name="_Toc35241165"/>
      <w:bookmarkEnd w:id="0"/>
      <w:r w:rsidRPr="00644DC7">
        <w:rPr>
          <w:b w:val="0"/>
          <w:sz w:val="28"/>
          <w:szCs w:val="28"/>
        </w:rPr>
        <w:lastRenderedPageBreak/>
        <w:t>1.</w:t>
      </w:r>
      <w:r w:rsidR="00CC3814" w:rsidRPr="00644DC7">
        <w:rPr>
          <w:b w:val="0"/>
          <w:sz w:val="28"/>
          <w:szCs w:val="28"/>
        </w:rPr>
        <w:t xml:space="preserve"> </w:t>
      </w:r>
      <w:bookmarkEnd w:id="1"/>
      <w:bookmarkEnd w:id="2"/>
      <w:r w:rsidR="001E2500" w:rsidRPr="00644DC7">
        <w:rPr>
          <w:b w:val="0"/>
          <w:sz w:val="28"/>
          <w:szCs w:val="28"/>
        </w:rPr>
        <w:t xml:space="preserve">Сведения о видах, назначении и наименованиях планируемых для размещения объектов местного значения муниципального образования Бугровское </w:t>
      </w:r>
      <w:r w:rsidR="00623E52" w:rsidRPr="00644DC7">
        <w:rPr>
          <w:b w:val="0"/>
          <w:sz w:val="28"/>
          <w:szCs w:val="28"/>
        </w:rPr>
        <w:t xml:space="preserve">городское </w:t>
      </w:r>
      <w:r w:rsidR="001E2500" w:rsidRPr="00644DC7">
        <w:rPr>
          <w:b w:val="0"/>
          <w:sz w:val="28"/>
          <w:szCs w:val="28"/>
        </w:rPr>
        <w:t xml:space="preserve">поселение </w:t>
      </w:r>
      <w:r w:rsidR="00627276" w:rsidRPr="00644DC7">
        <w:rPr>
          <w:rStyle w:val="afffff2"/>
          <w:b w:val="0"/>
          <w:sz w:val="28"/>
          <w:szCs w:val="28"/>
        </w:rPr>
        <w:footnoteReference w:id="1"/>
      </w:r>
      <w:r w:rsidR="00627276" w:rsidRPr="00644DC7">
        <w:rPr>
          <w:b w:val="0"/>
          <w:sz w:val="28"/>
          <w:szCs w:val="28"/>
        </w:rPr>
        <w:t xml:space="preserve"> </w:t>
      </w:r>
      <w:r w:rsidR="001E2500" w:rsidRPr="00644DC7">
        <w:rPr>
          <w:b w:val="0"/>
          <w:sz w:val="28"/>
          <w:szCs w:val="28"/>
        </w:rPr>
        <w:t xml:space="preserve">Всеволожского муниципального района Ленинградской </w:t>
      </w:r>
      <w:r w:rsidR="001E2500" w:rsidRPr="00DC118A">
        <w:rPr>
          <w:b w:val="0"/>
          <w:sz w:val="28"/>
          <w:szCs w:val="28"/>
        </w:rPr>
        <w:t>области, их основные характеристики, их местоположение</w:t>
      </w:r>
    </w:p>
    <w:p w:rsidR="00CC3814" w:rsidRPr="00DC118A" w:rsidRDefault="00CC3814" w:rsidP="00DC6574">
      <w:pPr>
        <w:ind w:firstLine="709"/>
        <w:rPr>
          <w:sz w:val="28"/>
          <w:szCs w:val="28"/>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1"/>
        <w:gridCol w:w="3532"/>
        <w:gridCol w:w="3828"/>
        <w:gridCol w:w="3260"/>
        <w:gridCol w:w="3685"/>
      </w:tblGrid>
      <w:tr w:rsidR="00EF1EC6" w:rsidRPr="00644DC7" w:rsidTr="005C768C">
        <w:trPr>
          <w:tblHeader/>
        </w:trPr>
        <w:tc>
          <w:tcPr>
            <w:tcW w:w="318" w:type="pct"/>
            <w:vAlign w:val="center"/>
          </w:tcPr>
          <w:p w:rsidR="00EF1EC6" w:rsidRPr="00644DC7" w:rsidRDefault="00EF1EC6" w:rsidP="00DC6574">
            <w:pPr>
              <w:keepNext/>
              <w:jc w:val="center"/>
              <w:rPr>
                <w:sz w:val="28"/>
                <w:szCs w:val="28"/>
              </w:rPr>
            </w:pPr>
            <w:r w:rsidRPr="00644DC7">
              <w:rPr>
                <w:sz w:val="28"/>
                <w:szCs w:val="28"/>
              </w:rPr>
              <w:t>№</w:t>
            </w:r>
          </w:p>
        </w:tc>
        <w:tc>
          <w:tcPr>
            <w:tcW w:w="1156" w:type="pct"/>
            <w:vAlign w:val="center"/>
          </w:tcPr>
          <w:p w:rsidR="00EF1EC6" w:rsidRPr="00644DC7" w:rsidRDefault="00EF1EC6" w:rsidP="00DC6574">
            <w:pPr>
              <w:keepNext/>
              <w:jc w:val="center"/>
              <w:rPr>
                <w:sz w:val="28"/>
                <w:szCs w:val="28"/>
              </w:rPr>
            </w:pPr>
            <w:r w:rsidRPr="00644DC7">
              <w:rPr>
                <w:sz w:val="28"/>
                <w:szCs w:val="28"/>
              </w:rPr>
              <w:t>Наименование объекта</w:t>
            </w:r>
          </w:p>
        </w:tc>
        <w:tc>
          <w:tcPr>
            <w:tcW w:w="1253" w:type="pct"/>
            <w:vAlign w:val="center"/>
          </w:tcPr>
          <w:p w:rsidR="00EF1EC6" w:rsidRPr="00644DC7" w:rsidRDefault="00EF1EC6" w:rsidP="00DC6574">
            <w:pPr>
              <w:keepNext/>
              <w:jc w:val="center"/>
              <w:rPr>
                <w:sz w:val="28"/>
                <w:szCs w:val="28"/>
              </w:rPr>
            </w:pPr>
            <w:r w:rsidRPr="00644DC7">
              <w:rPr>
                <w:sz w:val="28"/>
                <w:szCs w:val="28"/>
              </w:rPr>
              <w:t>Основные характеристики</w:t>
            </w:r>
          </w:p>
        </w:tc>
        <w:tc>
          <w:tcPr>
            <w:tcW w:w="1067" w:type="pct"/>
            <w:vAlign w:val="center"/>
          </w:tcPr>
          <w:p w:rsidR="00EF1EC6" w:rsidRPr="00644DC7" w:rsidRDefault="00EF1EC6" w:rsidP="00DC6574">
            <w:pPr>
              <w:keepNext/>
              <w:jc w:val="center"/>
              <w:rPr>
                <w:sz w:val="28"/>
                <w:szCs w:val="28"/>
              </w:rPr>
            </w:pPr>
            <w:r w:rsidRPr="00644DC7">
              <w:rPr>
                <w:sz w:val="28"/>
                <w:szCs w:val="28"/>
              </w:rPr>
              <w:t>Местоположение</w:t>
            </w:r>
          </w:p>
        </w:tc>
        <w:tc>
          <w:tcPr>
            <w:tcW w:w="1206" w:type="pct"/>
            <w:vAlign w:val="center"/>
          </w:tcPr>
          <w:p w:rsidR="00EF1EC6" w:rsidRPr="00644DC7" w:rsidRDefault="00EF1EC6" w:rsidP="00DC6574">
            <w:pPr>
              <w:keepNext/>
              <w:jc w:val="center"/>
              <w:rPr>
                <w:sz w:val="28"/>
                <w:szCs w:val="28"/>
              </w:rPr>
            </w:pPr>
            <w:r w:rsidRPr="00644DC7">
              <w:rPr>
                <w:sz w:val="28"/>
                <w:szCs w:val="28"/>
              </w:rPr>
              <w:t>Характеристика зоны с особыми условиями ис</w:t>
            </w:r>
            <w:r w:rsidR="00FE21C7" w:rsidRPr="00644DC7">
              <w:rPr>
                <w:sz w:val="28"/>
                <w:szCs w:val="28"/>
              </w:rPr>
              <w:softHyphen/>
            </w:r>
            <w:r w:rsidRPr="00644DC7">
              <w:rPr>
                <w:sz w:val="28"/>
                <w:szCs w:val="28"/>
              </w:rPr>
              <w:t>пользования территории</w:t>
            </w:r>
          </w:p>
        </w:tc>
      </w:tr>
    </w:tbl>
    <w:p w:rsidR="00A34E42" w:rsidRPr="00644DC7" w:rsidRDefault="00A34E42" w:rsidP="00DC6574">
      <w:pPr>
        <w:pStyle w:val="aff0"/>
        <w:shd w:val="clear" w:color="auto" w:fill="FFFFFF"/>
        <w:spacing w:before="0" w:beforeAutospacing="0" w:after="0" w:afterAutospacing="0"/>
        <w:jc w:val="both"/>
        <w:rPr>
          <w:sz w:val="2"/>
          <w:szCs w:val="2"/>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544"/>
        <w:gridCol w:w="3798"/>
        <w:gridCol w:w="3290"/>
        <w:gridCol w:w="3685"/>
      </w:tblGrid>
      <w:tr w:rsidR="001E2500" w:rsidRPr="00644DC7" w:rsidTr="001E11F8">
        <w:trPr>
          <w:tblHeader/>
        </w:trPr>
        <w:tc>
          <w:tcPr>
            <w:tcW w:w="314" w:type="pct"/>
            <w:shd w:val="clear" w:color="auto" w:fill="auto"/>
            <w:vAlign w:val="center"/>
          </w:tcPr>
          <w:p w:rsidR="00EF1EC6" w:rsidRPr="00644DC7" w:rsidRDefault="00EF1EC6" w:rsidP="001E11F8">
            <w:pPr>
              <w:pStyle w:val="aff0"/>
              <w:spacing w:before="0" w:beforeAutospacing="0" w:after="0" w:afterAutospacing="0"/>
              <w:jc w:val="center"/>
              <w:rPr>
                <w:sz w:val="28"/>
                <w:szCs w:val="28"/>
              </w:rPr>
            </w:pPr>
            <w:r w:rsidRPr="00644DC7">
              <w:rPr>
                <w:sz w:val="28"/>
                <w:szCs w:val="28"/>
              </w:rPr>
              <w:t>1</w:t>
            </w:r>
          </w:p>
        </w:tc>
        <w:tc>
          <w:tcPr>
            <w:tcW w:w="1160" w:type="pct"/>
            <w:shd w:val="clear" w:color="auto" w:fill="auto"/>
            <w:vAlign w:val="center"/>
          </w:tcPr>
          <w:p w:rsidR="00EF1EC6" w:rsidRPr="00644DC7" w:rsidRDefault="00EF1EC6" w:rsidP="001E11F8">
            <w:pPr>
              <w:pStyle w:val="aff0"/>
              <w:spacing w:before="0" w:beforeAutospacing="0" w:after="0" w:afterAutospacing="0"/>
              <w:jc w:val="center"/>
              <w:rPr>
                <w:sz w:val="28"/>
                <w:szCs w:val="28"/>
              </w:rPr>
            </w:pPr>
            <w:r w:rsidRPr="00644DC7">
              <w:rPr>
                <w:sz w:val="28"/>
                <w:szCs w:val="28"/>
              </w:rPr>
              <w:t>2</w:t>
            </w:r>
          </w:p>
        </w:tc>
        <w:tc>
          <w:tcPr>
            <w:tcW w:w="1243" w:type="pct"/>
            <w:shd w:val="clear" w:color="auto" w:fill="auto"/>
            <w:vAlign w:val="center"/>
          </w:tcPr>
          <w:p w:rsidR="00EF1EC6" w:rsidRPr="00644DC7" w:rsidRDefault="00EF1EC6" w:rsidP="001E11F8">
            <w:pPr>
              <w:pStyle w:val="aff0"/>
              <w:spacing w:before="0" w:beforeAutospacing="0" w:after="0" w:afterAutospacing="0"/>
              <w:jc w:val="center"/>
              <w:rPr>
                <w:sz w:val="28"/>
                <w:szCs w:val="28"/>
              </w:rPr>
            </w:pPr>
            <w:r w:rsidRPr="00644DC7">
              <w:rPr>
                <w:sz w:val="28"/>
                <w:szCs w:val="28"/>
              </w:rPr>
              <w:t>3</w:t>
            </w:r>
          </w:p>
        </w:tc>
        <w:tc>
          <w:tcPr>
            <w:tcW w:w="1077" w:type="pct"/>
            <w:shd w:val="clear" w:color="auto" w:fill="auto"/>
            <w:vAlign w:val="center"/>
          </w:tcPr>
          <w:p w:rsidR="00EF1EC6" w:rsidRPr="00644DC7" w:rsidRDefault="00EF1EC6" w:rsidP="001E11F8">
            <w:pPr>
              <w:pStyle w:val="aff0"/>
              <w:spacing w:before="0" w:beforeAutospacing="0" w:after="0" w:afterAutospacing="0"/>
              <w:jc w:val="center"/>
              <w:rPr>
                <w:sz w:val="28"/>
                <w:szCs w:val="28"/>
              </w:rPr>
            </w:pPr>
            <w:r w:rsidRPr="00644DC7">
              <w:rPr>
                <w:sz w:val="28"/>
                <w:szCs w:val="28"/>
              </w:rPr>
              <w:t>4</w:t>
            </w:r>
          </w:p>
        </w:tc>
        <w:tc>
          <w:tcPr>
            <w:tcW w:w="1206" w:type="pct"/>
            <w:shd w:val="clear" w:color="auto" w:fill="auto"/>
            <w:vAlign w:val="center"/>
          </w:tcPr>
          <w:p w:rsidR="00EF1EC6" w:rsidRPr="00644DC7" w:rsidRDefault="00EF1EC6" w:rsidP="001E11F8">
            <w:pPr>
              <w:pStyle w:val="aff0"/>
              <w:spacing w:before="0" w:beforeAutospacing="0" w:after="0" w:afterAutospacing="0"/>
              <w:jc w:val="center"/>
              <w:rPr>
                <w:sz w:val="28"/>
                <w:szCs w:val="28"/>
              </w:rPr>
            </w:pPr>
            <w:r w:rsidRPr="00644DC7">
              <w:rPr>
                <w:sz w:val="28"/>
                <w:szCs w:val="28"/>
              </w:rPr>
              <w:t>5</w:t>
            </w:r>
          </w:p>
        </w:tc>
      </w:tr>
      <w:tr w:rsidR="00623E52" w:rsidRPr="00644DC7" w:rsidTr="001E11F8">
        <w:tc>
          <w:tcPr>
            <w:tcW w:w="314" w:type="pct"/>
            <w:vMerge w:val="restart"/>
            <w:shd w:val="clear" w:color="auto" w:fill="auto"/>
          </w:tcPr>
          <w:p w:rsidR="00623E52" w:rsidRPr="00644DC7" w:rsidRDefault="00623E52" w:rsidP="001E11F8">
            <w:pPr>
              <w:pStyle w:val="aff0"/>
              <w:spacing w:before="0" w:beforeAutospacing="0" w:after="0" w:afterAutospacing="0"/>
              <w:rPr>
                <w:sz w:val="28"/>
                <w:szCs w:val="28"/>
              </w:rPr>
            </w:pPr>
            <w:r w:rsidRPr="00644DC7">
              <w:rPr>
                <w:sz w:val="28"/>
                <w:szCs w:val="28"/>
              </w:rPr>
              <w:t>1</w:t>
            </w:r>
          </w:p>
        </w:tc>
        <w:tc>
          <w:tcPr>
            <w:tcW w:w="4686" w:type="pct"/>
            <w:gridSpan w:val="4"/>
            <w:shd w:val="clear" w:color="auto" w:fill="auto"/>
            <w:vAlign w:val="center"/>
          </w:tcPr>
          <w:p w:rsidR="002D213F" w:rsidRPr="00644DC7" w:rsidRDefault="002D213F" w:rsidP="001E11F8">
            <w:pPr>
              <w:pStyle w:val="aff0"/>
              <w:spacing w:before="0" w:beforeAutospacing="0" w:after="0" w:afterAutospacing="0"/>
              <w:jc w:val="center"/>
              <w:rPr>
                <w:sz w:val="28"/>
                <w:szCs w:val="28"/>
              </w:rPr>
            </w:pPr>
            <w:r w:rsidRPr="00644DC7">
              <w:rPr>
                <w:sz w:val="28"/>
                <w:szCs w:val="28"/>
              </w:rPr>
              <w:t xml:space="preserve">Объекты в области водоснабжения </w:t>
            </w:r>
            <w:r w:rsidR="003C25D5" w:rsidRPr="00644DC7">
              <w:rPr>
                <w:sz w:val="28"/>
                <w:szCs w:val="28"/>
              </w:rPr>
              <w:t>населения</w:t>
            </w:r>
          </w:p>
          <w:p w:rsidR="00623E52" w:rsidRPr="00644DC7" w:rsidRDefault="00623E52" w:rsidP="001E11F8">
            <w:pPr>
              <w:pStyle w:val="aff0"/>
              <w:spacing w:before="0" w:beforeAutospacing="0" w:after="0" w:afterAutospacing="0"/>
              <w:rPr>
                <w:sz w:val="28"/>
                <w:szCs w:val="28"/>
              </w:rPr>
            </w:pPr>
            <w:r w:rsidRPr="00644DC7">
              <w:rPr>
                <w:sz w:val="28"/>
                <w:szCs w:val="28"/>
              </w:rPr>
              <w:t xml:space="preserve">Вид объектов: </w:t>
            </w:r>
            <w:r w:rsidR="002D213F" w:rsidRPr="00644DC7">
              <w:rPr>
                <w:sz w:val="28"/>
                <w:szCs w:val="28"/>
              </w:rPr>
              <w:t>насосные станции</w:t>
            </w:r>
          </w:p>
        </w:tc>
      </w:tr>
      <w:tr w:rsidR="00623E52" w:rsidRPr="00644DC7" w:rsidTr="001E11F8">
        <w:tc>
          <w:tcPr>
            <w:tcW w:w="314" w:type="pct"/>
            <w:vMerge/>
            <w:shd w:val="clear" w:color="auto" w:fill="auto"/>
          </w:tcPr>
          <w:p w:rsidR="00623E52" w:rsidRPr="00644DC7" w:rsidRDefault="00623E52" w:rsidP="001E11F8">
            <w:pPr>
              <w:pStyle w:val="aff0"/>
              <w:spacing w:before="0" w:beforeAutospacing="0" w:after="0" w:afterAutospacing="0"/>
              <w:rPr>
                <w:sz w:val="28"/>
                <w:szCs w:val="28"/>
              </w:rPr>
            </w:pPr>
          </w:p>
        </w:tc>
        <w:tc>
          <w:tcPr>
            <w:tcW w:w="4686" w:type="pct"/>
            <w:gridSpan w:val="4"/>
            <w:shd w:val="clear" w:color="auto" w:fill="auto"/>
          </w:tcPr>
          <w:p w:rsidR="00623E52" w:rsidRPr="00644DC7" w:rsidRDefault="00623E52" w:rsidP="001E11F8">
            <w:pPr>
              <w:pStyle w:val="aff0"/>
              <w:spacing w:before="0" w:beforeAutospacing="0" w:after="0" w:afterAutospacing="0"/>
              <w:rPr>
                <w:sz w:val="28"/>
                <w:szCs w:val="28"/>
              </w:rPr>
            </w:pPr>
            <w:r w:rsidRPr="00644DC7">
              <w:rPr>
                <w:sz w:val="28"/>
                <w:szCs w:val="28"/>
              </w:rPr>
              <w:t xml:space="preserve">Назначение объектов: </w:t>
            </w:r>
            <w:r w:rsidR="00E323F9" w:rsidRPr="00644DC7">
              <w:rPr>
                <w:sz w:val="28"/>
                <w:szCs w:val="28"/>
              </w:rPr>
              <w:t>обеспечение требуемого напора в сети водоснабжения</w:t>
            </w:r>
          </w:p>
        </w:tc>
      </w:tr>
      <w:tr w:rsidR="00623E52" w:rsidRPr="00644DC7" w:rsidTr="001E11F8">
        <w:tc>
          <w:tcPr>
            <w:tcW w:w="314" w:type="pct"/>
            <w:shd w:val="clear" w:color="auto" w:fill="auto"/>
          </w:tcPr>
          <w:p w:rsidR="00623E52" w:rsidRPr="00644DC7" w:rsidRDefault="00623E52" w:rsidP="001E11F8">
            <w:pPr>
              <w:pStyle w:val="aff0"/>
              <w:spacing w:before="0" w:beforeAutospacing="0" w:after="0" w:afterAutospacing="0"/>
              <w:rPr>
                <w:sz w:val="28"/>
                <w:szCs w:val="28"/>
              </w:rPr>
            </w:pPr>
            <w:r w:rsidRPr="00644DC7">
              <w:rPr>
                <w:sz w:val="28"/>
                <w:szCs w:val="28"/>
              </w:rPr>
              <w:t>1.1</w:t>
            </w:r>
          </w:p>
        </w:tc>
        <w:tc>
          <w:tcPr>
            <w:tcW w:w="1160" w:type="pct"/>
            <w:shd w:val="clear" w:color="auto" w:fill="auto"/>
          </w:tcPr>
          <w:p w:rsidR="00623E52" w:rsidRPr="00644DC7" w:rsidRDefault="00623E52" w:rsidP="001E11F8">
            <w:pPr>
              <w:pStyle w:val="aff0"/>
              <w:spacing w:before="0" w:beforeAutospacing="0" w:after="0" w:afterAutospacing="0"/>
              <w:rPr>
                <w:sz w:val="28"/>
                <w:szCs w:val="28"/>
              </w:rPr>
            </w:pPr>
            <w:r w:rsidRPr="00644DC7">
              <w:rPr>
                <w:sz w:val="28"/>
                <w:szCs w:val="28"/>
              </w:rPr>
              <w:t>Насосная станция</w:t>
            </w:r>
          </w:p>
        </w:tc>
        <w:tc>
          <w:tcPr>
            <w:tcW w:w="1243" w:type="pct"/>
            <w:shd w:val="clear" w:color="auto" w:fill="auto"/>
          </w:tcPr>
          <w:p w:rsidR="00623E52" w:rsidRPr="00644DC7" w:rsidRDefault="00623E52" w:rsidP="00285FF6">
            <w:pPr>
              <w:pStyle w:val="aff0"/>
              <w:spacing w:before="0" w:beforeAutospacing="0" w:after="0" w:afterAutospacing="0"/>
              <w:rPr>
                <w:sz w:val="28"/>
                <w:szCs w:val="28"/>
              </w:rPr>
            </w:pPr>
            <w:r w:rsidRPr="00644DC7">
              <w:rPr>
                <w:sz w:val="28"/>
                <w:szCs w:val="28"/>
              </w:rPr>
              <w:t xml:space="preserve">реконструкция, увеличение производительности до </w:t>
            </w:r>
            <w:r w:rsidR="002D213F" w:rsidRPr="00644DC7">
              <w:rPr>
                <w:sz w:val="28"/>
                <w:szCs w:val="28"/>
              </w:rPr>
              <w:t>3</w:t>
            </w:r>
            <w:r w:rsidRPr="00644DC7">
              <w:rPr>
                <w:sz w:val="28"/>
                <w:szCs w:val="28"/>
              </w:rPr>
              <w:t xml:space="preserve"> </w:t>
            </w:r>
            <w:r w:rsidR="002D213F" w:rsidRPr="00644DC7">
              <w:rPr>
                <w:sz w:val="28"/>
                <w:szCs w:val="28"/>
              </w:rPr>
              <w:t>8</w:t>
            </w:r>
            <w:r w:rsidRPr="00644DC7">
              <w:rPr>
                <w:sz w:val="28"/>
                <w:szCs w:val="28"/>
              </w:rPr>
              <w:t>00 м³/сут</w:t>
            </w:r>
            <w:r w:rsidR="00285FF6" w:rsidRPr="00644DC7">
              <w:rPr>
                <w:sz w:val="28"/>
                <w:szCs w:val="28"/>
              </w:rPr>
              <w:t>, объем 3 800 м³</w:t>
            </w:r>
          </w:p>
        </w:tc>
        <w:tc>
          <w:tcPr>
            <w:tcW w:w="1077" w:type="pct"/>
            <w:shd w:val="clear" w:color="auto" w:fill="auto"/>
          </w:tcPr>
          <w:p w:rsidR="00623E52" w:rsidRPr="00644DC7" w:rsidRDefault="00C62057" w:rsidP="001E11F8">
            <w:pPr>
              <w:pStyle w:val="aff0"/>
              <w:spacing w:before="0" w:beforeAutospacing="0" w:after="0" w:afterAutospacing="0"/>
              <w:rPr>
                <w:sz w:val="28"/>
                <w:szCs w:val="28"/>
              </w:rPr>
            </w:pPr>
            <w:r w:rsidRPr="00644DC7">
              <w:rPr>
                <w:sz w:val="28"/>
                <w:szCs w:val="28"/>
              </w:rPr>
              <w:t xml:space="preserve">деревня </w:t>
            </w:r>
            <w:r w:rsidR="00623E52" w:rsidRPr="00644DC7">
              <w:rPr>
                <w:sz w:val="28"/>
                <w:szCs w:val="28"/>
              </w:rPr>
              <w:t xml:space="preserve">Порошкино, </w:t>
            </w:r>
            <w:r w:rsidR="00D21971" w:rsidRPr="00644DC7">
              <w:rPr>
                <w:sz w:val="28"/>
                <w:szCs w:val="28"/>
              </w:rPr>
              <w:t>зона застройки индивидуальными жилыми домами (Ж1-6)</w:t>
            </w:r>
          </w:p>
        </w:tc>
        <w:tc>
          <w:tcPr>
            <w:tcW w:w="1206" w:type="pct"/>
            <w:shd w:val="clear" w:color="auto" w:fill="auto"/>
          </w:tcPr>
          <w:p w:rsidR="00623E52" w:rsidRPr="00644DC7" w:rsidRDefault="00623E52" w:rsidP="001E11F8">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F63BC5" w:rsidRPr="00644DC7" w:rsidTr="001E11F8">
        <w:tc>
          <w:tcPr>
            <w:tcW w:w="314" w:type="pct"/>
            <w:vMerge w:val="restart"/>
            <w:shd w:val="clear" w:color="auto" w:fill="auto"/>
          </w:tcPr>
          <w:p w:rsidR="00F63BC5" w:rsidRPr="00644DC7" w:rsidRDefault="00F63BC5" w:rsidP="001E11F8">
            <w:pPr>
              <w:pStyle w:val="aff0"/>
              <w:spacing w:before="0" w:beforeAutospacing="0" w:after="0" w:afterAutospacing="0"/>
              <w:rPr>
                <w:sz w:val="28"/>
                <w:szCs w:val="28"/>
              </w:rPr>
            </w:pPr>
            <w:r w:rsidRPr="00644DC7">
              <w:rPr>
                <w:sz w:val="28"/>
                <w:szCs w:val="28"/>
              </w:rPr>
              <w:t>2</w:t>
            </w:r>
          </w:p>
        </w:tc>
        <w:tc>
          <w:tcPr>
            <w:tcW w:w="4686" w:type="pct"/>
            <w:gridSpan w:val="4"/>
            <w:shd w:val="clear" w:color="auto" w:fill="auto"/>
            <w:vAlign w:val="center"/>
          </w:tcPr>
          <w:p w:rsidR="002D213F" w:rsidRPr="00644DC7" w:rsidRDefault="002D213F" w:rsidP="001E11F8">
            <w:pPr>
              <w:pStyle w:val="aff0"/>
              <w:spacing w:before="0" w:beforeAutospacing="0" w:after="0" w:afterAutospacing="0"/>
              <w:jc w:val="center"/>
              <w:rPr>
                <w:sz w:val="28"/>
                <w:szCs w:val="28"/>
              </w:rPr>
            </w:pPr>
            <w:r w:rsidRPr="00644DC7">
              <w:rPr>
                <w:sz w:val="28"/>
                <w:szCs w:val="28"/>
              </w:rPr>
              <w:t>Объекты в области водоотведения</w:t>
            </w:r>
          </w:p>
          <w:p w:rsidR="00F63BC5" w:rsidRPr="00644DC7" w:rsidRDefault="00F63BC5" w:rsidP="001E11F8">
            <w:pPr>
              <w:pStyle w:val="aff0"/>
              <w:spacing w:before="0" w:beforeAutospacing="0" w:after="0" w:afterAutospacing="0"/>
              <w:rPr>
                <w:sz w:val="28"/>
                <w:szCs w:val="28"/>
              </w:rPr>
            </w:pPr>
            <w:r w:rsidRPr="00644DC7">
              <w:rPr>
                <w:sz w:val="28"/>
                <w:szCs w:val="28"/>
              </w:rPr>
              <w:t xml:space="preserve">Вид объектов: </w:t>
            </w:r>
            <w:r w:rsidR="00E323F9" w:rsidRPr="00644DC7">
              <w:rPr>
                <w:sz w:val="28"/>
                <w:szCs w:val="28"/>
              </w:rPr>
              <w:t>канализаци</w:t>
            </w:r>
            <w:r w:rsidR="00183810" w:rsidRPr="00644DC7">
              <w:rPr>
                <w:sz w:val="28"/>
                <w:szCs w:val="28"/>
              </w:rPr>
              <w:t>и</w:t>
            </w:r>
            <w:r w:rsidR="00E323F9" w:rsidRPr="00644DC7">
              <w:rPr>
                <w:sz w:val="28"/>
                <w:szCs w:val="28"/>
              </w:rPr>
              <w:t xml:space="preserve"> самотечн</w:t>
            </w:r>
            <w:r w:rsidR="00183810" w:rsidRPr="00644DC7">
              <w:rPr>
                <w:sz w:val="28"/>
                <w:szCs w:val="28"/>
              </w:rPr>
              <w:t>ые</w:t>
            </w:r>
          </w:p>
        </w:tc>
      </w:tr>
      <w:tr w:rsidR="00F63BC5" w:rsidRPr="00644DC7" w:rsidTr="001E11F8">
        <w:tc>
          <w:tcPr>
            <w:tcW w:w="314" w:type="pct"/>
            <w:vMerge/>
            <w:shd w:val="clear" w:color="auto" w:fill="auto"/>
          </w:tcPr>
          <w:p w:rsidR="00F63BC5" w:rsidRPr="00644DC7" w:rsidRDefault="00F63BC5" w:rsidP="001E11F8">
            <w:pPr>
              <w:pStyle w:val="aff0"/>
              <w:spacing w:before="0" w:beforeAutospacing="0" w:after="0" w:afterAutospacing="0"/>
              <w:rPr>
                <w:sz w:val="28"/>
                <w:szCs w:val="28"/>
              </w:rPr>
            </w:pPr>
          </w:p>
        </w:tc>
        <w:tc>
          <w:tcPr>
            <w:tcW w:w="4686" w:type="pct"/>
            <w:gridSpan w:val="4"/>
            <w:shd w:val="clear" w:color="auto" w:fill="auto"/>
          </w:tcPr>
          <w:p w:rsidR="00F63BC5" w:rsidRPr="00644DC7" w:rsidRDefault="00F63BC5" w:rsidP="001E11F8">
            <w:pPr>
              <w:pStyle w:val="aff0"/>
              <w:spacing w:before="0" w:beforeAutospacing="0" w:after="0" w:afterAutospacing="0"/>
              <w:rPr>
                <w:sz w:val="28"/>
                <w:szCs w:val="28"/>
              </w:rPr>
            </w:pPr>
            <w:r w:rsidRPr="00644DC7">
              <w:rPr>
                <w:sz w:val="28"/>
                <w:szCs w:val="28"/>
              </w:rPr>
              <w:t xml:space="preserve">Назначение объектов: </w:t>
            </w:r>
            <w:r w:rsidR="00E323F9" w:rsidRPr="00644DC7">
              <w:rPr>
                <w:sz w:val="28"/>
                <w:szCs w:val="28"/>
              </w:rPr>
              <w:t>обеспечение приема и транспортировки хозяйственно-бытовых сточных вод на территории</w:t>
            </w:r>
          </w:p>
        </w:tc>
      </w:tr>
      <w:tr w:rsidR="00623E52" w:rsidRPr="00644DC7" w:rsidTr="001E11F8">
        <w:tc>
          <w:tcPr>
            <w:tcW w:w="314" w:type="pct"/>
            <w:shd w:val="clear" w:color="auto" w:fill="auto"/>
          </w:tcPr>
          <w:p w:rsidR="00623E52" w:rsidRPr="00644DC7" w:rsidRDefault="00F63BC5" w:rsidP="001E11F8">
            <w:pPr>
              <w:pStyle w:val="aff0"/>
              <w:spacing w:before="0" w:beforeAutospacing="0" w:after="0" w:afterAutospacing="0"/>
              <w:rPr>
                <w:sz w:val="28"/>
                <w:szCs w:val="28"/>
              </w:rPr>
            </w:pPr>
            <w:r w:rsidRPr="00644DC7">
              <w:rPr>
                <w:sz w:val="28"/>
                <w:szCs w:val="28"/>
              </w:rPr>
              <w:t>2.1</w:t>
            </w:r>
          </w:p>
        </w:tc>
        <w:tc>
          <w:tcPr>
            <w:tcW w:w="1160" w:type="pct"/>
            <w:shd w:val="clear" w:color="auto" w:fill="auto"/>
          </w:tcPr>
          <w:p w:rsidR="00623E52" w:rsidRPr="00644DC7" w:rsidRDefault="00F63BC5" w:rsidP="001E11F8">
            <w:pPr>
              <w:pStyle w:val="aff0"/>
              <w:spacing w:before="0" w:beforeAutospacing="0" w:after="0" w:afterAutospacing="0"/>
              <w:rPr>
                <w:sz w:val="28"/>
                <w:szCs w:val="28"/>
              </w:rPr>
            </w:pPr>
            <w:r w:rsidRPr="00644DC7">
              <w:rPr>
                <w:sz w:val="28"/>
                <w:szCs w:val="28"/>
              </w:rPr>
              <w:t>Канализаци</w:t>
            </w:r>
            <w:r w:rsidR="00E323F9" w:rsidRPr="00644DC7">
              <w:rPr>
                <w:sz w:val="28"/>
                <w:szCs w:val="28"/>
              </w:rPr>
              <w:t>я самотечная</w:t>
            </w:r>
          </w:p>
        </w:tc>
        <w:tc>
          <w:tcPr>
            <w:tcW w:w="1243" w:type="pct"/>
            <w:shd w:val="clear" w:color="auto" w:fill="auto"/>
          </w:tcPr>
          <w:p w:rsidR="00623E52" w:rsidRPr="00644DC7" w:rsidRDefault="00506D80" w:rsidP="00643BB1">
            <w:pPr>
              <w:pStyle w:val="aff0"/>
              <w:spacing w:before="0" w:beforeAutospacing="0" w:after="0" w:afterAutospacing="0"/>
              <w:rPr>
                <w:sz w:val="28"/>
                <w:szCs w:val="28"/>
              </w:rPr>
            </w:pPr>
            <w:r w:rsidRPr="00644DC7">
              <w:rPr>
                <w:sz w:val="28"/>
                <w:szCs w:val="28"/>
              </w:rPr>
              <w:t>п</w:t>
            </w:r>
            <w:r w:rsidR="00E323F9" w:rsidRPr="00644DC7">
              <w:rPr>
                <w:sz w:val="28"/>
                <w:szCs w:val="28"/>
              </w:rPr>
              <w:t xml:space="preserve">ротяженность </w:t>
            </w:r>
            <w:r w:rsidRPr="00644DC7">
              <w:rPr>
                <w:sz w:val="28"/>
                <w:szCs w:val="28"/>
              </w:rPr>
              <w:t xml:space="preserve">– </w:t>
            </w:r>
            <w:r w:rsidR="00643BB1" w:rsidRPr="00644DC7">
              <w:rPr>
                <w:sz w:val="28"/>
                <w:szCs w:val="28"/>
              </w:rPr>
              <w:t>1,37</w:t>
            </w:r>
            <w:r w:rsidR="00E323F9" w:rsidRPr="00644DC7">
              <w:rPr>
                <w:sz w:val="28"/>
                <w:szCs w:val="28"/>
              </w:rPr>
              <w:t xml:space="preserve"> км</w:t>
            </w:r>
          </w:p>
        </w:tc>
        <w:tc>
          <w:tcPr>
            <w:tcW w:w="1077" w:type="pct"/>
            <w:shd w:val="clear" w:color="auto" w:fill="auto"/>
          </w:tcPr>
          <w:p w:rsidR="00623E52" w:rsidRPr="00644DC7" w:rsidRDefault="00C62057" w:rsidP="001E11F8">
            <w:pPr>
              <w:pStyle w:val="aff0"/>
              <w:spacing w:before="0" w:beforeAutospacing="0" w:after="0" w:afterAutospacing="0"/>
              <w:rPr>
                <w:sz w:val="28"/>
                <w:szCs w:val="28"/>
              </w:rPr>
            </w:pPr>
            <w:r w:rsidRPr="00644DC7">
              <w:rPr>
                <w:sz w:val="28"/>
                <w:szCs w:val="28"/>
              </w:rPr>
              <w:t xml:space="preserve">деревня </w:t>
            </w:r>
            <w:r w:rsidR="00F63BC5" w:rsidRPr="00644DC7">
              <w:rPr>
                <w:sz w:val="28"/>
                <w:szCs w:val="28"/>
              </w:rPr>
              <w:t>Порошкино</w:t>
            </w:r>
          </w:p>
        </w:tc>
        <w:tc>
          <w:tcPr>
            <w:tcW w:w="1206" w:type="pct"/>
            <w:shd w:val="clear" w:color="auto" w:fill="auto"/>
          </w:tcPr>
          <w:p w:rsidR="00623E52" w:rsidRPr="00644DC7" w:rsidRDefault="00506D80" w:rsidP="001E11F8">
            <w:pPr>
              <w:pStyle w:val="aff0"/>
              <w:spacing w:before="0" w:beforeAutospacing="0" w:after="0" w:afterAutospacing="0"/>
              <w:rPr>
                <w:sz w:val="28"/>
                <w:szCs w:val="28"/>
                <w:lang w:eastAsia="en-US"/>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43BB1" w:rsidRPr="00644DC7" w:rsidTr="001E11F8">
        <w:tc>
          <w:tcPr>
            <w:tcW w:w="314"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2.2</w:t>
            </w:r>
          </w:p>
        </w:tc>
        <w:tc>
          <w:tcPr>
            <w:tcW w:w="1160"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Канализация самотечная</w:t>
            </w:r>
          </w:p>
        </w:tc>
        <w:tc>
          <w:tcPr>
            <w:tcW w:w="1243" w:type="pct"/>
            <w:shd w:val="clear" w:color="auto" w:fill="auto"/>
          </w:tcPr>
          <w:p w:rsidR="00643BB1" w:rsidRPr="00644DC7" w:rsidRDefault="00643BB1" w:rsidP="00643BB1">
            <w:pPr>
              <w:pStyle w:val="aff0"/>
              <w:spacing w:before="0" w:beforeAutospacing="0" w:after="0" w:afterAutospacing="0"/>
              <w:rPr>
                <w:sz w:val="28"/>
                <w:szCs w:val="28"/>
              </w:rPr>
            </w:pPr>
            <w:r w:rsidRPr="00644DC7">
              <w:rPr>
                <w:sz w:val="28"/>
                <w:szCs w:val="28"/>
              </w:rPr>
              <w:t>протяженность – 1,91 км</w:t>
            </w:r>
          </w:p>
        </w:tc>
        <w:tc>
          <w:tcPr>
            <w:tcW w:w="1077"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643BB1" w:rsidRPr="00644DC7" w:rsidRDefault="00643BB1" w:rsidP="00004811">
            <w:pPr>
              <w:pStyle w:val="aff0"/>
              <w:spacing w:before="0" w:beforeAutospacing="0" w:after="0" w:afterAutospacing="0"/>
              <w:rPr>
                <w:sz w:val="28"/>
                <w:szCs w:val="28"/>
                <w:lang w:eastAsia="en-US"/>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43BB1" w:rsidRPr="00644DC7" w:rsidTr="001E11F8">
        <w:tc>
          <w:tcPr>
            <w:tcW w:w="314"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2.3</w:t>
            </w:r>
          </w:p>
        </w:tc>
        <w:tc>
          <w:tcPr>
            <w:tcW w:w="1160"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Канализация самотечная</w:t>
            </w:r>
          </w:p>
        </w:tc>
        <w:tc>
          <w:tcPr>
            <w:tcW w:w="1243" w:type="pct"/>
            <w:shd w:val="clear" w:color="auto" w:fill="auto"/>
          </w:tcPr>
          <w:p w:rsidR="00643BB1" w:rsidRPr="00644DC7" w:rsidRDefault="00643BB1" w:rsidP="00643BB1">
            <w:pPr>
              <w:pStyle w:val="aff0"/>
              <w:spacing w:before="0" w:beforeAutospacing="0" w:after="0" w:afterAutospacing="0"/>
              <w:rPr>
                <w:sz w:val="28"/>
                <w:szCs w:val="28"/>
              </w:rPr>
            </w:pPr>
            <w:r w:rsidRPr="00644DC7">
              <w:rPr>
                <w:sz w:val="28"/>
                <w:szCs w:val="28"/>
              </w:rPr>
              <w:t>протяженность – 0,14 км</w:t>
            </w:r>
          </w:p>
        </w:tc>
        <w:tc>
          <w:tcPr>
            <w:tcW w:w="1077" w:type="pct"/>
            <w:shd w:val="clear" w:color="auto" w:fill="auto"/>
          </w:tcPr>
          <w:p w:rsidR="00643BB1" w:rsidRPr="00644DC7" w:rsidRDefault="00643BB1"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643BB1" w:rsidRPr="00644DC7" w:rsidRDefault="00643BB1" w:rsidP="00004811">
            <w:pPr>
              <w:pStyle w:val="aff0"/>
              <w:spacing w:before="0" w:beforeAutospacing="0" w:after="0" w:afterAutospacing="0"/>
              <w:rPr>
                <w:sz w:val="28"/>
                <w:szCs w:val="28"/>
                <w:lang w:eastAsia="en-US"/>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 xml:space="preserve">пользования территории </w:t>
            </w:r>
            <w:r w:rsidRPr="00644DC7">
              <w:rPr>
                <w:sz w:val="28"/>
                <w:szCs w:val="28"/>
                <w:lang w:eastAsia="en-US"/>
              </w:rPr>
              <w:lastRenderedPageBreak/>
              <w:t>не устанавливается</w:t>
            </w:r>
          </w:p>
        </w:tc>
      </w:tr>
      <w:tr w:rsidR="00643BB1" w:rsidRPr="00644DC7" w:rsidTr="001E11F8">
        <w:trPr>
          <w:trHeight w:val="50"/>
        </w:trPr>
        <w:tc>
          <w:tcPr>
            <w:tcW w:w="314" w:type="pct"/>
            <w:vMerge w:val="restar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lastRenderedPageBreak/>
              <w:t>3</w:t>
            </w:r>
          </w:p>
        </w:tc>
        <w:tc>
          <w:tcPr>
            <w:tcW w:w="4686" w:type="pct"/>
            <w:gridSpan w:val="4"/>
            <w:shd w:val="clear" w:color="auto" w:fill="auto"/>
            <w:vAlign w:val="center"/>
          </w:tcPr>
          <w:p w:rsidR="00643BB1" w:rsidRPr="00644DC7" w:rsidRDefault="00643BB1" w:rsidP="001E11F8">
            <w:pPr>
              <w:pStyle w:val="aff0"/>
              <w:spacing w:before="0" w:beforeAutospacing="0" w:after="0" w:afterAutospacing="0"/>
              <w:jc w:val="center"/>
              <w:rPr>
                <w:sz w:val="28"/>
                <w:szCs w:val="28"/>
              </w:rPr>
            </w:pPr>
            <w:r w:rsidRPr="00644DC7">
              <w:rPr>
                <w:sz w:val="28"/>
                <w:szCs w:val="28"/>
              </w:rPr>
              <w:t>Объекты в области теплоснабжения населения</w:t>
            </w:r>
          </w:p>
          <w:p w:rsidR="00643BB1" w:rsidRPr="00644DC7" w:rsidRDefault="00643BB1" w:rsidP="001E11F8">
            <w:pPr>
              <w:pStyle w:val="aff0"/>
              <w:spacing w:before="0" w:beforeAutospacing="0" w:after="0" w:afterAutospacing="0"/>
              <w:rPr>
                <w:sz w:val="28"/>
                <w:szCs w:val="28"/>
              </w:rPr>
            </w:pPr>
            <w:r w:rsidRPr="00644DC7">
              <w:rPr>
                <w:sz w:val="28"/>
                <w:szCs w:val="28"/>
              </w:rPr>
              <w:t>Вид объектов: источники тепловой энергии</w:t>
            </w:r>
          </w:p>
        </w:tc>
      </w:tr>
      <w:tr w:rsidR="00643BB1" w:rsidRPr="00644DC7" w:rsidTr="001E11F8">
        <w:trPr>
          <w:trHeight w:val="50"/>
        </w:trPr>
        <w:tc>
          <w:tcPr>
            <w:tcW w:w="314" w:type="pct"/>
            <w:vMerge/>
            <w:shd w:val="clear" w:color="auto" w:fill="auto"/>
          </w:tcPr>
          <w:p w:rsidR="00643BB1" w:rsidRPr="00644DC7" w:rsidRDefault="00643BB1" w:rsidP="001E11F8">
            <w:pPr>
              <w:pStyle w:val="aff0"/>
              <w:spacing w:before="0" w:beforeAutospacing="0" w:after="0" w:afterAutospacing="0"/>
              <w:rPr>
                <w:b/>
                <w:sz w:val="28"/>
                <w:szCs w:val="28"/>
              </w:rPr>
            </w:pPr>
          </w:p>
        </w:tc>
        <w:tc>
          <w:tcPr>
            <w:tcW w:w="4686" w:type="pct"/>
            <w:gridSpan w:val="4"/>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Назначение объектов: обеспечение централизованного теплоснабжения планируемой жилой и общественно-деловой застройки</w:t>
            </w:r>
          </w:p>
        </w:tc>
      </w:tr>
      <w:tr w:rsidR="00643BB1" w:rsidRPr="00644DC7" w:rsidTr="001E11F8">
        <w:trPr>
          <w:trHeight w:val="53"/>
        </w:trPr>
        <w:tc>
          <w:tcPr>
            <w:tcW w:w="314"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3.1</w:t>
            </w:r>
          </w:p>
        </w:tc>
        <w:tc>
          <w:tcPr>
            <w:tcW w:w="1160"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Источник тепловой энергии (котельная)</w:t>
            </w:r>
          </w:p>
        </w:tc>
        <w:tc>
          <w:tcPr>
            <w:tcW w:w="1243" w:type="pct"/>
            <w:shd w:val="clear" w:color="auto" w:fill="auto"/>
          </w:tcPr>
          <w:p w:rsidR="00643BB1" w:rsidRPr="00644DC7" w:rsidRDefault="00643BB1" w:rsidP="009B1E24">
            <w:pPr>
              <w:pStyle w:val="aff0"/>
              <w:rPr>
                <w:sz w:val="28"/>
                <w:szCs w:val="28"/>
              </w:rPr>
            </w:pPr>
            <w:r w:rsidRPr="00644DC7">
              <w:rPr>
                <w:sz w:val="28"/>
                <w:szCs w:val="28"/>
              </w:rPr>
              <w:t>автоматизированная газовая котельная, тепловая мощность – 25 Гкал/ч</w:t>
            </w:r>
            <w:r w:rsidR="009B1E24" w:rsidRPr="00644DC7">
              <w:rPr>
                <w:sz w:val="28"/>
                <w:szCs w:val="28"/>
              </w:rPr>
              <w:t>,</w:t>
            </w:r>
            <w:r w:rsidR="009B1E24">
              <w:rPr>
                <w:sz w:val="28"/>
                <w:szCs w:val="28"/>
              </w:rPr>
              <w:t xml:space="preserve"> о</w:t>
            </w:r>
            <w:r w:rsidR="009B1E24" w:rsidRPr="009B1E24">
              <w:rPr>
                <w:sz w:val="28"/>
                <w:szCs w:val="28"/>
              </w:rPr>
              <w:t>сновной вид топлива</w:t>
            </w:r>
            <w:r w:rsidR="009B1E24">
              <w:rPr>
                <w:sz w:val="28"/>
                <w:szCs w:val="28"/>
              </w:rPr>
              <w:t xml:space="preserve"> – п</w:t>
            </w:r>
            <w:r w:rsidR="009B1E24" w:rsidRPr="009B1E24">
              <w:rPr>
                <w:sz w:val="28"/>
                <w:szCs w:val="28"/>
              </w:rPr>
              <w:t>риродный газ</w:t>
            </w:r>
          </w:p>
        </w:tc>
        <w:tc>
          <w:tcPr>
            <w:tcW w:w="1077" w:type="pct"/>
            <w:shd w:val="clear" w:color="auto" w:fill="auto"/>
          </w:tcPr>
          <w:p w:rsidR="00643BB1" w:rsidRPr="00644DC7" w:rsidRDefault="00643BB1" w:rsidP="001E11F8">
            <w:pPr>
              <w:pStyle w:val="aff0"/>
              <w:rPr>
                <w:sz w:val="28"/>
                <w:szCs w:val="28"/>
              </w:rPr>
            </w:pPr>
            <w:r w:rsidRPr="00644DC7">
              <w:rPr>
                <w:sz w:val="28"/>
                <w:szCs w:val="28"/>
              </w:rPr>
              <w:t>деревня Порошкино, зона застройки многоэтажными жилыми домами (</w:t>
            </w:r>
            <w:r w:rsidRPr="00644DC7">
              <w:rPr>
                <w:bCs/>
                <w:iCs/>
                <w:sz w:val="28"/>
                <w:szCs w:val="28"/>
                <w:lang w:eastAsia="en-US"/>
              </w:rPr>
              <w:t>Ж4-6.02)</w:t>
            </w:r>
          </w:p>
        </w:tc>
        <w:tc>
          <w:tcPr>
            <w:tcW w:w="1206"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санитарно-защитная зона – на</w:t>
            </w:r>
            <w:r w:rsidRPr="00644DC7">
              <w:rPr>
                <w:rStyle w:val="afffff2"/>
                <w:sz w:val="28"/>
                <w:szCs w:val="28"/>
              </w:rPr>
              <w:footnoteReference w:id="2"/>
            </w:r>
            <w:r w:rsidRPr="00644DC7">
              <w:rPr>
                <w:sz w:val="28"/>
                <w:szCs w:val="28"/>
              </w:rPr>
              <w:t xml:space="preserve"> 100 м</w:t>
            </w:r>
          </w:p>
        </w:tc>
      </w:tr>
      <w:tr w:rsidR="00643BB1" w:rsidRPr="00644DC7" w:rsidTr="001E11F8">
        <w:trPr>
          <w:trHeight w:val="70"/>
        </w:trPr>
        <w:tc>
          <w:tcPr>
            <w:tcW w:w="314" w:type="pct"/>
            <w:vMerge w:val="restar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4</w:t>
            </w:r>
          </w:p>
        </w:tc>
        <w:tc>
          <w:tcPr>
            <w:tcW w:w="4686" w:type="pct"/>
            <w:gridSpan w:val="4"/>
            <w:shd w:val="clear" w:color="auto" w:fill="auto"/>
            <w:vAlign w:val="center"/>
          </w:tcPr>
          <w:p w:rsidR="00643BB1" w:rsidRPr="00644DC7" w:rsidRDefault="00643BB1" w:rsidP="001E11F8">
            <w:pPr>
              <w:pStyle w:val="aff0"/>
              <w:spacing w:before="0" w:beforeAutospacing="0" w:after="0" w:afterAutospacing="0"/>
              <w:jc w:val="center"/>
              <w:rPr>
                <w:sz w:val="28"/>
                <w:szCs w:val="28"/>
              </w:rPr>
            </w:pPr>
            <w:r w:rsidRPr="00644DC7">
              <w:rPr>
                <w:sz w:val="28"/>
                <w:szCs w:val="28"/>
              </w:rPr>
              <w:t>Объекты в области автомобильных дорог местного значения</w:t>
            </w:r>
          </w:p>
          <w:p w:rsidR="00643BB1" w:rsidRPr="00644DC7" w:rsidRDefault="00643BB1" w:rsidP="001E11F8">
            <w:pPr>
              <w:pStyle w:val="aff0"/>
              <w:spacing w:before="0" w:beforeAutospacing="0" w:after="0" w:afterAutospacing="0"/>
              <w:rPr>
                <w:sz w:val="28"/>
                <w:szCs w:val="28"/>
              </w:rPr>
            </w:pPr>
            <w:r w:rsidRPr="00644DC7">
              <w:rPr>
                <w:sz w:val="28"/>
                <w:szCs w:val="28"/>
              </w:rPr>
              <w:t>Вид объектов: улицы и дороги местного значения в границах населенных пунктов</w:t>
            </w:r>
          </w:p>
        </w:tc>
      </w:tr>
      <w:tr w:rsidR="00643BB1" w:rsidRPr="00644DC7" w:rsidTr="001E11F8">
        <w:trPr>
          <w:trHeight w:val="70"/>
        </w:trPr>
        <w:tc>
          <w:tcPr>
            <w:tcW w:w="314" w:type="pct"/>
            <w:vMerge/>
            <w:shd w:val="clear" w:color="auto" w:fill="auto"/>
          </w:tcPr>
          <w:p w:rsidR="00643BB1" w:rsidRPr="00644DC7" w:rsidRDefault="00643BB1" w:rsidP="001E11F8">
            <w:pPr>
              <w:pStyle w:val="aff0"/>
              <w:spacing w:before="0" w:beforeAutospacing="0" w:after="0" w:afterAutospacing="0"/>
              <w:rPr>
                <w:sz w:val="28"/>
                <w:szCs w:val="28"/>
              </w:rPr>
            </w:pPr>
          </w:p>
        </w:tc>
        <w:tc>
          <w:tcPr>
            <w:tcW w:w="4686" w:type="pct"/>
            <w:gridSpan w:val="4"/>
            <w:shd w:val="clear" w:color="auto" w:fill="auto"/>
          </w:tcPr>
          <w:p w:rsidR="00643BB1" w:rsidRPr="00644DC7" w:rsidRDefault="00643BB1" w:rsidP="001E11F8">
            <w:pPr>
              <w:pStyle w:val="aff0"/>
              <w:rPr>
                <w:sz w:val="28"/>
                <w:szCs w:val="28"/>
              </w:rPr>
            </w:pPr>
            <w:r w:rsidRPr="00644DC7">
              <w:rPr>
                <w:sz w:val="28"/>
                <w:szCs w:val="28"/>
              </w:rPr>
              <w:t>Назначение объекта: обеспечение транспортных связей</w:t>
            </w:r>
          </w:p>
        </w:tc>
      </w:tr>
      <w:tr w:rsidR="00643BB1" w:rsidRPr="00644DC7" w:rsidTr="001E11F8">
        <w:trPr>
          <w:trHeight w:val="70"/>
        </w:trPr>
        <w:tc>
          <w:tcPr>
            <w:tcW w:w="314"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4.1</w:t>
            </w:r>
          </w:p>
        </w:tc>
        <w:tc>
          <w:tcPr>
            <w:tcW w:w="1160" w:type="pct"/>
            <w:shd w:val="clear" w:color="auto" w:fill="auto"/>
          </w:tcPr>
          <w:p w:rsidR="00643BB1" w:rsidRPr="00644DC7" w:rsidRDefault="00643BB1" w:rsidP="00F313D2">
            <w:pPr>
              <w:pStyle w:val="aff0"/>
              <w:spacing w:before="0" w:beforeAutospacing="0" w:after="0" w:afterAutospacing="0"/>
              <w:rPr>
                <w:sz w:val="28"/>
                <w:szCs w:val="28"/>
              </w:rPr>
            </w:pPr>
            <w:r w:rsidRPr="00644DC7">
              <w:rPr>
                <w:sz w:val="28"/>
                <w:szCs w:val="28"/>
              </w:rPr>
              <w:t>Магистральн</w:t>
            </w:r>
            <w:r w:rsidR="00F313D2" w:rsidRPr="00644DC7">
              <w:rPr>
                <w:sz w:val="28"/>
                <w:szCs w:val="28"/>
              </w:rPr>
              <w:t>ая</w:t>
            </w:r>
            <w:r w:rsidRPr="00644DC7">
              <w:rPr>
                <w:sz w:val="28"/>
                <w:szCs w:val="28"/>
              </w:rPr>
              <w:t xml:space="preserve"> улиц</w:t>
            </w:r>
            <w:r w:rsidR="00F313D2" w:rsidRPr="00644DC7">
              <w:rPr>
                <w:sz w:val="28"/>
                <w:szCs w:val="28"/>
              </w:rPr>
              <w:t>а</w:t>
            </w:r>
          </w:p>
        </w:tc>
        <w:tc>
          <w:tcPr>
            <w:tcW w:w="1243" w:type="pct"/>
            <w:shd w:val="clear" w:color="auto" w:fill="auto"/>
          </w:tcPr>
          <w:p w:rsidR="00643BB1" w:rsidRPr="00644DC7" w:rsidRDefault="00643BB1" w:rsidP="00F313D2">
            <w:pPr>
              <w:pStyle w:val="aff0"/>
              <w:rPr>
                <w:sz w:val="28"/>
                <w:szCs w:val="28"/>
              </w:rPr>
            </w:pPr>
            <w:r w:rsidRPr="00644DC7">
              <w:rPr>
                <w:sz w:val="28"/>
                <w:szCs w:val="28"/>
              </w:rPr>
              <w:t xml:space="preserve">строительство с устройством твердого типа покрытия, протяжённость – </w:t>
            </w:r>
            <w:r w:rsidR="00F313D2" w:rsidRPr="00644DC7">
              <w:rPr>
                <w:sz w:val="28"/>
                <w:szCs w:val="28"/>
              </w:rPr>
              <w:t>3,42</w:t>
            </w:r>
            <w:r w:rsidRPr="00644DC7">
              <w:rPr>
                <w:sz w:val="28"/>
                <w:szCs w:val="28"/>
              </w:rPr>
              <w:t xml:space="preserve"> км</w:t>
            </w:r>
          </w:p>
        </w:tc>
        <w:tc>
          <w:tcPr>
            <w:tcW w:w="1077"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643BB1" w:rsidRPr="00644DC7" w:rsidRDefault="00643BB1" w:rsidP="001E11F8">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F313D2" w:rsidRPr="00644DC7" w:rsidTr="001E11F8">
        <w:trPr>
          <w:trHeight w:val="70"/>
        </w:trPr>
        <w:tc>
          <w:tcPr>
            <w:tcW w:w="314"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4.2</w:t>
            </w:r>
          </w:p>
        </w:tc>
        <w:tc>
          <w:tcPr>
            <w:tcW w:w="1160"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Магистральная улица</w:t>
            </w:r>
          </w:p>
        </w:tc>
        <w:tc>
          <w:tcPr>
            <w:tcW w:w="1243" w:type="pct"/>
            <w:shd w:val="clear" w:color="auto" w:fill="auto"/>
          </w:tcPr>
          <w:p w:rsidR="00F313D2" w:rsidRPr="00644DC7" w:rsidRDefault="00F313D2" w:rsidP="00F313D2">
            <w:pPr>
              <w:pStyle w:val="aff0"/>
              <w:rPr>
                <w:sz w:val="28"/>
                <w:szCs w:val="28"/>
              </w:rPr>
            </w:pPr>
            <w:r w:rsidRPr="00644DC7">
              <w:rPr>
                <w:sz w:val="28"/>
                <w:szCs w:val="28"/>
              </w:rPr>
              <w:t>строительство с устройством твердого типа покрытия, протяжённость – 0,95 км</w:t>
            </w:r>
          </w:p>
        </w:tc>
        <w:tc>
          <w:tcPr>
            <w:tcW w:w="1077"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F313D2" w:rsidRPr="00644DC7" w:rsidTr="001E11F8">
        <w:trPr>
          <w:trHeight w:val="70"/>
        </w:trPr>
        <w:tc>
          <w:tcPr>
            <w:tcW w:w="314"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4.3</w:t>
            </w:r>
          </w:p>
        </w:tc>
        <w:tc>
          <w:tcPr>
            <w:tcW w:w="1160"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Магистральная улица</w:t>
            </w:r>
          </w:p>
        </w:tc>
        <w:tc>
          <w:tcPr>
            <w:tcW w:w="1243" w:type="pct"/>
            <w:shd w:val="clear" w:color="auto" w:fill="auto"/>
          </w:tcPr>
          <w:p w:rsidR="00F313D2" w:rsidRPr="00644DC7" w:rsidRDefault="00F313D2" w:rsidP="00F313D2">
            <w:pPr>
              <w:pStyle w:val="aff0"/>
              <w:rPr>
                <w:sz w:val="28"/>
                <w:szCs w:val="28"/>
              </w:rPr>
            </w:pPr>
            <w:r w:rsidRPr="00644DC7">
              <w:rPr>
                <w:sz w:val="28"/>
                <w:szCs w:val="28"/>
              </w:rPr>
              <w:t>строительство с устройством твердого типа покрытия, протяжённость – 0,13 км</w:t>
            </w:r>
          </w:p>
        </w:tc>
        <w:tc>
          <w:tcPr>
            <w:tcW w:w="1077"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F313D2" w:rsidRPr="00644DC7" w:rsidTr="001E11F8">
        <w:trPr>
          <w:trHeight w:val="70"/>
        </w:trPr>
        <w:tc>
          <w:tcPr>
            <w:tcW w:w="314"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4.4</w:t>
            </w:r>
          </w:p>
        </w:tc>
        <w:tc>
          <w:tcPr>
            <w:tcW w:w="1160"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Магистральная улица</w:t>
            </w:r>
          </w:p>
        </w:tc>
        <w:tc>
          <w:tcPr>
            <w:tcW w:w="1243" w:type="pct"/>
            <w:shd w:val="clear" w:color="auto" w:fill="auto"/>
          </w:tcPr>
          <w:p w:rsidR="00F313D2" w:rsidRPr="00644DC7" w:rsidRDefault="00F313D2" w:rsidP="00F313D2">
            <w:pPr>
              <w:pStyle w:val="aff0"/>
              <w:rPr>
                <w:sz w:val="28"/>
                <w:szCs w:val="28"/>
              </w:rPr>
            </w:pPr>
            <w:r w:rsidRPr="00644DC7">
              <w:rPr>
                <w:sz w:val="28"/>
                <w:szCs w:val="28"/>
              </w:rPr>
              <w:t>строительство с устройством твердого типа покрытия, протяжённость – 0,68 км</w:t>
            </w:r>
          </w:p>
        </w:tc>
        <w:tc>
          <w:tcPr>
            <w:tcW w:w="1077"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F313D2" w:rsidRPr="00644DC7" w:rsidRDefault="00F313D2"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F313D2" w:rsidRPr="00644DC7" w:rsidTr="001E11F8">
        <w:trPr>
          <w:trHeight w:val="70"/>
        </w:trPr>
        <w:tc>
          <w:tcPr>
            <w:tcW w:w="314" w:type="pct"/>
            <w:shd w:val="clear" w:color="auto" w:fill="auto"/>
          </w:tcPr>
          <w:p w:rsidR="00F313D2" w:rsidRPr="00644DC7" w:rsidRDefault="00F313D2" w:rsidP="001E11F8">
            <w:pPr>
              <w:pStyle w:val="aff0"/>
              <w:spacing w:before="0" w:beforeAutospacing="0" w:after="0" w:afterAutospacing="0"/>
              <w:rPr>
                <w:sz w:val="28"/>
                <w:szCs w:val="28"/>
              </w:rPr>
            </w:pPr>
            <w:r w:rsidRPr="00644DC7">
              <w:rPr>
                <w:sz w:val="28"/>
                <w:szCs w:val="28"/>
              </w:rPr>
              <w:t>4.5</w:t>
            </w:r>
          </w:p>
        </w:tc>
        <w:tc>
          <w:tcPr>
            <w:tcW w:w="1160" w:type="pct"/>
            <w:shd w:val="clear" w:color="auto" w:fill="auto"/>
          </w:tcPr>
          <w:p w:rsidR="00F313D2" w:rsidRPr="00644DC7" w:rsidRDefault="00F313D2" w:rsidP="001E11F8">
            <w:pPr>
              <w:pStyle w:val="aff0"/>
              <w:spacing w:before="0" w:beforeAutospacing="0" w:after="0" w:afterAutospacing="0"/>
              <w:rPr>
                <w:sz w:val="28"/>
                <w:szCs w:val="28"/>
              </w:rPr>
            </w:pPr>
            <w:r w:rsidRPr="00644DC7">
              <w:rPr>
                <w:sz w:val="28"/>
                <w:szCs w:val="28"/>
              </w:rPr>
              <w:t xml:space="preserve">Улицы и дороги местного </w:t>
            </w:r>
            <w:r w:rsidRPr="00644DC7">
              <w:rPr>
                <w:sz w:val="28"/>
                <w:szCs w:val="28"/>
              </w:rPr>
              <w:lastRenderedPageBreak/>
              <w:t>значения</w:t>
            </w:r>
          </w:p>
        </w:tc>
        <w:tc>
          <w:tcPr>
            <w:tcW w:w="1243" w:type="pct"/>
            <w:shd w:val="clear" w:color="auto" w:fill="auto"/>
          </w:tcPr>
          <w:p w:rsidR="00F313D2" w:rsidRPr="00644DC7" w:rsidRDefault="00F313D2" w:rsidP="0029231A">
            <w:pPr>
              <w:pStyle w:val="aff0"/>
              <w:rPr>
                <w:sz w:val="28"/>
                <w:szCs w:val="28"/>
              </w:rPr>
            </w:pPr>
            <w:r w:rsidRPr="00644DC7">
              <w:rPr>
                <w:sz w:val="28"/>
                <w:szCs w:val="28"/>
              </w:rPr>
              <w:lastRenderedPageBreak/>
              <w:t xml:space="preserve">строительство с устройством </w:t>
            </w:r>
            <w:r w:rsidRPr="00644DC7">
              <w:rPr>
                <w:sz w:val="28"/>
                <w:szCs w:val="28"/>
              </w:rPr>
              <w:lastRenderedPageBreak/>
              <w:t xml:space="preserve">твердого типа покрытия, протяжённость – </w:t>
            </w:r>
            <w:r w:rsidR="0029231A" w:rsidRPr="00644DC7">
              <w:rPr>
                <w:sz w:val="28"/>
                <w:szCs w:val="28"/>
              </w:rPr>
              <w:t>1,15</w:t>
            </w:r>
            <w:r w:rsidRPr="00644DC7">
              <w:rPr>
                <w:sz w:val="28"/>
                <w:szCs w:val="28"/>
              </w:rPr>
              <w:t xml:space="preserve"> км</w:t>
            </w:r>
          </w:p>
        </w:tc>
        <w:tc>
          <w:tcPr>
            <w:tcW w:w="1077" w:type="pct"/>
            <w:shd w:val="clear" w:color="auto" w:fill="auto"/>
          </w:tcPr>
          <w:p w:rsidR="00F313D2" w:rsidRPr="00644DC7" w:rsidRDefault="00F313D2" w:rsidP="001E11F8">
            <w:pPr>
              <w:pStyle w:val="aff0"/>
              <w:spacing w:before="0" w:beforeAutospacing="0" w:after="0" w:afterAutospacing="0"/>
              <w:rPr>
                <w:sz w:val="28"/>
                <w:szCs w:val="28"/>
              </w:rPr>
            </w:pPr>
            <w:r w:rsidRPr="00644DC7">
              <w:rPr>
                <w:sz w:val="28"/>
                <w:szCs w:val="28"/>
              </w:rPr>
              <w:lastRenderedPageBreak/>
              <w:t>деревня Порошкино</w:t>
            </w:r>
          </w:p>
        </w:tc>
        <w:tc>
          <w:tcPr>
            <w:tcW w:w="1206" w:type="pct"/>
            <w:shd w:val="clear" w:color="auto" w:fill="auto"/>
          </w:tcPr>
          <w:p w:rsidR="00F313D2" w:rsidRPr="00644DC7" w:rsidRDefault="00F313D2" w:rsidP="001E11F8">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r>
            <w:r w:rsidRPr="00644DC7">
              <w:rPr>
                <w:sz w:val="28"/>
                <w:szCs w:val="28"/>
                <w:lang w:eastAsia="en-US"/>
              </w:rPr>
              <w:lastRenderedPageBreak/>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lastRenderedPageBreak/>
              <w:t>4.6</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0,26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4.7</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0,30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4.8</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0,25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4.9</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0,13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4.10</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0,09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4.11</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0,11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4.12</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0,62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4.13</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1,05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4.14</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1,29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4.15</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 xml:space="preserve">Улицы и дороги местного </w:t>
            </w:r>
            <w:r w:rsidRPr="00644DC7">
              <w:rPr>
                <w:sz w:val="28"/>
                <w:szCs w:val="28"/>
              </w:rPr>
              <w:lastRenderedPageBreak/>
              <w:t>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lastRenderedPageBreak/>
              <w:t xml:space="preserve">строительство с устройством </w:t>
            </w:r>
            <w:r w:rsidRPr="00644DC7">
              <w:rPr>
                <w:sz w:val="28"/>
                <w:szCs w:val="28"/>
              </w:rPr>
              <w:lastRenderedPageBreak/>
              <w:t>твердого типа покрытия, протяжённость – 0,43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lastRenderedPageBreak/>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r>
            <w:r w:rsidRPr="00644DC7">
              <w:rPr>
                <w:sz w:val="28"/>
                <w:szCs w:val="28"/>
                <w:lang w:eastAsia="en-US"/>
              </w:rPr>
              <w:lastRenderedPageBreak/>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lastRenderedPageBreak/>
              <w:t>4.16</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0,51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4.17</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0,12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4.18</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0,27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4.19</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0,09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4.20</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0,30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4.21</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E2729C">
            <w:pPr>
              <w:pStyle w:val="aff0"/>
              <w:rPr>
                <w:sz w:val="28"/>
                <w:szCs w:val="28"/>
              </w:rPr>
            </w:pPr>
            <w:r w:rsidRPr="00644DC7">
              <w:rPr>
                <w:sz w:val="28"/>
                <w:szCs w:val="28"/>
              </w:rPr>
              <w:t>строительство с устройством твердого типа покрытия, протяжённость – 0,</w:t>
            </w:r>
            <w:r w:rsidR="00E2729C" w:rsidRPr="00644DC7">
              <w:rPr>
                <w:sz w:val="28"/>
                <w:szCs w:val="28"/>
              </w:rPr>
              <w:t>08</w:t>
            </w:r>
            <w:r w:rsidRPr="00644DC7">
              <w:rPr>
                <w:sz w:val="28"/>
                <w:szCs w:val="28"/>
              </w:rPr>
              <w:t xml:space="preserve">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4.22</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0,76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4.23</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0,21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4.24</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Улицы и дороги местного 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t>строительство с устройством твердого типа покрытия, протяжённость – 0,15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rPr>
          <w:trHeight w:val="70"/>
        </w:trPr>
        <w:tc>
          <w:tcPr>
            <w:tcW w:w="314"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4.25</w:t>
            </w:r>
          </w:p>
        </w:tc>
        <w:tc>
          <w:tcPr>
            <w:tcW w:w="1160"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t xml:space="preserve">Улицы и дороги местного </w:t>
            </w:r>
            <w:r w:rsidRPr="00644DC7">
              <w:rPr>
                <w:sz w:val="28"/>
                <w:szCs w:val="28"/>
              </w:rPr>
              <w:lastRenderedPageBreak/>
              <w:t>значения</w:t>
            </w:r>
          </w:p>
        </w:tc>
        <w:tc>
          <w:tcPr>
            <w:tcW w:w="1243" w:type="pct"/>
            <w:shd w:val="clear" w:color="auto" w:fill="auto"/>
          </w:tcPr>
          <w:p w:rsidR="0029231A" w:rsidRPr="00644DC7" w:rsidRDefault="0029231A" w:rsidP="0029231A">
            <w:pPr>
              <w:pStyle w:val="aff0"/>
              <w:rPr>
                <w:sz w:val="28"/>
                <w:szCs w:val="28"/>
              </w:rPr>
            </w:pPr>
            <w:r w:rsidRPr="00644DC7">
              <w:rPr>
                <w:sz w:val="28"/>
                <w:szCs w:val="28"/>
              </w:rPr>
              <w:lastRenderedPageBreak/>
              <w:t xml:space="preserve">строительство с устройством </w:t>
            </w:r>
            <w:r w:rsidRPr="00644DC7">
              <w:rPr>
                <w:sz w:val="28"/>
                <w:szCs w:val="28"/>
              </w:rPr>
              <w:lastRenderedPageBreak/>
              <w:t>твердого типа покрытия, протяжённость – 0,25 км</w:t>
            </w:r>
          </w:p>
        </w:tc>
        <w:tc>
          <w:tcPr>
            <w:tcW w:w="1077"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rPr>
              <w:lastRenderedPageBreak/>
              <w:t>деревня Порошкино</w:t>
            </w:r>
          </w:p>
        </w:tc>
        <w:tc>
          <w:tcPr>
            <w:tcW w:w="1206" w:type="pct"/>
            <w:shd w:val="clear" w:color="auto" w:fill="auto"/>
          </w:tcPr>
          <w:p w:rsidR="0029231A" w:rsidRPr="00644DC7" w:rsidRDefault="0029231A" w:rsidP="00004811">
            <w:pPr>
              <w:pStyle w:val="aff0"/>
              <w:spacing w:before="0" w:beforeAutospacing="0" w:after="0" w:afterAutospacing="0"/>
              <w:rPr>
                <w:sz w:val="28"/>
                <w:szCs w:val="28"/>
              </w:rPr>
            </w:pPr>
            <w:r w:rsidRPr="00644DC7">
              <w:rPr>
                <w:sz w:val="28"/>
                <w:szCs w:val="28"/>
                <w:lang w:eastAsia="en-US"/>
              </w:rPr>
              <w:t xml:space="preserve">зона с особыми условиями </w:t>
            </w:r>
            <w:r w:rsidRPr="00644DC7">
              <w:rPr>
                <w:sz w:val="28"/>
                <w:szCs w:val="28"/>
                <w:lang w:eastAsia="en-US"/>
              </w:rPr>
              <w:br/>
            </w:r>
            <w:r w:rsidRPr="00644DC7">
              <w:rPr>
                <w:sz w:val="28"/>
                <w:szCs w:val="28"/>
                <w:lang w:eastAsia="en-US"/>
              </w:rPr>
              <w:lastRenderedPageBreak/>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vMerge w:val="restar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lastRenderedPageBreak/>
              <w:t>5</w:t>
            </w:r>
          </w:p>
        </w:tc>
        <w:tc>
          <w:tcPr>
            <w:tcW w:w="4686" w:type="pct"/>
            <w:gridSpan w:val="4"/>
            <w:shd w:val="clear" w:color="auto" w:fill="auto"/>
            <w:vAlign w:val="center"/>
          </w:tcPr>
          <w:p w:rsidR="0029231A" w:rsidRPr="00644DC7" w:rsidRDefault="0029231A" w:rsidP="001E11F8">
            <w:pPr>
              <w:pStyle w:val="aff0"/>
              <w:spacing w:before="0" w:beforeAutospacing="0" w:after="0" w:afterAutospacing="0"/>
              <w:jc w:val="center"/>
              <w:rPr>
                <w:sz w:val="28"/>
                <w:szCs w:val="28"/>
              </w:rPr>
            </w:pPr>
            <w:r w:rsidRPr="00644DC7">
              <w:rPr>
                <w:sz w:val="28"/>
                <w:szCs w:val="28"/>
              </w:rPr>
              <w:t>Объекты в области массового отдыха жителей поселения и организации обустройства мест массового отдыха населения</w:t>
            </w:r>
          </w:p>
          <w:p w:rsidR="0029231A" w:rsidRPr="00644DC7" w:rsidRDefault="0029231A" w:rsidP="001E11F8">
            <w:pPr>
              <w:pStyle w:val="aff0"/>
              <w:spacing w:before="0" w:beforeAutospacing="0" w:after="0" w:afterAutospacing="0"/>
              <w:rPr>
                <w:sz w:val="28"/>
                <w:szCs w:val="28"/>
              </w:rPr>
            </w:pPr>
            <w:r w:rsidRPr="00644DC7">
              <w:rPr>
                <w:sz w:val="28"/>
                <w:szCs w:val="28"/>
              </w:rPr>
              <w:t>Вид объектов: тематические парки, парки культуры и отдыха</w:t>
            </w:r>
          </w:p>
        </w:tc>
      </w:tr>
      <w:tr w:rsidR="0029231A" w:rsidRPr="00644DC7" w:rsidTr="001E11F8">
        <w:tc>
          <w:tcPr>
            <w:tcW w:w="314" w:type="pct"/>
            <w:vMerge/>
            <w:shd w:val="clear" w:color="auto" w:fill="auto"/>
          </w:tcPr>
          <w:p w:rsidR="0029231A" w:rsidRPr="00644DC7" w:rsidRDefault="0029231A" w:rsidP="001E11F8">
            <w:pPr>
              <w:pStyle w:val="aff0"/>
              <w:spacing w:before="0" w:beforeAutospacing="0" w:after="0" w:afterAutospacing="0"/>
              <w:rPr>
                <w:sz w:val="28"/>
                <w:szCs w:val="28"/>
              </w:rPr>
            </w:pPr>
          </w:p>
        </w:tc>
        <w:tc>
          <w:tcPr>
            <w:tcW w:w="4686" w:type="pct"/>
            <w:gridSpan w:val="4"/>
            <w:shd w:val="clear" w:color="auto" w:fill="auto"/>
          </w:tcPr>
          <w:p w:rsidR="0029231A" w:rsidRPr="00644DC7" w:rsidRDefault="0029231A" w:rsidP="001E11F8">
            <w:pPr>
              <w:jc w:val="left"/>
              <w:rPr>
                <w:sz w:val="28"/>
                <w:szCs w:val="28"/>
              </w:rPr>
            </w:pPr>
            <w:r w:rsidRPr="00644DC7">
              <w:rPr>
                <w:bCs/>
                <w:sz w:val="28"/>
                <w:szCs w:val="28"/>
              </w:rPr>
              <w:t>Назначение объектов:</w:t>
            </w:r>
            <w:r w:rsidRPr="00644DC7">
              <w:rPr>
                <w:sz w:val="28"/>
                <w:szCs w:val="28"/>
              </w:rPr>
              <w:t xml:space="preserve"> обустройство мест массового отдыха населения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5.1</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2,29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5.2</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1,99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5.3</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2,06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5.4</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0,75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5.5</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1,09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5.6</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DF08EF">
            <w:pPr>
              <w:jc w:val="left"/>
              <w:rPr>
                <w:bCs/>
                <w:sz w:val="28"/>
                <w:szCs w:val="28"/>
              </w:rPr>
            </w:pPr>
            <w:r w:rsidRPr="00644DC7">
              <w:rPr>
                <w:bCs/>
                <w:sz w:val="28"/>
                <w:szCs w:val="28"/>
              </w:rPr>
              <w:t>площадь 1,</w:t>
            </w:r>
            <w:r w:rsidR="00BB350C">
              <w:rPr>
                <w:bCs/>
                <w:sz w:val="28"/>
                <w:szCs w:val="28"/>
              </w:rPr>
              <w:t>56</w:t>
            </w:r>
            <w:r w:rsidRPr="00644DC7">
              <w:rPr>
                <w:bCs/>
                <w:sz w:val="28"/>
                <w:szCs w:val="28"/>
              </w:rPr>
              <w:t xml:space="preserve">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lastRenderedPageBreak/>
              <w:t>5.7</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1,67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5.8</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0,78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5.9</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(сквер)</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1,36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5.10</w:t>
            </w:r>
          </w:p>
        </w:tc>
        <w:tc>
          <w:tcPr>
            <w:tcW w:w="1160" w:type="pct"/>
            <w:shd w:val="clear" w:color="auto" w:fill="auto"/>
          </w:tcPr>
          <w:p w:rsidR="0029231A" w:rsidRPr="00644DC7" w:rsidRDefault="0029231A" w:rsidP="001E11F8">
            <w:pPr>
              <w:jc w:val="left"/>
              <w:rPr>
                <w:sz w:val="28"/>
                <w:szCs w:val="28"/>
              </w:rPr>
            </w:pPr>
            <w:r w:rsidRPr="00644DC7">
              <w:rPr>
                <w:sz w:val="28"/>
                <w:szCs w:val="28"/>
              </w:rPr>
              <w:t>Тематический парк (сад)</w:t>
            </w:r>
          </w:p>
        </w:tc>
        <w:tc>
          <w:tcPr>
            <w:tcW w:w="1243" w:type="pct"/>
            <w:shd w:val="clear" w:color="auto" w:fill="auto"/>
          </w:tcPr>
          <w:p w:rsidR="0029231A" w:rsidRPr="00644DC7" w:rsidRDefault="0029231A" w:rsidP="001E11F8">
            <w:pPr>
              <w:jc w:val="left"/>
              <w:rPr>
                <w:bCs/>
                <w:sz w:val="28"/>
                <w:szCs w:val="28"/>
              </w:rPr>
            </w:pPr>
            <w:r w:rsidRPr="00644DC7">
              <w:rPr>
                <w:bCs/>
                <w:sz w:val="28"/>
                <w:szCs w:val="28"/>
              </w:rPr>
              <w:t>площадь 3,71 га</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vMerge w:val="restar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6</w:t>
            </w:r>
          </w:p>
        </w:tc>
        <w:tc>
          <w:tcPr>
            <w:tcW w:w="4686" w:type="pct"/>
            <w:gridSpan w:val="4"/>
            <w:shd w:val="clear" w:color="auto" w:fill="auto"/>
            <w:vAlign w:val="center"/>
          </w:tcPr>
          <w:p w:rsidR="0029231A" w:rsidRPr="00644DC7" w:rsidRDefault="0029231A" w:rsidP="001E11F8">
            <w:pPr>
              <w:pStyle w:val="aff0"/>
              <w:spacing w:before="0" w:beforeAutospacing="0" w:after="0" w:afterAutospacing="0"/>
              <w:jc w:val="center"/>
              <w:rPr>
                <w:sz w:val="28"/>
                <w:szCs w:val="28"/>
              </w:rPr>
            </w:pPr>
            <w:r w:rsidRPr="00644DC7">
              <w:rPr>
                <w:sz w:val="28"/>
                <w:szCs w:val="28"/>
              </w:rPr>
              <w:t>Объекты в области физической культуры, школьного спорта и массового спорта, обеспечивающие проведение физкультурно-оздоровительных или спортивных мероприятий поселения</w:t>
            </w:r>
          </w:p>
          <w:p w:rsidR="0029231A" w:rsidRPr="00644DC7" w:rsidRDefault="0029231A" w:rsidP="001E11F8">
            <w:pPr>
              <w:pStyle w:val="aff0"/>
              <w:spacing w:before="0" w:beforeAutospacing="0" w:after="0" w:afterAutospacing="0"/>
              <w:rPr>
                <w:sz w:val="28"/>
                <w:szCs w:val="28"/>
              </w:rPr>
            </w:pPr>
            <w:r w:rsidRPr="00644DC7">
              <w:rPr>
                <w:sz w:val="28"/>
                <w:szCs w:val="28"/>
              </w:rPr>
              <w:t>Вид объектов: многофункциональные спортивные комплексы (физкультурно-оздоровительные комплексы)</w:t>
            </w:r>
          </w:p>
        </w:tc>
      </w:tr>
      <w:tr w:rsidR="0029231A" w:rsidRPr="00644DC7" w:rsidTr="001E11F8">
        <w:trPr>
          <w:trHeight w:val="303"/>
        </w:trPr>
        <w:tc>
          <w:tcPr>
            <w:tcW w:w="314" w:type="pct"/>
            <w:vMerge/>
            <w:shd w:val="clear" w:color="auto" w:fill="auto"/>
          </w:tcPr>
          <w:p w:rsidR="0029231A" w:rsidRPr="00644DC7" w:rsidRDefault="0029231A" w:rsidP="001E11F8">
            <w:pPr>
              <w:pStyle w:val="aff0"/>
              <w:spacing w:before="0" w:beforeAutospacing="0" w:after="0" w:afterAutospacing="0"/>
              <w:rPr>
                <w:sz w:val="28"/>
                <w:szCs w:val="28"/>
              </w:rPr>
            </w:pPr>
          </w:p>
        </w:tc>
        <w:tc>
          <w:tcPr>
            <w:tcW w:w="4686" w:type="pct"/>
            <w:gridSpan w:val="4"/>
            <w:shd w:val="clear" w:color="auto" w:fill="auto"/>
          </w:tcPr>
          <w:p w:rsidR="0029231A" w:rsidRPr="00644DC7" w:rsidRDefault="0029231A" w:rsidP="001E11F8">
            <w:pPr>
              <w:jc w:val="left"/>
              <w:rPr>
                <w:sz w:val="28"/>
                <w:szCs w:val="28"/>
              </w:rPr>
            </w:pPr>
            <w:r w:rsidRPr="00644DC7">
              <w:rPr>
                <w:sz w:val="28"/>
                <w:szCs w:val="28"/>
              </w:rPr>
              <w:t>Назначение объектов: обеспечение инфраструктурой для развития физической культуры и массового спорта, проведение физкультурных мероприятий и массовых спортивных мероприятий</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6.1</w:t>
            </w:r>
          </w:p>
        </w:tc>
        <w:tc>
          <w:tcPr>
            <w:tcW w:w="1160" w:type="pct"/>
            <w:shd w:val="clear" w:color="auto" w:fill="auto"/>
          </w:tcPr>
          <w:p w:rsidR="0029231A" w:rsidRPr="00644DC7" w:rsidRDefault="0029231A" w:rsidP="009A1732">
            <w:pPr>
              <w:jc w:val="left"/>
              <w:rPr>
                <w:sz w:val="28"/>
                <w:szCs w:val="28"/>
              </w:rPr>
            </w:pPr>
            <w:r w:rsidRPr="00644DC7">
              <w:rPr>
                <w:sz w:val="28"/>
                <w:szCs w:val="28"/>
              </w:rPr>
              <w:t>Объект спорта, включающий раздельно нормируемые спортивные сооружения (объекты) (спортивный комплекс)</w:t>
            </w:r>
          </w:p>
        </w:tc>
        <w:tc>
          <w:tcPr>
            <w:tcW w:w="1243" w:type="pct"/>
            <w:shd w:val="clear" w:color="auto" w:fill="auto"/>
          </w:tcPr>
          <w:p w:rsidR="0029231A" w:rsidRPr="00644DC7" w:rsidRDefault="0029231A" w:rsidP="00594135">
            <w:pPr>
              <w:jc w:val="left"/>
              <w:rPr>
                <w:bCs/>
                <w:sz w:val="28"/>
                <w:szCs w:val="28"/>
              </w:rPr>
            </w:pPr>
            <w:r w:rsidRPr="00644DC7">
              <w:rPr>
                <w:bCs/>
                <w:sz w:val="28"/>
                <w:szCs w:val="28"/>
              </w:rPr>
              <w:t>1 050 м² площади пола</w:t>
            </w:r>
            <w:r w:rsidR="00594135" w:rsidRPr="00644DC7">
              <w:rPr>
                <w:bCs/>
                <w:sz w:val="28"/>
                <w:szCs w:val="28"/>
              </w:rPr>
              <w:t>, единовременная пропускная способность - 90 человек</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индивидуальными жилыми домами (</w:t>
            </w:r>
            <w:r w:rsidRPr="00644DC7">
              <w:rPr>
                <w:bCs/>
                <w:iCs/>
                <w:sz w:val="28"/>
                <w:szCs w:val="28"/>
                <w:lang w:eastAsia="en-US"/>
              </w:rPr>
              <w:t>Ж1-6</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6.2</w:t>
            </w:r>
          </w:p>
        </w:tc>
        <w:tc>
          <w:tcPr>
            <w:tcW w:w="1160" w:type="pct"/>
            <w:shd w:val="clear" w:color="auto" w:fill="auto"/>
          </w:tcPr>
          <w:p w:rsidR="0029231A" w:rsidRPr="00644DC7" w:rsidRDefault="0029231A" w:rsidP="009A1732">
            <w:pPr>
              <w:jc w:val="left"/>
              <w:rPr>
                <w:sz w:val="28"/>
                <w:szCs w:val="28"/>
              </w:rPr>
            </w:pPr>
            <w:r w:rsidRPr="00644DC7">
              <w:rPr>
                <w:sz w:val="28"/>
                <w:szCs w:val="28"/>
              </w:rPr>
              <w:t xml:space="preserve">Объект спорта, включающий раздельно нормируемые спортивные сооружения (объекты) </w:t>
            </w:r>
            <w:r w:rsidRPr="00644DC7">
              <w:rPr>
                <w:sz w:val="28"/>
                <w:szCs w:val="28"/>
              </w:rPr>
              <w:lastRenderedPageBreak/>
              <w:t>(бассейн)</w:t>
            </w:r>
          </w:p>
        </w:tc>
        <w:tc>
          <w:tcPr>
            <w:tcW w:w="1243" w:type="pct"/>
            <w:shd w:val="clear" w:color="auto" w:fill="auto"/>
          </w:tcPr>
          <w:p w:rsidR="0029231A" w:rsidRPr="00644DC7" w:rsidRDefault="0029231A" w:rsidP="00594135">
            <w:pPr>
              <w:jc w:val="left"/>
              <w:rPr>
                <w:bCs/>
                <w:sz w:val="28"/>
                <w:szCs w:val="28"/>
              </w:rPr>
            </w:pPr>
            <w:r w:rsidRPr="00644DC7">
              <w:rPr>
                <w:bCs/>
                <w:sz w:val="28"/>
                <w:szCs w:val="28"/>
              </w:rPr>
              <w:lastRenderedPageBreak/>
              <w:t>225 м² зеркала воды</w:t>
            </w:r>
            <w:r w:rsidR="00594135" w:rsidRPr="00644DC7">
              <w:rPr>
                <w:bCs/>
                <w:sz w:val="28"/>
                <w:szCs w:val="28"/>
              </w:rPr>
              <w:t>, единовременная пропускная способность - 48 человек</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многоэтажными жилыми домами (</w:t>
            </w:r>
            <w:r w:rsidRPr="00644DC7">
              <w:rPr>
                <w:bCs/>
                <w:iCs/>
                <w:sz w:val="28"/>
                <w:szCs w:val="28"/>
                <w:lang w:eastAsia="en-US"/>
              </w:rPr>
              <w:t>Ж4-6.05</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29231A" w:rsidRPr="00644DC7" w:rsidTr="001E11F8">
        <w:tc>
          <w:tcPr>
            <w:tcW w:w="314"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lastRenderedPageBreak/>
              <w:t>6.3</w:t>
            </w:r>
          </w:p>
        </w:tc>
        <w:tc>
          <w:tcPr>
            <w:tcW w:w="1160" w:type="pct"/>
            <w:shd w:val="clear" w:color="auto" w:fill="auto"/>
          </w:tcPr>
          <w:p w:rsidR="0029231A" w:rsidRPr="00644DC7" w:rsidRDefault="0029231A" w:rsidP="001E11F8">
            <w:pPr>
              <w:jc w:val="left"/>
              <w:rPr>
                <w:sz w:val="28"/>
                <w:szCs w:val="28"/>
              </w:rPr>
            </w:pPr>
            <w:r w:rsidRPr="00644DC7">
              <w:rPr>
                <w:sz w:val="28"/>
                <w:szCs w:val="28"/>
              </w:rPr>
              <w:t>Объект спорта, включающий раздельно нормируемые спортивные сооружения (объекты) (спортивный комплекс)</w:t>
            </w:r>
          </w:p>
        </w:tc>
        <w:tc>
          <w:tcPr>
            <w:tcW w:w="1243" w:type="pct"/>
            <w:shd w:val="clear" w:color="auto" w:fill="auto"/>
          </w:tcPr>
          <w:p w:rsidR="0029231A" w:rsidRPr="00644DC7" w:rsidRDefault="0029231A" w:rsidP="00594135">
            <w:pPr>
              <w:jc w:val="left"/>
              <w:rPr>
                <w:bCs/>
                <w:sz w:val="28"/>
                <w:szCs w:val="28"/>
              </w:rPr>
            </w:pPr>
            <w:r w:rsidRPr="00644DC7">
              <w:rPr>
                <w:sz w:val="28"/>
                <w:szCs w:val="28"/>
              </w:rPr>
              <w:t>1 470 м² площади пола</w:t>
            </w:r>
            <w:r w:rsidR="00594135" w:rsidRPr="00644DC7">
              <w:rPr>
                <w:bCs/>
                <w:sz w:val="28"/>
                <w:szCs w:val="28"/>
              </w:rPr>
              <w:t>, единовременная пропускная способность - 135 человек</w:t>
            </w:r>
          </w:p>
        </w:tc>
        <w:tc>
          <w:tcPr>
            <w:tcW w:w="1077" w:type="pct"/>
            <w:shd w:val="clear" w:color="auto" w:fill="auto"/>
          </w:tcPr>
          <w:p w:rsidR="0029231A" w:rsidRPr="00644DC7" w:rsidRDefault="0029231A" w:rsidP="001E11F8">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многоэтажными жилыми домами (</w:t>
            </w:r>
            <w:r w:rsidRPr="00644DC7">
              <w:rPr>
                <w:bCs/>
                <w:iCs/>
                <w:sz w:val="28"/>
                <w:szCs w:val="28"/>
                <w:lang w:eastAsia="en-US"/>
              </w:rPr>
              <w:t>Ж4-6.02</w:t>
            </w:r>
            <w:r w:rsidRPr="00644DC7">
              <w:rPr>
                <w:sz w:val="28"/>
                <w:szCs w:val="28"/>
              </w:rPr>
              <w:t>)</w:t>
            </w:r>
          </w:p>
        </w:tc>
        <w:tc>
          <w:tcPr>
            <w:tcW w:w="1206" w:type="pct"/>
            <w:shd w:val="clear" w:color="auto" w:fill="auto"/>
          </w:tcPr>
          <w:p w:rsidR="0029231A" w:rsidRPr="00644DC7" w:rsidRDefault="0029231A"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5C473B" w:rsidRPr="00644DC7" w:rsidTr="001E11F8">
        <w:tc>
          <w:tcPr>
            <w:tcW w:w="314" w:type="pct"/>
            <w:vMerge w:val="restart"/>
            <w:shd w:val="clear" w:color="auto" w:fill="auto"/>
          </w:tcPr>
          <w:p w:rsidR="005C473B" w:rsidRPr="00644DC7" w:rsidRDefault="005C473B" w:rsidP="001E11F8">
            <w:pPr>
              <w:pStyle w:val="aff0"/>
              <w:spacing w:before="0" w:beforeAutospacing="0" w:after="0" w:afterAutospacing="0"/>
              <w:rPr>
                <w:sz w:val="28"/>
                <w:szCs w:val="28"/>
              </w:rPr>
            </w:pPr>
          </w:p>
        </w:tc>
        <w:tc>
          <w:tcPr>
            <w:tcW w:w="4686" w:type="pct"/>
            <w:gridSpan w:val="4"/>
            <w:shd w:val="clear" w:color="auto" w:fill="auto"/>
          </w:tcPr>
          <w:p w:rsidR="005C473B" w:rsidRPr="00644DC7" w:rsidRDefault="005C473B" w:rsidP="001E11F8">
            <w:pPr>
              <w:jc w:val="left"/>
              <w:rPr>
                <w:sz w:val="28"/>
                <w:szCs w:val="28"/>
              </w:rPr>
            </w:pPr>
            <w:r w:rsidRPr="00644DC7">
              <w:rPr>
                <w:sz w:val="28"/>
                <w:szCs w:val="28"/>
              </w:rPr>
              <w:t>Вид объектов: сооружения открытых или крытых стадионов</w:t>
            </w:r>
          </w:p>
        </w:tc>
      </w:tr>
      <w:tr w:rsidR="005C473B" w:rsidRPr="00644DC7" w:rsidTr="001E11F8">
        <w:tc>
          <w:tcPr>
            <w:tcW w:w="314" w:type="pct"/>
            <w:vMerge/>
            <w:shd w:val="clear" w:color="auto" w:fill="auto"/>
          </w:tcPr>
          <w:p w:rsidR="005C473B" w:rsidRPr="00644DC7" w:rsidRDefault="005C473B" w:rsidP="001E11F8">
            <w:pPr>
              <w:pStyle w:val="aff0"/>
              <w:spacing w:before="0" w:beforeAutospacing="0" w:after="0" w:afterAutospacing="0"/>
              <w:rPr>
                <w:sz w:val="28"/>
                <w:szCs w:val="28"/>
              </w:rPr>
            </w:pPr>
          </w:p>
        </w:tc>
        <w:tc>
          <w:tcPr>
            <w:tcW w:w="4686" w:type="pct"/>
            <w:gridSpan w:val="4"/>
            <w:shd w:val="clear" w:color="auto" w:fill="auto"/>
          </w:tcPr>
          <w:p w:rsidR="005C473B" w:rsidRPr="00644DC7" w:rsidRDefault="005C473B" w:rsidP="001E11F8">
            <w:pPr>
              <w:jc w:val="left"/>
              <w:rPr>
                <w:sz w:val="28"/>
                <w:szCs w:val="28"/>
              </w:rPr>
            </w:pPr>
            <w:r w:rsidRPr="00644DC7">
              <w:rPr>
                <w:sz w:val="28"/>
                <w:szCs w:val="28"/>
              </w:rPr>
              <w:t>Назначение объектов: обеспечение инфраструктурой для развития физической культуры и массового спорта, проведения физкультурных мероприятий и массовых спортивных мероприятиях</w:t>
            </w:r>
          </w:p>
        </w:tc>
      </w:tr>
      <w:tr w:rsidR="005C473B" w:rsidRPr="00644DC7" w:rsidTr="001E11F8">
        <w:tc>
          <w:tcPr>
            <w:tcW w:w="314" w:type="pct"/>
            <w:shd w:val="clear" w:color="auto" w:fill="auto"/>
          </w:tcPr>
          <w:p w:rsidR="005C473B" w:rsidRPr="00644DC7" w:rsidRDefault="005C473B" w:rsidP="00DC118A">
            <w:pPr>
              <w:pStyle w:val="aff0"/>
              <w:spacing w:before="0" w:beforeAutospacing="0" w:after="0" w:afterAutospacing="0"/>
              <w:rPr>
                <w:sz w:val="28"/>
                <w:szCs w:val="28"/>
              </w:rPr>
            </w:pPr>
            <w:r w:rsidRPr="00644DC7">
              <w:rPr>
                <w:sz w:val="28"/>
                <w:szCs w:val="28"/>
              </w:rPr>
              <w:t>6.</w:t>
            </w:r>
            <w:r w:rsidR="006741E3" w:rsidRPr="00644DC7">
              <w:rPr>
                <w:sz w:val="28"/>
                <w:szCs w:val="28"/>
              </w:rPr>
              <w:t>4</w:t>
            </w:r>
          </w:p>
        </w:tc>
        <w:tc>
          <w:tcPr>
            <w:tcW w:w="1160" w:type="pct"/>
            <w:shd w:val="clear" w:color="auto" w:fill="auto"/>
          </w:tcPr>
          <w:p w:rsidR="005C473B" w:rsidRPr="00644DC7" w:rsidRDefault="005C473B" w:rsidP="00DC118A">
            <w:pPr>
              <w:jc w:val="left"/>
              <w:rPr>
                <w:sz w:val="28"/>
                <w:szCs w:val="28"/>
              </w:rPr>
            </w:pPr>
            <w:r w:rsidRPr="00644DC7">
              <w:rPr>
                <w:sz w:val="28"/>
                <w:szCs w:val="28"/>
              </w:rPr>
              <w:t>Спортивное сооружение (футбольный стадион)</w:t>
            </w:r>
          </w:p>
        </w:tc>
        <w:tc>
          <w:tcPr>
            <w:tcW w:w="1243" w:type="pct"/>
            <w:shd w:val="clear" w:color="auto" w:fill="auto"/>
          </w:tcPr>
          <w:p w:rsidR="005C473B" w:rsidRPr="00644DC7" w:rsidRDefault="005C473B" w:rsidP="00DC118A">
            <w:pPr>
              <w:jc w:val="left"/>
              <w:rPr>
                <w:bCs/>
                <w:sz w:val="28"/>
                <w:szCs w:val="28"/>
              </w:rPr>
            </w:pPr>
            <w:r w:rsidRPr="00644DC7">
              <w:rPr>
                <w:sz w:val="28"/>
                <w:szCs w:val="28"/>
              </w:rPr>
              <w:t>площадь – 2 450 м²</w:t>
            </w:r>
            <w:r w:rsidRPr="00644DC7">
              <w:rPr>
                <w:bCs/>
                <w:sz w:val="28"/>
                <w:szCs w:val="28"/>
              </w:rPr>
              <w:t>, единовременная пропускная способность - 45 человек</w:t>
            </w:r>
          </w:p>
        </w:tc>
        <w:tc>
          <w:tcPr>
            <w:tcW w:w="1077" w:type="pct"/>
            <w:shd w:val="clear" w:color="auto" w:fill="auto"/>
          </w:tcPr>
          <w:p w:rsidR="005C473B" w:rsidRPr="00644DC7" w:rsidRDefault="005C473B" w:rsidP="00DC118A">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индивидуальными жилыми домами (</w:t>
            </w:r>
            <w:r w:rsidRPr="00644DC7">
              <w:rPr>
                <w:bCs/>
                <w:iCs/>
                <w:sz w:val="28"/>
                <w:szCs w:val="28"/>
                <w:lang w:eastAsia="en-US"/>
              </w:rPr>
              <w:t>Ж1-6</w:t>
            </w:r>
            <w:r w:rsidRPr="00644DC7">
              <w:rPr>
                <w:sz w:val="28"/>
                <w:szCs w:val="28"/>
              </w:rPr>
              <w:t>)</w:t>
            </w:r>
          </w:p>
        </w:tc>
        <w:tc>
          <w:tcPr>
            <w:tcW w:w="1206" w:type="pct"/>
            <w:shd w:val="clear" w:color="auto" w:fill="auto"/>
          </w:tcPr>
          <w:p w:rsidR="005C473B" w:rsidRPr="00644DC7" w:rsidRDefault="005C473B" w:rsidP="00DC118A">
            <w:pPr>
              <w:jc w:val="left"/>
              <w:rPr>
                <w:sz w:val="28"/>
                <w:szCs w:val="28"/>
              </w:rPr>
            </w:pPr>
            <w:r w:rsidRPr="00644DC7">
              <w:rPr>
                <w:sz w:val="28"/>
                <w:szCs w:val="28"/>
              </w:rPr>
              <w:t xml:space="preserve">санитарно-защитная зона </w:t>
            </w:r>
            <w:r w:rsidRPr="00644DC7">
              <w:rPr>
                <w:rStyle w:val="afffff2"/>
                <w:sz w:val="28"/>
                <w:szCs w:val="28"/>
              </w:rPr>
              <w:footnoteReference w:id="3"/>
            </w:r>
            <w:r w:rsidRPr="00644DC7">
              <w:rPr>
                <w:sz w:val="28"/>
                <w:szCs w:val="28"/>
              </w:rPr>
              <w:t xml:space="preserve"> 50 м</w:t>
            </w:r>
          </w:p>
        </w:tc>
      </w:tr>
      <w:tr w:rsidR="005C473B" w:rsidRPr="00644DC7" w:rsidTr="001E11F8">
        <w:tc>
          <w:tcPr>
            <w:tcW w:w="314" w:type="pct"/>
            <w:shd w:val="clear" w:color="auto" w:fill="auto"/>
          </w:tcPr>
          <w:p w:rsidR="005C473B" w:rsidRPr="00644DC7" w:rsidRDefault="005C473B" w:rsidP="00DC118A">
            <w:pPr>
              <w:pStyle w:val="aff0"/>
              <w:spacing w:before="0" w:beforeAutospacing="0" w:after="0" w:afterAutospacing="0"/>
              <w:rPr>
                <w:sz w:val="28"/>
                <w:szCs w:val="28"/>
              </w:rPr>
            </w:pPr>
            <w:r w:rsidRPr="00644DC7">
              <w:rPr>
                <w:sz w:val="28"/>
                <w:szCs w:val="28"/>
              </w:rPr>
              <w:t>6.</w:t>
            </w:r>
            <w:r w:rsidR="006741E3" w:rsidRPr="00644DC7">
              <w:rPr>
                <w:sz w:val="28"/>
                <w:szCs w:val="28"/>
              </w:rPr>
              <w:t>5</w:t>
            </w:r>
          </w:p>
        </w:tc>
        <w:tc>
          <w:tcPr>
            <w:tcW w:w="1160" w:type="pct"/>
            <w:shd w:val="clear" w:color="auto" w:fill="auto"/>
          </w:tcPr>
          <w:p w:rsidR="005C473B" w:rsidRPr="00644DC7" w:rsidRDefault="005C473B" w:rsidP="00DC118A">
            <w:pPr>
              <w:jc w:val="left"/>
              <w:rPr>
                <w:sz w:val="28"/>
                <w:szCs w:val="28"/>
              </w:rPr>
            </w:pPr>
            <w:r w:rsidRPr="00644DC7">
              <w:rPr>
                <w:sz w:val="28"/>
                <w:szCs w:val="28"/>
              </w:rPr>
              <w:t>Спортивное сооружение (комплекс плоскостных открытых спортивных стадионов и площадок)</w:t>
            </w:r>
          </w:p>
        </w:tc>
        <w:tc>
          <w:tcPr>
            <w:tcW w:w="1243" w:type="pct"/>
            <w:shd w:val="clear" w:color="auto" w:fill="auto"/>
          </w:tcPr>
          <w:p w:rsidR="005C473B" w:rsidRPr="00644DC7" w:rsidRDefault="005C473B" w:rsidP="00DC118A">
            <w:pPr>
              <w:jc w:val="left"/>
              <w:rPr>
                <w:sz w:val="28"/>
                <w:szCs w:val="28"/>
              </w:rPr>
            </w:pPr>
            <w:r w:rsidRPr="00644DC7">
              <w:rPr>
                <w:kern w:val="2"/>
                <w:sz w:val="28"/>
                <w:szCs w:val="28"/>
                <w:lang w:eastAsia="en-US"/>
              </w:rPr>
              <w:t xml:space="preserve">площадь – </w:t>
            </w:r>
            <w:r w:rsidRPr="00644DC7">
              <w:rPr>
                <w:iCs/>
                <w:kern w:val="2"/>
                <w:sz w:val="28"/>
                <w:szCs w:val="28"/>
                <w:lang w:eastAsia="en-US"/>
              </w:rPr>
              <w:t>11 510 м²</w:t>
            </w:r>
            <w:r w:rsidRPr="00644DC7">
              <w:rPr>
                <w:bCs/>
                <w:sz w:val="28"/>
                <w:szCs w:val="28"/>
              </w:rPr>
              <w:t>, единовременная пропускная способность - 216 человек</w:t>
            </w:r>
          </w:p>
        </w:tc>
        <w:tc>
          <w:tcPr>
            <w:tcW w:w="1077" w:type="pct"/>
            <w:shd w:val="clear" w:color="auto" w:fill="auto"/>
          </w:tcPr>
          <w:p w:rsidR="005C473B" w:rsidRPr="00644DC7" w:rsidRDefault="005C473B" w:rsidP="00DC118A">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многоэтажными жилыми домами (</w:t>
            </w:r>
            <w:r w:rsidRPr="00644DC7">
              <w:rPr>
                <w:bCs/>
                <w:iCs/>
                <w:sz w:val="28"/>
                <w:szCs w:val="28"/>
                <w:lang w:eastAsia="en-US"/>
              </w:rPr>
              <w:t>Ж4-6.04</w:t>
            </w:r>
            <w:r w:rsidRPr="00644DC7">
              <w:rPr>
                <w:sz w:val="28"/>
                <w:szCs w:val="28"/>
              </w:rPr>
              <w:t>)</w:t>
            </w:r>
          </w:p>
        </w:tc>
        <w:tc>
          <w:tcPr>
            <w:tcW w:w="1206" w:type="pct"/>
            <w:shd w:val="clear" w:color="auto" w:fill="auto"/>
          </w:tcPr>
          <w:p w:rsidR="005C473B" w:rsidRPr="00644DC7" w:rsidRDefault="005C473B" w:rsidP="00DC118A">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741E3" w:rsidRPr="00644DC7" w:rsidTr="001E11F8">
        <w:tc>
          <w:tcPr>
            <w:tcW w:w="314"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t>6.6</w:t>
            </w:r>
          </w:p>
        </w:tc>
        <w:tc>
          <w:tcPr>
            <w:tcW w:w="1160" w:type="pct"/>
            <w:shd w:val="clear" w:color="auto" w:fill="auto"/>
          </w:tcPr>
          <w:p w:rsidR="006741E3" w:rsidRPr="00644DC7" w:rsidRDefault="00DF6649" w:rsidP="00DC118A">
            <w:pPr>
              <w:jc w:val="left"/>
              <w:rPr>
                <w:sz w:val="28"/>
                <w:szCs w:val="28"/>
              </w:rPr>
            </w:pPr>
            <w:r w:rsidRPr="00644DC7">
              <w:rPr>
                <w:sz w:val="28"/>
                <w:szCs w:val="28"/>
              </w:rPr>
              <w:t xml:space="preserve">Спортивное сооружение </w:t>
            </w:r>
            <w:r w:rsidR="006741E3" w:rsidRPr="00644DC7">
              <w:rPr>
                <w:sz w:val="28"/>
                <w:szCs w:val="28"/>
              </w:rPr>
              <w:t>(физкультурно-оздоровительный комплекс открытого типа)</w:t>
            </w:r>
          </w:p>
        </w:tc>
        <w:tc>
          <w:tcPr>
            <w:tcW w:w="1243" w:type="pct"/>
            <w:shd w:val="clear" w:color="auto" w:fill="auto"/>
          </w:tcPr>
          <w:p w:rsidR="006741E3" w:rsidRPr="00644DC7" w:rsidRDefault="006741E3" w:rsidP="00DC118A">
            <w:pPr>
              <w:jc w:val="left"/>
              <w:rPr>
                <w:bCs/>
                <w:sz w:val="28"/>
                <w:szCs w:val="28"/>
              </w:rPr>
            </w:pPr>
            <w:r w:rsidRPr="00644DC7">
              <w:rPr>
                <w:sz w:val="28"/>
                <w:szCs w:val="28"/>
              </w:rPr>
              <w:t>площадь – 1 450 м², единовременная пропускная способность - 135 человек</w:t>
            </w:r>
          </w:p>
        </w:tc>
        <w:tc>
          <w:tcPr>
            <w:tcW w:w="1077"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многоэтажными жилыми домами (</w:t>
            </w:r>
            <w:r w:rsidRPr="00644DC7">
              <w:rPr>
                <w:bCs/>
                <w:iCs/>
                <w:sz w:val="28"/>
                <w:szCs w:val="28"/>
                <w:lang w:eastAsia="en-US"/>
              </w:rPr>
              <w:t>Ж4-6.04</w:t>
            </w:r>
            <w:r w:rsidRPr="00644DC7">
              <w:rPr>
                <w:sz w:val="28"/>
                <w:szCs w:val="28"/>
              </w:rPr>
              <w:t>)</w:t>
            </w:r>
          </w:p>
        </w:tc>
        <w:tc>
          <w:tcPr>
            <w:tcW w:w="1206" w:type="pct"/>
            <w:shd w:val="clear" w:color="auto" w:fill="auto"/>
          </w:tcPr>
          <w:p w:rsidR="006741E3" w:rsidRPr="00644DC7" w:rsidRDefault="006741E3" w:rsidP="00DC118A">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741E3" w:rsidRPr="00644DC7" w:rsidTr="001E11F8">
        <w:tc>
          <w:tcPr>
            <w:tcW w:w="314"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t>6.7</w:t>
            </w:r>
          </w:p>
        </w:tc>
        <w:tc>
          <w:tcPr>
            <w:tcW w:w="1160" w:type="pct"/>
            <w:shd w:val="clear" w:color="auto" w:fill="auto"/>
          </w:tcPr>
          <w:p w:rsidR="006741E3" w:rsidRPr="00644DC7" w:rsidRDefault="006741E3" w:rsidP="00DC118A">
            <w:pPr>
              <w:jc w:val="left"/>
              <w:rPr>
                <w:sz w:val="28"/>
                <w:szCs w:val="28"/>
              </w:rPr>
            </w:pPr>
            <w:r w:rsidRPr="00644DC7">
              <w:rPr>
                <w:sz w:val="28"/>
                <w:szCs w:val="28"/>
              </w:rPr>
              <w:t>Спортивное сооружение (универсальная спортивная площадка)</w:t>
            </w:r>
          </w:p>
        </w:tc>
        <w:tc>
          <w:tcPr>
            <w:tcW w:w="1243" w:type="pct"/>
            <w:shd w:val="clear" w:color="auto" w:fill="auto"/>
          </w:tcPr>
          <w:p w:rsidR="006741E3" w:rsidRPr="00DC118A" w:rsidRDefault="001B115C" w:rsidP="00DC118A">
            <w:pPr>
              <w:jc w:val="left"/>
              <w:rPr>
                <w:kern w:val="2"/>
                <w:sz w:val="28"/>
                <w:szCs w:val="28"/>
                <w:lang w:eastAsia="en-US"/>
              </w:rPr>
            </w:pPr>
            <w:r w:rsidRPr="00DC118A">
              <w:rPr>
                <w:kern w:val="2"/>
                <w:sz w:val="28"/>
                <w:szCs w:val="28"/>
                <w:lang w:eastAsia="en-US"/>
              </w:rPr>
              <w:t xml:space="preserve">площадь – </w:t>
            </w:r>
            <w:r w:rsidRPr="00DC118A">
              <w:rPr>
                <w:iCs/>
                <w:kern w:val="2"/>
                <w:sz w:val="28"/>
                <w:szCs w:val="28"/>
                <w:lang w:eastAsia="en-US"/>
              </w:rPr>
              <w:t>375 м²</w:t>
            </w:r>
            <w:r w:rsidRPr="00DC118A">
              <w:rPr>
                <w:bCs/>
                <w:sz w:val="28"/>
                <w:szCs w:val="28"/>
              </w:rPr>
              <w:t>, единовременная пропускная способность - 30 человек</w:t>
            </w:r>
          </w:p>
        </w:tc>
        <w:tc>
          <w:tcPr>
            <w:tcW w:w="1077"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t>деревня Порошкино, зона озеленённых 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6741E3" w:rsidRPr="00644DC7" w:rsidRDefault="006741E3" w:rsidP="00DC118A">
            <w:pPr>
              <w:jc w:val="left"/>
              <w:rPr>
                <w:sz w:val="28"/>
                <w:szCs w:val="28"/>
                <w:lang w:eastAsia="en-US"/>
              </w:rPr>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741E3" w:rsidRPr="00644DC7" w:rsidTr="001E11F8">
        <w:tc>
          <w:tcPr>
            <w:tcW w:w="314"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t>6.8</w:t>
            </w:r>
          </w:p>
        </w:tc>
        <w:tc>
          <w:tcPr>
            <w:tcW w:w="1160" w:type="pct"/>
            <w:shd w:val="clear" w:color="auto" w:fill="auto"/>
          </w:tcPr>
          <w:p w:rsidR="006741E3" w:rsidRPr="00644DC7" w:rsidRDefault="006741E3" w:rsidP="00DC118A">
            <w:pPr>
              <w:jc w:val="left"/>
              <w:rPr>
                <w:sz w:val="28"/>
                <w:szCs w:val="28"/>
              </w:rPr>
            </w:pPr>
            <w:r w:rsidRPr="00644DC7">
              <w:rPr>
                <w:sz w:val="28"/>
                <w:szCs w:val="28"/>
              </w:rPr>
              <w:t>Спортивное сооружение (</w:t>
            </w:r>
            <w:r w:rsidR="001B115C" w:rsidRPr="00644DC7">
              <w:rPr>
                <w:color w:val="000000"/>
                <w:sz w:val="28"/>
                <w:szCs w:val="28"/>
              </w:rPr>
              <w:t xml:space="preserve">малая спортивная </w:t>
            </w:r>
            <w:r w:rsidR="001B115C" w:rsidRPr="00644DC7">
              <w:rPr>
                <w:color w:val="000000"/>
                <w:sz w:val="28"/>
                <w:szCs w:val="28"/>
              </w:rPr>
              <w:lastRenderedPageBreak/>
              <w:t>площадка с возможностью выполнения нормативов комплекса ГТО и (или) для занятий воздушной силовой атлетикой-воркаут</w:t>
            </w:r>
            <w:r w:rsidRPr="00644DC7">
              <w:rPr>
                <w:sz w:val="28"/>
                <w:szCs w:val="28"/>
              </w:rPr>
              <w:t>)</w:t>
            </w:r>
          </w:p>
        </w:tc>
        <w:tc>
          <w:tcPr>
            <w:tcW w:w="1243" w:type="pct"/>
            <w:shd w:val="clear" w:color="auto" w:fill="auto"/>
          </w:tcPr>
          <w:p w:rsidR="006741E3" w:rsidRPr="00644DC7" w:rsidRDefault="001B115C" w:rsidP="00DC118A">
            <w:pPr>
              <w:jc w:val="left"/>
              <w:rPr>
                <w:kern w:val="2"/>
                <w:sz w:val="28"/>
                <w:szCs w:val="28"/>
                <w:lang w:eastAsia="en-US"/>
              </w:rPr>
            </w:pPr>
            <w:r w:rsidRPr="00644DC7">
              <w:rPr>
                <w:kern w:val="2"/>
                <w:sz w:val="28"/>
                <w:szCs w:val="28"/>
                <w:lang w:eastAsia="en-US"/>
              </w:rPr>
              <w:lastRenderedPageBreak/>
              <w:t xml:space="preserve">площадь – </w:t>
            </w:r>
            <w:r w:rsidRPr="00644DC7">
              <w:rPr>
                <w:iCs/>
                <w:kern w:val="2"/>
                <w:sz w:val="28"/>
                <w:szCs w:val="28"/>
                <w:lang w:eastAsia="en-US"/>
              </w:rPr>
              <w:t>40 м²</w:t>
            </w:r>
            <w:r w:rsidRPr="00644DC7">
              <w:rPr>
                <w:bCs/>
                <w:sz w:val="28"/>
                <w:szCs w:val="28"/>
              </w:rPr>
              <w:t xml:space="preserve">, единовременная пропускная </w:t>
            </w:r>
            <w:r w:rsidRPr="00644DC7">
              <w:rPr>
                <w:bCs/>
                <w:sz w:val="28"/>
                <w:szCs w:val="28"/>
              </w:rPr>
              <w:lastRenderedPageBreak/>
              <w:t xml:space="preserve">способность - </w:t>
            </w:r>
            <w:r w:rsidR="00EA1F59">
              <w:rPr>
                <w:bCs/>
                <w:sz w:val="28"/>
                <w:szCs w:val="28"/>
              </w:rPr>
              <w:t>4</w:t>
            </w:r>
            <w:r w:rsidRPr="00644DC7">
              <w:rPr>
                <w:bCs/>
                <w:sz w:val="28"/>
                <w:szCs w:val="28"/>
              </w:rPr>
              <w:t xml:space="preserve"> человек</w:t>
            </w:r>
            <w:r w:rsidR="00EA1F59">
              <w:rPr>
                <w:bCs/>
                <w:sz w:val="28"/>
                <w:szCs w:val="28"/>
              </w:rPr>
              <w:t>а</w:t>
            </w:r>
          </w:p>
        </w:tc>
        <w:tc>
          <w:tcPr>
            <w:tcW w:w="1077" w:type="pct"/>
            <w:shd w:val="clear" w:color="auto" w:fill="auto"/>
          </w:tcPr>
          <w:p w:rsidR="006741E3" w:rsidRPr="00644DC7" w:rsidRDefault="006741E3" w:rsidP="00DC118A">
            <w:pPr>
              <w:pStyle w:val="aff0"/>
              <w:spacing w:before="0" w:beforeAutospacing="0" w:after="0" w:afterAutospacing="0"/>
              <w:rPr>
                <w:sz w:val="28"/>
                <w:szCs w:val="28"/>
              </w:rPr>
            </w:pPr>
            <w:r w:rsidRPr="00644DC7">
              <w:rPr>
                <w:sz w:val="28"/>
                <w:szCs w:val="28"/>
              </w:rPr>
              <w:lastRenderedPageBreak/>
              <w:t xml:space="preserve">деревня Порошкино, зона озеленённых </w:t>
            </w:r>
            <w:r w:rsidRPr="00644DC7">
              <w:rPr>
                <w:sz w:val="28"/>
                <w:szCs w:val="28"/>
              </w:rPr>
              <w:lastRenderedPageBreak/>
              <w:t>территорий общего пользования (</w:t>
            </w:r>
            <w:r w:rsidRPr="00644DC7">
              <w:rPr>
                <w:bCs/>
                <w:iCs/>
                <w:sz w:val="28"/>
                <w:szCs w:val="28"/>
                <w:lang w:eastAsia="en-US"/>
              </w:rPr>
              <w:t>Р1-6</w:t>
            </w:r>
            <w:r w:rsidRPr="00644DC7">
              <w:rPr>
                <w:sz w:val="28"/>
                <w:szCs w:val="28"/>
              </w:rPr>
              <w:t>)</w:t>
            </w:r>
          </w:p>
        </w:tc>
        <w:tc>
          <w:tcPr>
            <w:tcW w:w="1206" w:type="pct"/>
            <w:shd w:val="clear" w:color="auto" w:fill="auto"/>
          </w:tcPr>
          <w:p w:rsidR="006741E3" w:rsidRPr="00644DC7" w:rsidRDefault="006741E3" w:rsidP="00DC118A">
            <w:pPr>
              <w:jc w:val="left"/>
              <w:rPr>
                <w:sz w:val="28"/>
                <w:szCs w:val="28"/>
                <w:lang w:eastAsia="en-US"/>
              </w:rPr>
            </w:pPr>
            <w:r w:rsidRPr="00644DC7">
              <w:rPr>
                <w:sz w:val="28"/>
                <w:szCs w:val="28"/>
                <w:lang w:eastAsia="en-US"/>
              </w:rPr>
              <w:lastRenderedPageBreak/>
              <w:t xml:space="preserve">зона с особыми условиями </w:t>
            </w:r>
            <w:r w:rsidRPr="00644DC7">
              <w:rPr>
                <w:sz w:val="28"/>
                <w:szCs w:val="28"/>
                <w:lang w:eastAsia="en-US"/>
              </w:rPr>
              <w:br/>
              <w:t>ис</w:t>
            </w:r>
            <w:r w:rsidRPr="00644DC7">
              <w:rPr>
                <w:sz w:val="28"/>
                <w:szCs w:val="28"/>
                <w:lang w:eastAsia="en-US"/>
              </w:rPr>
              <w:softHyphen/>
              <w:t xml:space="preserve">пользования территории </w:t>
            </w:r>
            <w:r w:rsidRPr="00644DC7">
              <w:rPr>
                <w:sz w:val="28"/>
                <w:szCs w:val="28"/>
                <w:lang w:eastAsia="en-US"/>
              </w:rPr>
              <w:lastRenderedPageBreak/>
              <w:t>не устанавливается</w:t>
            </w:r>
          </w:p>
        </w:tc>
      </w:tr>
      <w:tr w:rsidR="006741E3" w:rsidRPr="00644DC7" w:rsidTr="001E11F8">
        <w:tc>
          <w:tcPr>
            <w:tcW w:w="314" w:type="pct"/>
            <w:vMerge w:val="restart"/>
            <w:shd w:val="clear" w:color="auto" w:fill="auto"/>
          </w:tcPr>
          <w:p w:rsidR="006741E3" w:rsidRPr="00644DC7" w:rsidRDefault="006741E3" w:rsidP="001E11F8">
            <w:pPr>
              <w:pStyle w:val="aff0"/>
              <w:spacing w:before="0" w:beforeAutospacing="0" w:after="0" w:afterAutospacing="0"/>
              <w:rPr>
                <w:sz w:val="28"/>
                <w:szCs w:val="28"/>
              </w:rPr>
            </w:pPr>
            <w:r w:rsidRPr="00644DC7">
              <w:rPr>
                <w:sz w:val="28"/>
                <w:szCs w:val="28"/>
              </w:rPr>
              <w:lastRenderedPageBreak/>
              <w:t>7</w:t>
            </w:r>
          </w:p>
        </w:tc>
        <w:tc>
          <w:tcPr>
            <w:tcW w:w="4686" w:type="pct"/>
            <w:gridSpan w:val="4"/>
            <w:shd w:val="clear" w:color="auto" w:fill="auto"/>
            <w:vAlign w:val="center"/>
          </w:tcPr>
          <w:p w:rsidR="006741E3" w:rsidRPr="00644DC7" w:rsidRDefault="006741E3" w:rsidP="001E11F8">
            <w:pPr>
              <w:jc w:val="center"/>
              <w:rPr>
                <w:sz w:val="28"/>
                <w:szCs w:val="28"/>
              </w:rPr>
            </w:pPr>
            <w:r w:rsidRPr="00644DC7">
              <w:rPr>
                <w:sz w:val="28"/>
                <w:szCs w:val="28"/>
              </w:rPr>
              <w:t>Объекты в области организации досуга, обеспечения жителей поселения услугами организаций культуры и библиотечного обслуживания</w:t>
            </w:r>
          </w:p>
          <w:p w:rsidR="006741E3" w:rsidRPr="00644DC7" w:rsidRDefault="006741E3" w:rsidP="001E11F8">
            <w:pPr>
              <w:rPr>
                <w:sz w:val="28"/>
                <w:szCs w:val="28"/>
              </w:rPr>
            </w:pPr>
            <w:r w:rsidRPr="00644DC7">
              <w:rPr>
                <w:sz w:val="28"/>
                <w:szCs w:val="28"/>
              </w:rPr>
              <w:t>Вид объектов: дома (дворцы, центры) культуры, культуры и досуга, культуры и искусств</w:t>
            </w:r>
          </w:p>
        </w:tc>
      </w:tr>
      <w:tr w:rsidR="006741E3" w:rsidRPr="00644DC7" w:rsidTr="001E11F8">
        <w:tc>
          <w:tcPr>
            <w:tcW w:w="314" w:type="pct"/>
            <w:vMerge/>
            <w:shd w:val="clear" w:color="auto" w:fill="auto"/>
          </w:tcPr>
          <w:p w:rsidR="006741E3" w:rsidRPr="00644DC7" w:rsidRDefault="006741E3" w:rsidP="001E11F8">
            <w:pPr>
              <w:pStyle w:val="aff0"/>
              <w:spacing w:before="0" w:beforeAutospacing="0" w:after="0" w:afterAutospacing="0"/>
              <w:rPr>
                <w:sz w:val="28"/>
                <w:szCs w:val="28"/>
              </w:rPr>
            </w:pPr>
          </w:p>
        </w:tc>
        <w:tc>
          <w:tcPr>
            <w:tcW w:w="4686" w:type="pct"/>
            <w:gridSpan w:val="4"/>
            <w:shd w:val="clear" w:color="auto" w:fill="auto"/>
          </w:tcPr>
          <w:p w:rsidR="006741E3" w:rsidRPr="00644DC7" w:rsidRDefault="006741E3" w:rsidP="001E11F8">
            <w:pPr>
              <w:jc w:val="left"/>
              <w:rPr>
                <w:sz w:val="28"/>
                <w:szCs w:val="28"/>
              </w:rPr>
            </w:pPr>
            <w:r w:rsidRPr="00644DC7">
              <w:rPr>
                <w:sz w:val="28"/>
                <w:szCs w:val="28"/>
              </w:rPr>
              <w:t>Назначение объектов: обеспечение инфраструктурой для организации досуга и обеспечения населения услугами организации культуры</w:t>
            </w:r>
          </w:p>
        </w:tc>
      </w:tr>
      <w:tr w:rsidR="006741E3" w:rsidRPr="00644DC7" w:rsidTr="001E11F8">
        <w:tc>
          <w:tcPr>
            <w:tcW w:w="314" w:type="pct"/>
            <w:shd w:val="clear" w:color="auto" w:fill="auto"/>
          </w:tcPr>
          <w:p w:rsidR="006741E3" w:rsidRPr="00644DC7" w:rsidRDefault="006741E3" w:rsidP="001E11F8">
            <w:pPr>
              <w:pStyle w:val="aff0"/>
              <w:spacing w:before="0" w:beforeAutospacing="0" w:after="0" w:afterAutospacing="0"/>
              <w:rPr>
                <w:sz w:val="28"/>
                <w:szCs w:val="28"/>
              </w:rPr>
            </w:pPr>
            <w:r w:rsidRPr="00644DC7">
              <w:rPr>
                <w:sz w:val="28"/>
                <w:szCs w:val="28"/>
              </w:rPr>
              <w:t>7.1</w:t>
            </w:r>
          </w:p>
        </w:tc>
        <w:tc>
          <w:tcPr>
            <w:tcW w:w="1160" w:type="pct"/>
            <w:shd w:val="clear" w:color="auto" w:fill="auto"/>
          </w:tcPr>
          <w:p w:rsidR="006741E3" w:rsidRPr="00644DC7" w:rsidRDefault="006741E3" w:rsidP="001E11F8">
            <w:pPr>
              <w:jc w:val="left"/>
              <w:rPr>
                <w:sz w:val="28"/>
                <w:szCs w:val="28"/>
              </w:rPr>
            </w:pPr>
            <w:r w:rsidRPr="00644DC7">
              <w:rPr>
                <w:sz w:val="28"/>
                <w:szCs w:val="28"/>
              </w:rPr>
              <w:t>Объект культурно-досугового (клубного) типа (филиал дома культуры с объектом для работы с детьми и молодежью, с общедоступной библиотекой)</w:t>
            </w:r>
          </w:p>
        </w:tc>
        <w:tc>
          <w:tcPr>
            <w:tcW w:w="1243" w:type="pct"/>
            <w:shd w:val="clear" w:color="auto" w:fill="auto"/>
          </w:tcPr>
          <w:p w:rsidR="006741E3" w:rsidRPr="00644DC7" w:rsidRDefault="006741E3" w:rsidP="004C5CBF">
            <w:pPr>
              <w:jc w:val="left"/>
              <w:rPr>
                <w:bCs/>
                <w:sz w:val="28"/>
                <w:szCs w:val="28"/>
              </w:rPr>
            </w:pPr>
            <w:r w:rsidRPr="00644DC7">
              <w:rPr>
                <w:bCs/>
                <w:sz w:val="28"/>
                <w:szCs w:val="28"/>
              </w:rPr>
              <w:t xml:space="preserve">1 объект на 742 места, </w:t>
            </w:r>
            <w:r w:rsidRPr="00644DC7">
              <w:rPr>
                <w:sz w:val="28"/>
                <w:szCs w:val="28"/>
              </w:rPr>
              <w:t xml:space="preserve">с объектом для работы с детьми и молодежью </w:t>
            </w:r>
            <w:r w:rsidRPr="00644DC7">
              <w:rPr>
                <w:bCs/>
                <w:sz w:val="28"/>
                <w:szCs w:val="28"/>
              </w:rPr>
              <w:t xml:space="preserve">145 м², 12 рабочих мест, с общедоступной библиотекой с детским отделением на </w:t>
            </w:r>
            <w:r w:rsidRPr="00644DC7">
              <w:rPr>
                <w:bCs/>
                <w:sz w:val="28"/>
                <w:szCs w:val="28"/>
              </w:rPr>
              <w:br/>
              <w:t>42 400 экземпляров</w:t>
            </w:r>
          </w:p>
        </w:tc>
        <w:tc>
          <w:tcPr>
            <w:tcW w:w="1077" w:type="pct"/>
            <w:shd w:val="clear" w:color="auto" w:fill="auto"/>
          </w:tcPr>
          <w:p w:rsidR="006741E3" w:rsidRPr="00644DC7" w:rsidRDefault="006741E3" w:rsidP="001E11F8">
            <w:pPr>
              <w:pStyle w:val="aff0"/>
              <w:spacing w:before="0" w:beforeAutospacing="0" w:after="0" w:afterAutospacing="0"/>
              <w:rPr>
                <w:sz w:val="28"/>
                <w:szCs w:val="28"/>
              </w:rPr>
            </w:pPr>
            <w:r w:rsidRPr="00644DC7">
              <w:rPr>
                <w:sz w:val="28"/>
                <w:szCs w:val="28"/>
              </w:rPr>
              <w:t>деревня Порошкино, многофункциональная общественно-деловая зона (</w:t>
            </w:r>
            <w:r w:rsidRPr="00644DC7">
              <w:rPr>
                <w:bCs/>
                <w:iCs/>
                <w:sz w:val="28"/>
                <w:szCs w:val="28"/>
                <w:lang w:eastAsia="en-US"/>
              </w:rPr>
              <w:t>О1-6)</w:t>
            </w:r>
          </w:p>
        </w:tc>
        <w:tc>
          <w:tcPr>
            <w:tcW w:w="1206" w:type="pct"/>
            <w:shd w:val="clear" w:color="auto" w:fill="auto"/>
          </w:tcPr>
          <w:p w:rsidR="006741E3" w:rsidRPr="00644DC7" w:rsidRDefault="006741E3"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r w:rsidR="006741E3" w:rsidRPr="00644DC7" w:rsidTr="001E11F8">
        <w:tc>
          <w:tcPr>
            <w:tcW w:w="314" w:type="pct"/>
            <w:shd w:val="clear" w:color="auto" w:fill="auto"/>
          </w:tcPr>
          <w:p w:rsidR="006741E3" w:rsidRPr="00644DC7" w:rsidRDefault="006741E3" w:rsidP="001E11F8">
            <w:pPr>
              <w:pStyle w:val="aff0"/>
              <w:spacing w:before="0" w:beforeAutospacing="0" w:after="0" w:afterAutospacing="0"/>
              <w:rPr>
                <w:sz w:val="28"/>
                <w:szCs w:val="28"/>
              </w:rPr>
            </w:pPr>
            <w:r w:rsidRPr="00644DC7">
              <w:rPr>
                <w:sz w:val="28"/>
                <w:szCs w:val="28"/>
              </w:rPr>
              <w:t>7.2</w:t>
            </w:r>
          </w:p>
        </w:tc>
        <w:tc>
          <w:tcPr>
            <w:tcW w:w="1160" w:type="pct"/>
            <w:shd w:val="clear" w:color="auto" w:fill="auto"/>
          </w:tcPr>
          <w:p w:rsidR="006741E3" w:rsidRPr="00644DC7" w:rsidRDefault="006741E3" w:rsidP="001E11F8">
            <w:pPr>
              <w:jc w:val="left"/>
              <w:rPr>
                <w:sz w:val="28"/>
                <w:szCs w:val="28"/>
              </w:rPr>
            </w:pPr>
            <w:r w:rsidRPr="00644DC7">
              <w:rPr>
                <w:sz w:val="28"/>
                <w:szCs w:val="28"/>
              </w:rPr>
              <w:t>Объект культурно-досугового (клубного) типа (объект для работы с детьми и молодежью)</w:t>
            </w:r>
          </w:p>
        </w:tc>
        <w:tc>
          <w:tcPr>
            <w:tcW w:w="1243" w:type="pct"/>
            <w:shd w:val="clear" w:color="auto" w:fill="auto"/>
          </w:tcPr>
          <w:p w:rsidR="006741E3" w:rsidRPr="00644DC7" w:rsidRDefault="006741E3" w:rsidP="001E11F8">
            <w:pPr>
              <w:jc w:val="left"/>
              <w:rPr>
                <w:bCs/>
                <w:sz w:val="28"/>
                <w:szCs w:val="28"/>
              </w:rPr>
            </w:pPr>
            <w:r w:rsidRPr="00644DC7">
              <w:rPr>
                <w:bCs/>
                <w:sz w:val="28"/>
                <w:szCs w:val="28"/>
              </w:rPr>
              <w:t>120 м²</w:t>
            </w:r>
            <w:r w:rsidRPr="00644DC7">
              <w:t xml:space="preserve"> </w:t>
            </w:r>
            <w:r w:rsidRPr="00644DC7">
              <w:rPr>
                <w:bCs/>
                <w:sz w:val="28"/>
                <w:szCs w:val="28"/>
              </w:rPr>
              <w:t>на 24 посадочных места, 10 рабочих мест</w:t>
            </w:r>
          </w:p>
        </w:tc>
        <w:tc>
          <w:tcPr>
            <w:tcW w:w="1077" w:type="pct"/>
            <w:shd w:val="clear" w:color="auto" w:fill="auto"/>
          </w:tcPr>
          <w:p w:rsidR="006741E3" w:rsidRPr="00644DC7" w:rsidRDefault="006741E3" w:rsidP="001E11F8">
            <w:pPr>
              <w:pStyle w:val="aff0"/>
              <w:spacing w:before="0" w:beforeAutospacing="0" w:after="0" w:afterAutospacing="0"/>
              <w:rPr>
                <w:sz w:val="28"/>
                <w:szCs w:val="28"/>
              </w:rPr>
            </w:pPr>
            <w:r w:rsidRPr="00644DC7">
              <w:rPr>
                <w:sz w:val="28"/>
                <w:szCs w:val="28"/>
              </w:rPr>
              <w:t>деревня Порошкино,</w:t>
            </w:r>
            <w:r w:rsidRPr="00644DC7">
              <w:t xml:space="preserve"> </w:t>
            </w:r>
            <w:r w:rsidRPr="00644DC7">
              <w:rPr>
                <w:sz w:val="28"/>
                <w:szCs w:val="28"/>
              </w:rPr>
              <w:t>зона застройки многоэтажными жилыми домами встроенный в жилой дом (</w:t>
            </w:r>
            <w:r w:rsidRPr="00644DC7">
              <w:rPr>
                <w:bCs/>
                <w:iCs/>
                <w:sz w:val="28"/>
                <w:szCs w:val="28"/>
                <w:lang w:eastAsia="en-US"/>
              </w:rPr>
              <w:t>Ж4-6.02</w:t>
            </w:r>
            <w:r w:rsidRPr="00644DC7">
              <w:rPr>
                <w:sz w:val="28"/>
                <w:szCs w:val="28"/>
              </w:rPr>
              <w:t>)</w:t>
            </w:r>
          </w:p>
        </w:tc>
        <w:tc>
          <w:tcPr>
            <w:tcW w:w="1206" w:type="pct"/>
            <w:shd w:val="clear" w:color="auto" w:fill="auto"/>
          </w:tcPr>
          <w:p w:rsidR="006741E3" w:rsidRPr="00644DC7" w:rsidRDefault="006741E3" w:rsidP="001E11F8">
            <w:pPr>
              <w:jc w:val="left"/>
            </w:pPr>
            <w:r w:rsidRPr="00644DC7">
              <w:rPr>
                <w:sz w:val="28"/>
                <w:szCs w:val="28"/>
                <w:lang w:eastAsia="en-US"/>
              </w:rPr>
              <w:t xml:space="preserve">зона с особыми условиями </w:t>
            </w:r>
            <w:r w:rsidRPr="00644DC7">
              <w:rPr>
                <w:sz w:val="28"/>
                <w:szCs w:val="28"/>
                <w:lang w:eastAsia="en-US"/>
              </w:rPr>
              <w:br/>
              <w:t>ис</w:t>
            </w:r>
            <w:r w:rsidRPr="00644DC7">
              <w:rPr>
                <w:sz w:val="28"/>
                <w:szCs w:val="28"/>
                <w:lang w:eastAsia="en-US"/>
              </w:rPr>
              <w:softHyphen/>
              <w:t>пользования территории не устанавливается</w:t>
            </w:r>
          </w:p>
        </w:tc>
      </w:tr>
    </w:tbl>
    <w:p w:rsidR="00CC3814" w:rsidRPr="00644DC7" w:rsidRDefault="00CC3814" w:rsidP="00DC6574">
      <w:pPr>
        <w:ind w:firstLine="709"/>
        <w:rPr>
          <w:b/>
          <w:bCs/>
          <w:color w:val="FF0000"/>
          <w:sz w:val="28"/>
          <w:szCs w:val="28"/>
        </w:rPr>
        <w:sectPr w:rsidR="00CC3814" w:rsidRPr="00644DC7" w:rsidSect="00F90588">
          <w:headerReference w:type="default" r:id="rId12"/>
          <w:footerReference w:type="default" r:id="rId13"/>
          <w:pgSz w:w="16840" w:h="11907" w:orient="landscape" w:code="9"/>
          <w:pgMar w:top="1134" w:right="538" w:bottom="567" w:left="1134" w:header="284" w:footer="250" w:gutter="0"/>
          <w:cols w:space="720"/>
          <w:docGrid w:linePitch="326"/>
        </w:sectPr>
      </w:pPr>
      <w:bookmarkStart w:id="3" w:name="_Toc517629978"/>
    </w:p>
    <w:p w:rsidR="00CC3814" w:rsidRPr="00644DC7" w:rsidRDefault="00890E64" w:rsidP="00DC6574">
      <w:pPr>
        <w:pStyle w:val="2"/>
        <w:spacing w:before="0" w:after="0"/>
        <w:ind w:left="0" w:right="0" w:firstLine="709"/>
        <w:jc w:val="both"/>
        <w:rPr>
          <w:b w:val="0"/>
          <w:sz w:val="28"/>
          <w:szCs w:val="28"/>
        </w:rPr>
      </w:pPr>
      <w:bookmarkStart w:id="4" w:name="_Toc35241166"/>
      <w:r w:rsidRPr="00644DC7">
        <w:rPr>
          <w:b w:val="0"/>
          <w:sz w:val="28"/>
          <w:szCs w:val="28"/>
        </w:rPr>
        <w:lastRenderedPageBreak/>
        <w:t>2</w:t>
      </w:r>
      <w:bookmarkEnd w:id="3"/>
      <w:r w:rsidR="00013E28" w:rsidRPr="00644DC7">
        <w:rPr>
          <w:b w:val="0"/>
          <w:sz w:val="28"/>
          <w:szCs w:val="28"/>
        </w:rPr>
        <w:t>.</w:t>
      </w:r>
      <w:r w:rsidR="00F90588" w:rsidRPr="00644DC7">
        <w:rPr>
          <w:b w:val="0"/>
          <w:sz w:val="28"/>
          <w:szCs w:val="28"/>
        </w:rPr>
        <w:t xml:space="preserve"> </w:t>
      </w:r>
      <w:bookmarkEnd w:id="4"/>
      <w:r w:rsidR="00E44E8E" w:rsidRPr="00644DC7">
        <w:rPr>
          <w:b w:val="0"/>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115E8A" w:rsidRPr="00644DC7">
        <w:rPr>
          <w:b w:val="0"/>
          <w:sz w:val="28"/>
          <w:szCs w:val="28"/>
        </w:rPr>
        <w:t>, за исключением линейных объектов</w:t>
      </w:r>
    </w:p>
    <w:p w:rsidR="000F5D44" w:rsidRPr="00644DC7" w:rsidRDefault="000F5D44" w:rsidP="00DC6574">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28"/>
        <w:gridCol w:w="1049"/>
        <w:gridCol w:w="1418"/>
        <w:gridCol w:w="2125"/>
        <w:gridCol w:w="1981"/>
        <w:gridCol w:w="1988"/>
        <w:gridCol w:w="2411"/>
        <w:gridCol w:w="1808"/>
      </w:tblGrid>
      <w:tr w:rsidR="00926C9C" w:rsidRPr="00644DC7" w:rsidTr="003D04B6">
        <w:tc>
          <w:tcPr>
            <w:tcW w:w="175" w:type="pct"/>
            <w:vMerge w:val="restart"/>
            <w:shd w:val="clear" w:color="auto" w:fill="auto"/>
            <w:vAlign w:val="center"/>
          </w:tcPr>
          <w:p w:rsidR="00926C9C" w:rsidRPr="00644DC7" w:rsidRDefault="00926C9C" w:rsidP="00DC6574">
            <w:pPr>
              <w:pStyle w:val="aff0"/>
              <w:spacing w:before="0" w:beforeAutospacing="0" w:after="0" w:afterAutospacing="0"/>
              <w:jc w:val="center"/>
              <w:rPr>
                <w:iCs/>
                <w:sz w:val="28"/>
                <w:szCs w:val="28"/>
              </w:rPr>
            </w:pPr>
            <w:r w:rsidRPr="00644DC7">
              <w:rPr>
                <w:sz w:val="28"/>
                <w:szCs w:val="28"/>
                <w:lang w:eastAsia="en-US"/>
              </w:rPr>
              <w:t>№</w:t>
            </w:r>
          </w:p>
        </w:tc>
        <w:tc>
          <w:tcPr>
            <w:tcW w:w="632" w:type="pct"/>
            <w:vMerge w:val="restart"/>
            <w:shd w:val="clear" w:color="auto" w:fill="auto"/>
            <w:vAlign w:val="center"/>
          </w:tcPr>
          <w:p w:rsidR="00926C9C" w:rsidRPr="00644DC7" w:rsidRDefault="00926C9C" w:rsidP="00DC6574">
            <w:pPr>
              <w:pStyle w:val="aff0"/>
              <w:spacing w:before="0" w:beforeAutospacing="0" w:after="0" w:afterAutospacing="0"/>
              <w:jc w:val="center"/>
              <w:rPr>
                <w:iCs/>
                <w:sz w:val="28"/>
                <w:szCs w:val="28"/>
              </w:rPr>
            </w:pPr>
            <w:r w:rsidRPr="00644DC7">
              <w:rPr>
                <w:sz w:val="28"/>
                <w:szCs w:val="28"/>
                <w:lang w:eastAsia="en-US"/>
              </w:rPr>
              <w:t>Наименование функциональной зоны</w:t>
            </w:r>
          </w:p>
        </w:tc>
        <w:tc>
          <w:tcPr>
            <w:tcW w:w="344" w:type="pct"/>
            <w:vMerge w:val="restart"/>
            <w:vAlign w:val="center"/>
          </w:tcPr>
          <w:p w:rsidR="00926C9C" w:rsidRPr="00644DC7" w:rsidRDefault="00926C9C" w:rsidP="00115CEF">
            <w:pPr>
              <w:pStyle w:val="aff0"/>
              <w:spacing w:before="0" w:beforeAutospacing="0" w:after="0" w:afterAutospacing="0"/>
              <w:ind w:left="-113" w:right="-101"/>
              <w:jc w:val="center"/>
              <w:rPr>
                <w:sz w:val="28"/>
                <w:szCs w:val="28"/>
                <w:lang w:eastAsia="en-US"/>
              </w:rPr>
            </w:pPr>
            <w:r w:rsidRPr="00644DC7">
              <w:rPr>
                <w:sz w:val="28"/>
                <w:szCs w:val="28"/>
                <w:lang w:eastAsia="en-US"/>
              </w:rPr>
              <w:t>Индекс зоны</w:t>
            </w:r>
          </w:p>
        </w:tc>
        <w:tc>
          <w:tcPr>
            <w:tcW w:w="2464" w:type="pct"/>
            <w:gridSpan w:val="4"/>
            <w:shd w:val="clear" w:color="auto" w:fill="auto"/>
            <w:vAlign w:val="center"/>
          </w:tcPr>
          <w:p w:rsidR="00926C9C" w:rsidRPr="00644DC7" w:rsidRDefault="00926C9C" w:rsidP="00DC6574">
            <w:pPr>
              <w:pStyle w:val="aff0"/>
              <w:spacing w:before="0" w:beforeAutospacing="0" w:after="0" w:afterAutospacing="0"/>
              <w:jc w:val="center"/>
              <w:rPr>
                <w:sz w:val="28"/>
                <w:szCs w:val="28"/>
                <w:lang w:eastAsia="en-US"/>
              </w:rPr>
            </w:pPr>
            <w:r w:rsidRPr="00644DC7">
              <w:rPr>
                <w:sz w:val="28"/>
                <w:szCs w:val="28"/>
                <w:lang w:eastAsia="en-US"/>
              </w:rPr>
              <w:t>Параметры функциональных зон</w:t>
            </w:r>
          </w:p>
        </w:tc>
        <w:tc>
          <w:tcPr>
            <w:tcW w:w="791" w:type="pct"/>
            <w:vMerge w:val="restart"/>
            <w:vAlign w:val="center"/>
          </w:tcPr>
          <w:p w:rsidR="00926C9C" w:rsidRPr="00644DC7" w:rsidRDefault="00926C9C" w:rsidP="00DC6574">
            <w:pPr>
              <w:pStyle w:val="aff0"/>
              <w:spacing w:before="0" w:beforeAutospacing="0" w:after="0" w:afterAutospacing="0"/>
              <w:jc w:val="center"/>
              <w:rPr>
                <w:sz w:val="28"/>
                <w:szCs w:val="28"/>
                <w:lang w:eastAsia="en-US"/>
              </w:rPr>
            </w:pPr>
            <w:r w:rsidRPr="00644DC7">
              <w:rPr>
                <w:sz w:val="28"/>
                <w:szCs w:val="28"/>
                <w:lang w:eastAsia="en-US"/>
              </w:rPr>
              <w:t>Сведения о планируемых для размеще</w:t>
            </w:r>
            <w:r w:rsidRPr="00644DC7">
              <w:rPr>
                <w:sz w:val="28"/>
                <w:szCs w:val="28"/>
                <w:lang w:eastAsia="en-US"/>
              </w:rPr>
              <w:softHyphen/>
              <w:t>ния объектах</w:t>
            </w:r>
          </w:p>
        </w:tc>
        <w:tc>
          <w:tcPr>
            <w:tcW w:w="593" w:type="pct"/>
            <w:vMerge w:val="restart"/>
            <w:shd w:val="clear" w:color="auto" w:fill="auto"/>
            <w:vAlign w:val="center"/>
          </w:tcPr>
          <w:p w:rsidR="00926C9C" w:rsidRPr="00644DC7" w:rsidRDefault="00926C9C" w:rsidP="00DC6574">
            <w:pPr>
              <w:pStyle w:val="aff0"/>
              <w:spacing w:before="0" w:beforeAutospacing="0" w:after="0" w:afterAutospacing="0"/>
              <w:jc w:val="center"/>
              <w:rPr>
                <w:iCs/>
                <w:sz w:val="28"/>
                <w:szCs w:val="28"/>
              </w:rPr>
            </w:pPr>
            <w:r w:rsidRPr="00644DC7">
              <w:rPr>
                <w:iCs/>
                <w:sz w:val="28"/>
                <w:szCs w:val="28"/>
              </w:rPr>
              <w:t xml:space="preserve">Значение объекта </w:t>
            </w:r>
            <w:r w:rsidRPr="00644DC7">
              <w:rPr>
                <w:rStyle w:val="afffff2"/>
                <w:iCs/>
                <w:sz w:val="28"/>
                <w:szCs w:val="28"/>
              </w:rPr>
              <w:footnoteReference w:id="4"/>
            </w:r>
          </w:p>
        </w:tc>
      </w:tr>
      <w:tr w:rsidR="00926C9C" w:rsidRPr="00644DC7" w:rsidTr="003D04B6">
        <w:trPr>
          <w:trHeight w:val="56"/>
        </w:trPr>
        <w:tc>
          <w:tcPr>
            <w:tcW w:w="175" w:type="pct"/>
            <w:vMerge/>
            <w:shd w:val="clear" w:color="auto" w:fill="auto"/>
            <w:vAlign w:val="center"/>
          </w:tcPr>
          <w:p w:rsidR="00926C9C" w:rsidRPr="00644DC7" w:rsidRDefault="00926C9C" w:rsidP="00DC6574">
            <w:pPr>
              <w:pStyle w:val="aff0"/>
              <w:spacing w:before="0" w:beforeAutospacing="0" w:after="0" w:afterAutospacing="0"/>
              <w:jc w:val="center"/>
              <w:rPr>
                <w:sz w:val="28"/>
                <w:szCs w:val="28"/>
                <w:lang w:eastAsia="en-US"/>
              </w:rPr>
            </w:pPr>
          </w:p>
        </w:tc>
        <w:tc>
          <w:tcPr>
            <w:tcW w:w="632" w:type="pct"/>
            <w:vMerge/>
            <w:shd w:val="clear" w:color="auto" w:fill="auto"/>
            <w:vAlign w:val="center"/>
          </w:tcPr>
          <w:p w:rsidR="00926C9C" w:rsidRPr="00644DC7" w:rsidRDefault="00926C9C" w:rsidP="00DC6574">
            <w:pPr>
              <w:pStyle w:val="aff0"/>
              <w:spacing w:before="0" w:beforeAutospacing="0" w:after="0" w:afterAutospacing="0"/>
              <w:jc w:val="center"/>
              <w:rPr>
                <w:sz w:val="28"/>
                <w:szCs w:val="28"/>
                <w:lang w:eastAsia="en-US"/>
              </w:rPr>
            </w:pPr>
          </w:p>
        </w:tc>
        <w:tc>
          <w:tcPr>
            <w:tcW w:w="344" w:type="pct"/>
            <w:vMerge/>
          </w:tcPr>
          <w:p w:rsidR="00926C9C" w:rsidRPr="00644DC7" w:rsidRDefault="00926C9C" w:rsidP="00DC6574">
            <w:pPr>
              <w:pStyle w:val="aff0"/>
              <w:spacing w:before="0" w:beforeAutospacing="0" w:after="0" w:afterAutospacing="0"/>
              <w:jc w:val="center"/>
              <w:rPr>
                <w:sz w:val="28"/>
                <w:szCs w:val="28"/>
                <w:lang w:eastAsia="en-US"/>
              </w:rPr>
            </w:pPr>
          </w:p>
        </w:tc>
        <w:tc>
          <w:tcPr>
            <w:tcW w:w="465" w:type="pct"/>
            <w:shd w:val="clear" w:color="auto" w:fill="auto"/>
            <w:vAlign w:val="center"/>
          </w:tcPr>
          <w:p w:rsidR="00926C9C" w:rsidRPr="00644DC7" w:rsidRDefault="00CA2161" w:rsidP="00926C9C">
            <w:pPr>
              <w:pStyle w:val="aff0"/>
              <w:spacing w:before="0" w:beforeAutospacing="0" w:after="0" w:afterAutospacing="0"/>
              <w:jc w:val="center"/>
              <w:rPr>
                <w:iCs/>
                <w:sz w:val="28"/>
                <w:szCs w:val="28"/>
              </w:rPr>
            </w:pPr>
            <w:r w:rsidRPr="00644DC7">
              <w:rPr>
                <w:sz w:val="28"/>
                <w:szCs w:val="28"/>
                <w:lang w:eastAsia="en-US"/>
              </w:rPr>
              <w:t>п</w:t>
            </w:r>
            <w:r w:rsidR="00926C9C" w:rsidRPr="00644DC7">
              <w:rPr>
                <w:sz w:val="28"/>
                <w:szCs w:val="28"/>
                <w:lang w:eastAsia="en-US"/>
              </w:rPr>
              <w:t>лощадь зоны, га</w:t>
            </w:r>
          </w:p>
        </w:tc>
        <w:tc>
          <w:tcPr>
            <w:tcW w:w="697" w:type="pct"/>
            <w:shd w:val="clear" w:color="auto" w:fill="auto"/>
            <w:vAlign w:val="center"/>
          </w:tcPr>
          <w:p w:rsidR="00926C9C" w:rsidRPr="00644DC7" w:rsidRDefault="00CA2161" w:rsidP="00926C9C">
            <w:pPr>
              <w:pStyle w:val="aff0"/>
              <w:spacing w:before="0" w:beforeAutospacing="0" w:after="0" w:afterAutospacing="0"/>
              <w:ind w:left="-111" w:right="-103"/>
              <w:jc w:val="center"/>
              <w:rPr>
                <w:iCs/>
                <w:sz w:val="28"/>
                <w:szCs w:val="28"/>
              </w:rPr>
            </w:pPr>
            <w:r w:rsidRPr="00644DC7">
              <w:rPr>
                <w:sz w:val="28"/>
                <w:szCs w:val="28"/>
                <w:lang w:eastAsia="en-US"/>
              </w:rPr>
              <w:t>м</w:t>
            </w:r>
            <w:r w:rsidR="00926C9C" w:rsidRPr="00644DC7">
              <w:rPr>
                <w:sz w:val="28"/>
                <w:szCs w:val="28"/>
                <w:lang w:eastAsia="en-US"/>
              </w:rPr>
              <w:t>акси</w:t>
            </w:r>
            <w:r w:rsidR="00926C9C" w:rsidRPr="00644DC7">
              <w:rPr>
                <w:sz w:val="28"/>
                <w:szCs w:val="28"/>
                <w:lang w:eastAsia="en-US"/>
              </w:rPr>
              <w:softHyphen/>
              <w:t>мальная этажность</w:t>
            </w:r>
          </w:p>
        </w:tc>
        <w:tc>
          <w:tcPr>
            <w:tcW w:w="650" w:type="pct"/>
            <w:vAlign w:val="center"/>
          </w:tcPr>
          <w:p w:rsidR="00926C9C" w:rsidRPr="00644DC7" w:rsidRDefault="00CA2161" w:rsidP="00CA2161">
            <w:pPr>
              <w:pStyle w:val="aff0"/>
              <w:spacing w:before="0" w:beforeAutospacing="0" w:after="0" w:afterAutospacing="0"/>
              <w:ind w:left="-102" w:right="-109"/>
              <w:jc w:val="center"/>
              <w:rPr>
                <w:sz w:val="28"/>
                <w:szCs w:val="28"/>
                <w:lang w:eastAsia="en-US"/>
              </w:rPr>
            </w:pPr>
            <w:r w:rsidRPr="00644DC7">
              <w:rPr>
                <w:sz w:val="28"/>
                <w:szCs w:val="28"/>
                <w:lang w:eastAsia="en-US"/>
              </w:rPr>
              <w:t>максимальный к</w:t>
            </w:r>
            <w:r w:rsidR="00926C9C" w:rsidRPr="00644DC7">
              <w:rPr>
                <w:sz w:val="28"/>
                <w:szCs w:val="28"/>
                <w:lang w:eastAsia="en-US"/>
              </w:rPr>
              <w:t>оэффици</w:t>
            </w:r>
            <w:r w:rsidR="00926C9C" w:rsidRPr="00644DC7">
              <w:rPr>
                <w:sz w:val="28"/>
                <w:szCs w:val="28"/>
                <w:lang w:eastAsia="en-US"/>
              </w:rPr>
              <w:softHyphen/>
              <w:t>ент застройки, %</w:t>
            </w:r>
          </w:p>
        </w:tc>
        <w:tc>
          <w:tcPr>
            <w:tcW w:w="652" w:type="pct"/>
            <w:vAlign w:val="center"/>
          </w:tcPr>
          <w:p w:rsidR="00926C9C" w:rsidRPr="00644DC7" w:rsidRDefault="00CA2161" w:rsidP="00926C9C">
            <w:pPr>
              <w:pStyle w:val="aff0"/>
              <w:spacing w:before="0" w:beforeAutospacing="0" w:after="0" w:afterAutospacing="0"/>
              <w:jc w:val="center"/>
              <w:rPr>
                <w:sz w:val="28"/>
                <w:szCs w:val="28"/>
                <w:lang w:eastAsia="en-US"/>
              </w:rPr>
            </w:pPr>
            <w:r w:rsidRPr="00644DC7">
              <w:rPr>
                <w:sz w:val="28"/>
                <w:szCs w:val="28"/>
                <w:lang w:eastAsia="en-US"/>
              </w:rPr>
              <w:t>о</w:t>
            </w:r>
            <w:r w:rsidR="00481BA0" w:rsidRPr="00644DC7">
              <w:rPr>
                <w:sz w:val="28"/>
                <w:szCs w:val="28"/>
                <w:lang w:eastAsia="en-US"/>
              </w:rPr>
              <w:t>бщая площадь жилого фонда, м</w:t>
            </w:r>
            <w:r w:rsidR="00481BA0" w:rsidRPr="00644DC7">
              <w:rPr>
                <w:sz w:val="28"/>
                <w:szCs w:val="28"/>
                <w:vertAlign w:val="superscript"/>
                <w:lang w:eastAsia="en-US"/>
              </w:rPr>
              <w:t>2</w:t>
            </w:r>
          </w:p>
        </w:tc>
        <w:tc>
          <w:tcPr>
            <w:tcW w:w="791" w:type="pct"/>
            <w:vMerge/>
            <w:vAlign w:val="center"/>
          </w:tcPr>
          <w:p w:rsidR="00926C9C" w:rsidRPr="00644DC7" w:rsidRDefault="00926C9C" w:rsidP="00DC6574">
            <w:pPr>
              <w:pStyle w:val="aff0"/>
              <w:spacing w:before="0" w:beforeAutospacing="0" w:after="0" w:afterAutospacing="0"/>
              <w:jc w:val="center"/>
              <w:rPr>
                <w:iCs/>
                <w:sz w:val="28"/>
                <w:szCs w:val="28"/>
              </w:rPr>
            </w:pPr>
          </w:p>
        </w:tc>
        <w:tc>
          <w:tcPr>
            <w:tcW w:w="593" w:type="pct"/>
            <w:vMerge/>
            <w:shd w:val="clear" w:color="auto" w:fill="auto"/>
            <w:vAlign w:val="center"/>
          </w:tcPr>
          <w:p w:rsidR="00926C9C" w:rsidRPr="00644DC7" w:rsidRDefault="00926C9C" w:rsidP="00DC6574">
            <w:pPr>
              <w:pStyle w:val="aff0"/>
              <w:spacing w:before="0" w:beforeAutospacing="0" w:after="0" w:afterAutospacing="0"/>
              <w:jc w:val="center"/>
              <w:rPr>
                <w:iCs/>
                <w:sz w:val="28"/>
                <w:szCs w:val="28"/>
              </w:rPr>
            </w:pPr>
          </w:p>
        </w:tc>
      </w:tr>
    </w:tbl>
    <w:p w:rsidR="002B0ABA" w:rsidRPr="00644DC7" w:rsidRDefault="002B0ABA" w:rsidP="00DC6574">
      <w:pPr>
        <w:ind w:firstLine="709"/>
        <w:rPr>
          <w:sz w:val="2"/>
          <w:szCs w:val="2"/>
        </w:rPr>
      </w:pPr>
    </w:p>
    <w:tbl>
      <w:tblPr>
        <w:tblStyle w:val="af4"/>
        <w:tblW w:w="5000" w:type="pct"/>
        <w:tblLayout w:type="fixed"/>
        <w:tblLook w:val="04A0"/>
      </w:tblPr>
      <w:tblGrid>
        <w:gridCol w:w="532"/>
        <w:gridCol w:w="1945"/>
        <w:gridCol w:w="1030"/>
        <w:gridCol w:w="1418"/>
        <w:gridCol w:w="2125"/>
        <w:gridCol w:w="1985"/>
        <w:gridCol w:w="1985"/>
        <w:gridCol w:w="2414"/>
        <w:gridCol w:w="1808"/>
      </w:tblGrid>
      <w:tr w:rsidR="00926C9C" w:rsidRPr="00644DC7" w:rsidTr="00B82317">
        <w:trPr>
          <w:trHeight w:val="56"/>
          <w:tblHeader/>
        </w:trPr>
        <w:tc>
          <w:tcPr>
            <w:tcW w:w="175" w:type="pct"/>
            <w:vAlign w:val="center"/>
          </w:tcPr>
          <w:p w:rsidR="00926C9C" w:rsidRPr="00644DC7" w:rsidRDefault="00926C9C" w:rsidP="0047338A">
            <w:pPr>
              <w:jc w:val="center"/>
              <w:rPr>
                <w:sz w:val="28"/>
                <w:szCs w:val="28"/>
              </w:rPr>
            </w:pPr>
            <w:r w:rsidRPr="00644DC7">
              <w:rPr>
                <w:sz w:val="28"/>
                <w:szCs w:val="28"/>
              </w:rPr>
              <w:t>1</w:t>
            </w:r>
          </w:p>
        </w:tc>
        <w:tc>
          <w:tcPr>
            <w:tcW w:w="638" w:type="pct"/>
            <w:vAlign w:val="center"/>
          </w:tcPr>
          <w:p w:rsidR="00926C9C" w:rsidRPr="00644DC7" w:rsidRDefault="00926C9C" w:rsidP="0047338A">
            <w:pPr>
              <w:jc w:val="center"/>
              <w:rPr>
                <w:sz w:val="28"/>
                <w:szCs w:val="28"/>
              </w:rPr>
            </w:pPr>
            <w:r w:rsidRPr="00644DC7">
              <w:rPr>
                <w:sz w:val="28"/>
                <w:szCs w:val="28"/>
              </w:rPr>
              <w:t>2</w:t>
            </w:r>
          </w:p>
        </w:tc>
        <w:tc>
          <w:tcPr>
            <w:tcW w:w="338" w:type="pct"/>
            <w:vAlign w:val="center"/>
          </w:tcPr>
          <w:p w:rsidR="00926C9C" w:rsidRPr="00644DC7" w:rsidRDefault="00926C9C" w:rsidP="0047338A">
            <w:pPr>
              <w:jc w:val="center"/>
              <w:rPr>
                <w:sz w:val="28"/>
                <w:szCs w:val="28"/>
              </w:rPr>
            </w:pPr>
            <w:r w:rsidRPr="00644DC7">
              <w:rPr>
                <w:sz w:val="28"/>
                <w:szCs w:val="28"/>
              </w:rPr>
              <w:t>3</w:t>
            </w:r>
          </w:p>
        </w:tc>
        <w:tc>
          <w:tcPr>
            <w:tcW w:w="465" w:type="pct"/>
            <w:vAlign w:val="center"/>
          </w:tcPr>
          <w:p w:rsidR="00926C9C" w:rsidRPr="00644DC7" w:rsidRDefault="00926C9C" w:rsidP="0047338A">
            <w:pPr>
              <w:jc w:val="center"/>
              <w:rPr>
                <w:sz w:val="28"/>
                <w:szCs w:val="28"/>
              </w:rPr>
            </w:pPr>
            <w:r w:rsidRPr="00644DC7">
              <w:rPr>
                <w:sz w:val="28"/>
                <w:szCs w:val="28"/>
              </w:rPr>
              <w:t>4</w:t>
            </w:r>
          </w:p>
        </w:tc>
        <w:tc>
          <w:tcPr>
            <w:tcW w:w="697" w:type="pct"/>
            <w:vAlign w:val="center"/>
          </w:tcPr>
          <w:p w:rsidR="00926C9C" w:rsidRPr="00644DC7" w:rsidRDefault="00926C9C" w:rsidP="0047338A">
            <w:pPr>
              <w:jc w:val="center"/>
              <w:rPr>
                <w:sz w:val="28"/>
                <w:szCs w:val="28"/>
              </w:rPr>
            </w:pPr>
            <w:r w:rsidRPr="00644DC7">
              <w:rPr>
                <w:sz w:val="28"/>
                <w:szCs w:val="28"/>
              </w:rPr>
              <w:t>5</w:t>
            </w:r>
          </w:p>
        </w:tc>
        <w:tc>
          <w:tcPr>
            <w:tcW w:w="651" w:type="pct"/>
            <w:vAlign w:val="center"/>
          </w:tcPr>
          <w:p w:rsidR="00926C9C" w:rsidRPr="00644DC7" w:rsidRDefault="00926C9C" w:rsidP="0047338A">
            <w:pPr>
              <w:jc w:val="center"/>
              <w:rPr>
                <w:sz w:val="28"/>
                <w:szCs w:val="28"/>
              </w:rPr>
            </w:pPr>
            <w:r w:rsidRPr="00644DC7">
              <w:rPr>
                <w:sz w:val="28"/>
                <w:szCs w:val="28"/>
              </w:rPr>
              <w:t>6</w:t>
            </w:r>
          </w:p>
        </w:tc>
        <w:tc>
          <w:tcPr>
            <w:tcW w:w="651" w:type="pct"/>
          </w:tcPr>
          <w:p w:rsidR="00926C9C" w:rsidRPr="00644DC7" w:rsidRDefault="00481BA0" w:rsidP="0047338A">
            <w:pPr>
              <w:jc w:val="center"/>
              <w:rPr>
                <w:sz w:val="28"/>
                <w:szCs w:val="28"/>
              </w:rPr>
            </w:pPr>
            <w:r w:rsidRPr="00644DC7">
              <w:rPr>
                <w:sz w:val="28"/>
                <w:szCs w:val="28"/>
              </w:rPr>
              <w:t>7</w:t>
            </w:r>
          </w:p>
        </w:tc>
        <w:tc>
          <w:tcPr>
            <w:tcW w:w="792" w:type="pct"/>
            <w:vAlign w:val="center"/>
          </w:tcPr>
          <w:p w:rsidR="00926C9C" w:rsidRPr="00644DC7" w:rsidRDefault="00481BA0" w:rsidP="0047338A">
            <w:pPr>
              <w:jc w:val="center"/>
              <w:rPr>
                <w:sz w:val="28"/>
                <w:szCs w:val="28"/>
              </w:rPr>
            </w:pPr>
            <w:r w:rsidRPr="00644DC7">
              <w:rPr>
                <w:sz w:val="28"/>
                <w:szCs w:val="28"/>
              </w:rPr>
              <w:t>8</w:t>
            </w:r>
          </w:p>
        </w:tc>
        <w:tc>
          <w:tcPr>
            <w:tcW w:w="593" w:type="pct"/>
            <w:vAlign w:val="center"/>
          </w:tcPr>
          <w:p w:rsidR="00926C9C" w:rsidRPr="00644DC7" w:rsidRDefault="00481BA0" w:rsidP="00D87228">
            <w:pPr>
              <w:ind w:right="-107"/>
              <w:jc w:val="center"/>
              <w:rPr>
                <w:sz w:val="28"/>
                <w:szCs w:val="28"/>
              </w:rPr>
            </w:pPr>
            <w:r w:rsidRPr="00644DC7">
              <w:rPr>
                <w:sz w:val="28"/>
                <w:szCs w:val="28"/>
              </w:rPr>
              <w:t>9</w:t>
            </w:r>
          </w:p>
        </w:tc>
      </w:tr>
      <w:tr w:rsidR="00F63BC5" w:rsidRPr="00644DC7" w:rsidTr="00B82317">
        <w:trPr>
          <w:trHeight w:val="286"/>
        </w:trPr>
        <w:tc>
          <w:tcPr>
            <w:tcW w:w="175" w:type="pct"/>
            <w:vMerge w:val="restart"/>
            <w:shd w:val="clear" w:color="auto" w:fill="auto"/>
          </w:tcPr>
          <w:p w:rsidR="00F63BC5" w:rsidRPr="00644DC7" w:rsidRDefault="00F63BC5" w:rsidP="007B2BD1">
            <w:pPr>
              <w:jc w:val="left"/>
              <w:rPr>
                <w:sz w:val="28"/>
                <w:szCs w:val="28"/>
              </w:rPr>
            </w:pPr>
            <w:r w:rsidRPr="00644DC7">
              <w:rPr>
                <w:sz w:val="28"/>
                <w:szCs w:val="28"/>
              </w:rPr>
              <w:t>1</w:t>
            </w:r>
          </w:p>
        </w:tc>
        <w:tc>
          <w:tcPr>
            <w:tcW w:w="638" w:type="pct"/>
            <w:vMerge w:val="restart"/>
            <w:shd w:val="clear" w:color="auto" w:fill="auto"/>
          </w:tcPr>
          <w:p w:rsidR="00F63BC5" w:rsidRPr="00644DC7" w:rsidRDefault="00F63BC5" w:rsidP="007B2BD1">
            <w:pPr>
              <w:jc w:val="left"/>
              <w:rPr>
                <w:sz w:val="28"/>
                <w:szCs w:val="28"/>
              </w:rPr>
            </w:pPr>
            <w:r w:rsidRPr="00644DC7">
              <w:rPr>
                <w:sz w:val="28"/>
                <w:szCs w:val="28"/>
              </w:rPr>
              <w:t>Зона застройки ин</w:t>
            </w:r>
            <w:r w:rsidRPr="00644DC7">
              <w:rPr>
                <w:sz w:val="28"/>
                <w:szCs w:val="28"/>
              </w:rPr>
              <w:softHyphen/>
              <w:t>дивидуальны</w:t>
            </w:r>
            <w:r w:rsidRPr="00644DC7">
              <w:rPr>
                <w:sz w:val="28"/>
                <w:szCs w:val="28"/>
              </w:rPr>
              <w:softHyphen/>
              <w:t>ми жилыми домами</w:t>
            </w:r>
          </w:p>
        </w:tc>
        <w:tc>
          <w:tcPr>
            <w:tcW w:w="338" w:type="pct"/>
            <w:vMerge w:val="restart"/>
            <w:shd w:val="clear" w:color="auto" w:fill="auto"/>
          </w:tcPr>
          <w:p w:rsidR="00F63BC5" w:rsidRPr="00644DC7" w:rsidRDefault="00F63BC5" w:rsidP="007B2BD1">
            <w:pPr>
              <w:autoSpaceDE w:val="0"/>
              <w:autoSpaceDN w:val="0"/>
              <w:adjustRightInd w:val="0"/>
              <w:contextualSpacing/>
              <w:jc w:val="left"/>
              <w:rPr>
                <w:bCs/>
                <w:iCs/>
                <w:sz w:val="28"/>
                <w:szCs w:val="28"/>
                <w:lang w:eastAsia="en-US"/>
              </w:rPr>
            </w:pPr>
            <w:r w:rsidRPr="00644DC7">
              <w:rPr>
                <w:bCs/>
                <w:iCs/>
                <w:sz w:val="28"/>
                <w:szCs w:val="28"/>
                <w:lang w:eastAsia="en-US"/>
              </w:rPr>
              <w:t>Ж1-6</w:t>
            </w:r>
          </w:p>
        </w:tc>
        <w:tc>
          <w:tcPr>
            <w:tcW w:w="465" w:type="pct"/>
            <w:vMerge w:val="restart"/>
            <w:shd w:val="clear" w:color="auto" w:fill="auto"/>
          </w:tcPr>
          <w:p w:rsidR="00F63BC5" w:rsidRPr="00644DC7" w:rsidRDefault="009E6581" w:rsidP="0017183F">
            <w:pPr>
              <w:autoSpaceDE w:val="0"/>
              <w:autoSpaceDN w:val="0"/>
              <w:adjustRightInd w:val="0"/>
              <w:contextualSpacing/>
              <w:jc w:val="left"/>
              <w:rPr>
                <w:sz w:val="28"/>
                <w:szCs w:val="28"/>
              </w:rPr>
            </w:pPr>
            <w:r w:rsidRPr="00644DC7">
              <w:rPr>
                <w:sz w:val="28"/>
                <w:szCs w:val="28"/>
              </w:rPr>
              <w:t>17</w:t>
            </w:r>
            <w:r w:rsidR="0017183F" w:rsidRPr="00644DC7">
              <w:rPr>
                <w:sz w:val="28"/>
                <w:szCs w:val="28"/>
              </w:rPr>
              <w:t>6</w:t>
            </w:r>
            <w:r w:rsidR="007867FA" w:rsidRPr="00644DC7">
              <w:rPr>
                <w:sz w:val="28"/>
                <w:szCs w:val="28"/>
              </w:rPr>
              <w:t>,</w:t>
            </w:r>
            <w:r w:rsidR="00ED582E">
              <w:rPr>
                <w:sz w:val="28"/>
                <w:szCs w:val="28"/>
              </w:rPr>
              <w:t>44</w:t>
            </w:r>
          </w:p>
        </w:tc>
        <w:tc>
          <w:tcPr>
            <w:tcW w:w="697" w:type="pct"/>
            <w:vMerge w:val="restart"/>
            <w:shd w:val="clear" w:color="auto" w:fill="auto"/>
          </w:tcPr>
          <w:p w:rsidR="00F63BC5" w:rsidRPr="00644DC7" w:rsidRDefault="00F63BC5" w:rsidP="007B2BD1">
            <w:pPr>
              <w:autoSpaceDE w:val="0"/>
              <w:autoSpaceDN w:val="0"/>
              <w:adjustRightInd w:val="0"/>
              <w:contextualSpacing/>
              <w:jc w:val="left"/>
              <w:rPr>
                <w:rStyle w:val="blk"/>
                <w:sz w:val="28"/>
                <w:szCs w:val="28"/>
              </w:rPr>
            </w:pPr>
            <w:r w:rsidRPr="00644DC7">
              <w:rPr>
                <w:rStyle w:val="blk"/>
                <w:sz w:val="28"/>
                <w:szCs w:val="28"/>
              </w:rPr>
              <w:t>3</w:t>
            </w:r>
          </w:p>
        </w:tc>
        <w:tc>
          <w:tcPr>
            <w:tcW w:w="651" w:type="pct"/>
            <w:vMerge w:val="restart"/>
            <w:shd w:val="clear" w:color="auto" w:fill="auto"/>
          </w:tcPr>
          <w:p w:rsidR="00F63BC5" w:rsidRPr="00644DC7" w:rsidRDefault="00F63BC5" w:rsidP="007B2BD1">
            <w:pPr>
              <w:autoSpaceDE w:val="0"/>
              <w:autoSpaceDN w:val="0"/>
              <w:adjustRightInd w:val="0"/>
              <w:contextualSpacing/>
              <w:jc w:val="left"/>
              <w:rPr>
                <w:rStyle w:val="blk"/>
                <w:sz w:val="28"/>
                <w:szCs w:val="28"/>
              </w:rPr>
            </w:pPr>
            <w:r w:rsidRPr="00644DC7">
              <w:rPr>
                <w:rStyle w:val="blk"/>
                <w:sz w:val="28"/>
                <w:szCs w:val="28"/>
              </w:rPr>
              <w:t>40</w:t>
            </w:r>
          </w:p>
        </w:tc>
        <w:tc>
          <w:tcPr>
            <w:tcW w:w="651" w:type="pct"/>
            <w:vMerge w:val="restart"/>
          </w:tcPr>
          <w:p w:rsidR="00F63BC5" w:rsidRPr="00644DC7" w:rsidRDefault="00F63BC5" w:rsidP="003A556D">
            <w:pPr>
              <w:pStyle w:val="aff0"/>
              <w:spacing w:before="0" w:after="0"/>
              <w:rPr>
                <w:sz w:val="28"/>
                <w:szCs w:val="28"/>
              </w:rPr>
            </w:pPr>
            <w:r w:rsidRPr="00644DC7">
              <w:rPr>
                <w:sz w:val="28"/>
                <w:szCs w:val="28"/>
              </w:rPr>
              <w:t>48 400</w:t>
            </w:r>
          </w:p>
        </w:tc>
        <w:tc>
          <w:tcPr>
            <w:tcW w:w="792" w:type="pct"/>
            <w:shd w:val="clear" w:color="auto" w:fill="auto"/>
          </w:tcPr>
          <w:p w:rsidR="00F63BC5" w:rsidRPr="00644DC7" w:rsidRDefault="00F63BC5" w:rsidP="00FB2C7B">
            <w:pPr>
              <w:pStyle w:val="aff0"/>
              <w:spacing w:before="0" w:beforeAutospacing="0" w:after="0" w:afterAutospacing="0"/>
              <w:rPr>
                <w:sz w:val="28"/>
                <w:szCs w:val="28"/>
              </w:rPr>
            </w:pPr>
            <w:r w:rsidRPr="00644DC7">
              <w:rPr>
                <w:sz w:val="28"/>
                <w:szCs w:val="28"/>
              </w:rPr>
              <w:t>насосная станция</w:t>
            </w:r>
            <w:r w:rsidR="00F137D3" w:rsidRPr="00644DC7">
              <w:rPr>
                <w:sz w:val="28"/>
                <w:szCs w:val="28"/>
              </w:rPr>
              <w:t xml:space="preserve"> (реконструкция)</w:t>
            </w:r>
          </w:p>
        </w:tc>
        <w:tc>
          <w:tcPr>
            <w:tcW w:w="593" w:type="pct"/>
            <w:shd w:val="clear" w:color="auto" w:fill="auto"/>
          </w:tcPr>
          <w:p w:rsidR="00F63BC5" w:rsidRPr="00644DC7" w:rsidRDefault="00757517" w:rsidP="007B2BD1">
            <w:pPr>
              <w:autoSpaceDE w:val="0"/>
              <w:autoSpaceDN w:val="0"/>
              <w:adjustRightInd w:val="0"/>
              <w:ind w:right="-107"/>
              <w:contextualSpacing/>
              <w:jc w:val="left"/>
              <w:rPr>
                <w:rStyle w:val="blk"/>
                <w:sz w:val="28"/>
                <w:szCs w:val="28"/>
              </w:rPr>
            </w:pPr>
            <w:r w:rsidRPr="00644DC7">
              <w:rPr>
                <w:rStyle w:val="blk"/>
                <w:sz w:val="28"/>
                <w:szCs w:val="28"/>
              </w:rPr>
              <w:t>м</w:t>
            </w:r>
            <w:r w:rsidR="00F63BC5" w:rsidRPr="00644DC7">
              <w:rPr>
                <w:rStyle w:val="blk"/>
                <w:sz w:val="28"/>
                <w:szCs w:val="28"/>
              </w:rPr>
              <w:t>естное</w:t>
            </w:r>
            <w:r w:rsidRPr="00644DC7">
              <w:rPr>
                <w:rStyle w:val="blk"/>
                <w:sz w:val="28"/>
                <w:szCs w:val="28"/>
              </w:rPr>
              <w:t xml:space="preserve"> поселения</w:t>
            </w:r>
          </w:p>
        </w:tc>
      </w:tr>
      <w:tr w:rsidR="00F63BC5" w:rsidRPr="00644DC7" w:rsidTr="00B82317">
        <w:trPr>
          <w:trHeight w:val="966"/>
        </w:trPr>
        <w:tc>
          <w:tcPr>
            <w:tcW w:w="175" w:type="pct"/>
            <w:vMerge/>
            <w:shd w:val="clear" w:color="auto" w:fill="auto"/>
          </w:tcPr>
          <w:p w:rsidR="00F63BC5" w:rsidRPr="00644DC7" w:rsidRDefault="00F63BC5" w:rsidP="007B2BD1">
            <w:pPr>
              <w:jc w:val="left"/>
              <w:rPr>
                <w:sz w:val="28"/>
                <w:szCs w:val="28"/>
              </w:rPr>
            </w:pPr>
          </w:p>
        </w:tc>
        <w:tc>
          <w:tcPr>
            <w:tcW w:w="638" w:type="pct"/>
            <w:vMerge/>
            <w:shd w:val="clear" w:color="auto" w:fill="auto"/>
          </w:tcPr>
          <w:p w:rsidR="00F63BC5" w:rsidRPr="00644DC7" w:rsidRDefault="00F63BC5" w:rsidP="007B2BD1">
            <w:pPr>
              <w:jc w:val="left"/>
              <w:rPr>
                <w:sz w:val="28"/>
                <w:szCs w:val="28"/>
              </w:rPr>
            </w:pPr>
          </w:p>
        </w:tc>
        <w:tc>
          <w:tcPr>
            <w:tcW w:w="338" w:type="pct"/>
            <w:vMerge/>
            <w:shd w:val="clear" w:color="auto" w:fill="auto"/>
          </w:tcPr>
          <w:p w:rsidR="00F63BC5" w:rsidRPr="00644DC7" w:rsidRDefault="00F63BC5" w:rsidP="007B2BD1">
            <w:pPr>
              <w:autoSpaceDE w:val="0"/>
              <w:autoSpaceDN w:val="0"/>
              <w:adjustRightInd w:val="0"/>
              <w:contextualSpacing/>
              <w:jc w:val="left"/>
              <w:rPr>
                <w:bCs/>
                <w:iCs/>
                <w:sz w:val="28"/>
                <w:szCs w:val="28"/>
                <w:lang w:eastAsia="en-US"/>
              </w:rPr>
            </w:pPr>
          </w:p>
        </w:tc>
        <w:tc>
          <w:tcPr>
            <w:tcW w:w="465" w:type="pct"/>
            <w:vMerge/>
            <w:shd w:val="clear" w:color="auto" w:fill="auto"/>
          </w:tcPr>
          <w:p w:rsidR="00F63BC5" w:rsidRPr="00644DC7" w:rsidRDefault="00F63BC5" w:rsidP="007B2BD1">
            <w:pPr>
              <w:autoSpaceDE w:val="0"/>
              <w:autoSpaceDN w:val="0"/>
              <w:adjustRightInd w:val="0"/>
              <w:contextualSpacing/>
              <w:jc w:val="left"/>
              <w:rPr>
                <w:sz w:val="28"/>
                <w:szCs w:val="28"/>
              </w:rPr>
            </w:pPr>
          </w:p>
        </w:tc>
        <w:tc>
          <w:tcPr>
            <w:tcW w:w="697" w:type="pct"/>
            <w:vMerge/>
            <w:shd w:val="clear" w:color="auto" w:fill="auto"/>
          </w:tcPr>
          <w:p w:rsidR="00F63BC5" w:rsidRPr="00644DC7" w:rsidRDefault="00F63BC5" w:rsidP="007B2BD1">
            <w:pPr>
              <w:autoSpaceDE w:val="0"/>
              <w:autoSpaceDN w:val="0"/>
              <w:adjustRightInd w:val="0"/>
              <w:contextualSpacing/>
              <w:jc w:val="left"/>
              <w:rPr>
                <w:rStyle w:val="blk"/>
                <w:sz w:val="28"/>
                <w:szCs w:val="28"/>
              </w:rPr>
            </w:pPr>
          </w:p>
        </w:tc>
        <w:tc>
          <w:tcPr>
            <w:tcW w:w="651" w:type="pct"/>
            <w:vMerge/>
            <w:shd w:val="clear" w:color="auto" w:fill="auto"/>
          </w:tcPr>
          <w:p w:rsidR="00F63BC5" w:rsidRPr="00644DC7" w:rsidRDefault="00F63BC5" w:rsidP="007B2BD1">
            <w:pPr>
              <w:autoSpaceDE w:val="0"/>
              <w:autoSpaceDN w:val="0"/>
              <w:adjustRightInd w:val="0"/>
              <w:contextualSpacing/>
              <w:jc w:val="left"/>
              <w:rPr>
                <w:rStyle w:val="blk"/>
                <w:sz w:val="28"/>
                <w:szCs w:val="28"/>
              </w:rPr>
            </w:pPr>
          </w:p>
        </w:tc>
        <w:tc>
          <w:tcPr>
            <w:tcW w:w="651" w:type="pct"/>
            <w:vMerge/>
          </w:tcPr>
          <w:p w:rsidR="00F63BC5" w:rsidRPr="00644DC7" w:rsidRDefault="00F63BC5" w:rsidP="003A556D">
            <w:pPr>
              <w:pStyle w:val="aff0"/>
              <w:spacing w:before="0" w:beforeAutospacing="0" w:after="0" w:afterAutospacing="0"/>
              <w:rPr>
                <w:sz w:val="28"/>
                <w:szCs w:val="28"/>
              </w:rPr>
            </w:pPr>
          </w:p>
        </w:tc>
        <w:tc>
          <w:tcPr>
            <w:tcW w:w="792" w:type="pct"/>
            <w:shd w:val="clear" w:color="auto" w:fill="auto"/>
          </w:tcPr>
          <w:p w:rsidR="00F63BC5" w:rsidRPr="00644DC7" w:rsidRDefault="00F63BC5" w:rsidP="00FB2C7B">
            <w:pPr>
              <w:pStyle w:val="aff0"/>
              <w:spacing w:before="0" w:beforeAutospacing="0" w:after="0" w:afterAutospacing="0"/>
            </w:pPr>
            <w:r w:rsidRPr="00644DC7">
              <w:rPr>
                <w:sz w:val="28"/>
                <w:szCs w:val="28"/>
              </w:rPr>
              <w:t>объект спорта, включающий раздельно нормируемые спортивные сооружения (объекты) (</w:t>
            </w:r>
            <w:r w:rsidR="005E367B" w:rsidRPr="00644DC7">
              <w:rPr>
                <w:sz w:val="28"/>
                <w:szCs w:val="28"/>
              </w:rPr>
              <w:t>спортивный комплекс</w:t>
            </w:r>
            <w:r w:rsidRPr="00644DC7">
              <w:rPr>
                <w:sz w:val="28"/>
                <w:szCs w:val="28"/>
              </w:rPr>
              <w:t>)</w:t>
            </w:r>
          </w:p>
        </w:tc>
        <w:tc>
          <w:tcPr>
            <w:tcW w:w="593" w:type="pct"/>
            <w:shd w:val="clear" w:color="auto" w:fill="auto"/>
          </w:tcPr>
          <w:p w:rsidR="00F63BC5" w:rsidRPr="00644DC7" w:rsidRDefault="00757517" w:rsidP="007B2BD1">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5E367B" w:rsidRPr="00644DC7" w:rsidTr="00B82317">
        <w:trPr>
          <w:trHeight w:val="70"/>
        </w:trPr>
        <w:tc>
          <w:tcPr>
            <w:tcW w:w="175" w:type="pct"/>
            <w:vMerge/>
            <w:shd w:val="clear" w:color="auto" w:fill="auto"/>
          </w:tcPr>
          <w:p w:rsidR="005E367B" w:rsidRPr="00644DC7" w:rsidRDefault="005E367B" w:rsidP="007B2BD1">
            <w:pPr>
              <w:jc w:val="left"/>
              <w:rPr>
                <w:sz w:val="28"/>
                <w:szCs w:val="28"/>
              </w:rPr>
            </w:pPr>
          </w:p>
        </w:tc>
        <w:tc>
          <w:tcPr>
            <w:tcW w:w="638" w:type="pct"/>
            <w:vMerge/>
            <w:shd w:val="clear" w:color="auto" w:fill="auto"/>
          </w:tcPr>
          <w:p w:rsidR="005E367B" w:rsidRPr="00644DC7" w:rsidRDefault="005E367B" w:rsidP="007B2BD1">
            <w:pPr>
              <w:jc w:val="left"/>
              <w:rPr>
                <w:sz w:val="28"/>
                <w:szCs w:val="28"/>
              </w:rPr>
            </w:pPr>
          </w:p>
        </w:tc>
        <w:tc>
          <w:tcPr>
            <w:tcW w:w="338" w:type="pct"/>
            <w:vMerge/>
            <w:shd w:val="clear" w:color="auto" w:fill="auto"/>
          </w:tcPr>
          <w:p w:rsidR="005E367B" w:rsidRPr="00644DC7" w:rsidRDefault="005E367B" w:rsidP="007B2BD1">
            <w:pPr>
              <w:autoSpaceDE w:val="0"/>
              <w:autoSpaceDN w:val="0"/>
              <w:adjustRightInd w:val="0"/>
              <w:contextualSpacing/>
              <w:jc w:val="left"/>
              <w:rPr>
                <w:bCs/>
                <w:iCs/>
                <w:sz w:val="28"/>
                <w:szCs w:val="28"/>
                <w:lang w:eastAsia="en-US"/>
              </w:rPr>
            </w:pPr>
          </w:p>
        </w:tc>
        <w:tc>
          <w:tcPr>
            <w:tcW w:w="465" w:type="pct"/>
            <w:vMerge/>
            <w:shd w:val="clear" w:color="auto" w:fill="auto"/>
          </w:tcPr>
          <w:p w:rsidR="005E367B" w:rsidRPr="00644DC7" w:rsidRDefault="005E367B" w:rsidP="007B2BD1">
            <w:pPr>
              <w:autoSpaceDE w:val="0"/>
              <w:autoSpaceDN w:val="0"/>
              <w:adjustRightInd w:val="0"/>
              <w:contextualSpacing/>
              <w:jc w:val="left"/>
              <w:rPr>
                <w:sz w:val="28"/>
                <w:szCs w:val="28"/>
              </w:rPr>
            </w:pPr>
          </w:p>
        </w:tc>
        <w:tc>
          <w:tcPr>
            <w:tcW w:w="697" w:type="pct"/>
            <w:vMerge/>
            <w:shd w:val="clear" w:color="auto" w:fill="auto"/>
          </w:tcPr>
          <w:p w:rsidR="005E367B" w:rsidRPr="00644DC7" w:rsidRDefault="005E367B" w:rsidP="007B2BD1">
            <w:pPr>
              <w:autoSpaceDE w:val="0"/>
              <w:autoSpaceDN w:val="0"/>
              <w:adjustRightInd w:val="0"/>
              <w:contextualSpacing/>
              <w:jc w:val="left"/>
              <w:rPr>
                <w:rStyle w:val="blk"/>
                <w:sz w:val="28"/>
                <w:szCs w:val="28"/>
              </w:rPr>
            </w:pPr>
          </w:p>
        </w:tc>
        <w:tc>
          <w:tcPr>
            <w:tcW w:w="651" w:type="pct"/>
            <w:vMerge/>
            <w:shd w:val="clear" w:color="auto" w:fill="auto"/>
          </w:tcPr>
          <w:p w:rsidR="005E367B" w:rsidRPr="00644DC7" w:rsidRDefault="005E367B" w:rsidP="007B2BD1">
            <w:pPr>
              <w:autoSpaceDE w:val="0"/>
              <w:autoSpaceDN w:val="0"/>
              <w:adjustRightInd w:val="0"/>
              <w:contextualSpacing/>
              <w:jc w:val="left"/>
              <w:rPr>
                <w:rStyle w:val="blk"/>
                <w:sz w:val="28"/>
                <w:szCs w:val="28"/>
              </w:rPr>
            </w:pPr>
          </w:p>
        </w:tc>
        <w:tc>
          <w:tcPr>
            <w:tcW w:w="651" w:type="pct"/>
            <w:vMerge/>
          </w:tcPr>
          <w:p w:rsidR="005E367B" w:rsidRPr="00644DC7" w:rsidRDefault="005E367B" w:rsidP="003A556D">
            <w:pPr>
              <w:pStyle w:val="aff0"/>
              <w:spacing w:before="0" w:beforeAutospacing="0" w:after="0" w:afterAutospacing="0"/>
              <w:rPr>
                <w:sz w:val="28"/>
                <w:szCs w:val="28"/>
              </w:rPr>
            </w:pPr>
          </w:p>
        </w:tc>
        <w:tc>
          <w:tcPr>
            <w:tcW w:w="792" w:type="pct"/>
            <w:shd w:val="clear" w:color="auto" w:fill="auto"/>
          </w:tcPr>
          <w:p w:rsidR="005E367B" w:rsidRPr="00644DC7" w:rsidRDefault="005E367B" w:rsidP="007B245D">
            <w:pPr>
              <w:pStyle w:val="aff0"/>
              <w:spacing w:before="0" w:beforeAutospacing="0" w:after="0" w:afterAutospacing="0"/>
              <w:rPr>
                <w:sz w:val="28"/>
                <w:szCs w:val="28"/>
              </w:rPr>
            </w:pPr>
            <w:r w:rsidRPr="00644DC7">
              <w:rPr>
                <w:sz w:val="28"/>
                <w:szCs w:val="28"/>
              </w:rPr>
              <w:t>спортивное сооружение (футбольный стадион)</w:t>
            </w:r>
          </w:p>
        </w:tc>
        <w:tc>
          <w:tcPr>
            <w:tcW w:w="593" w:type="pct"/>
            <w:shd w:val="clear" w:color="auto" w:fill="auto"/>
          </w:tcPr>
          <w:p w:rsidR="005E367B" w:rsidRPr="00644DC7" w:rsidRDefault="005E367B" w:rsidP="007B245D">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757517" w:rsidRPr="00644DC7" w:rsidTr="00B82317">
        <w:trPr>
          <w:trHeight w:val="1932"/>
        </w:trPr>
        <w:tc>
          <w:tcPr>
            <w:tcW w:w="175" w:type="pct"/>
            <w:shd w:val="clear" w:color="auto" w:fill="auto"/>
          </w:tcPr>
          <w:p w:rsidR="00757517" w:rsidRPr="00644DC7" w:rsidRDefault="00757517" w:rsidP="00EE7055">
            <w:pPr>
              <w:jc w:val="left"/>
              <w:rPr>
                <w:sz w:val="28"/>
                <w:szCs w:val="28"/>
              </w:rPr>
            </w:pPr>
            <w:r w:rsidRPr="00644DC7">
              <w:rPr>
                <w:sz w:val="28"/>
                <w:szCs w:val="28"/>
              </w:rPr>
              <w:lastRenderedPageBreak/>
              <w:t>2</w:t>
            </w:r>
          </w:p>
        </w:tc>
        <w:tc>
          <w:tcPr>
            <w:tcW w:w="638" w:type="pct"/>
            <w:shd w:val="clear" w:color="auto" w:fill="auto"/>
          </w:tcPr>
          <w:p w:rsidR="00757517" w:rsidRPr="00644DC7" w:rsidRDefault="00757517" w:rsidP="00760EA7">
            <w:pPr>
              <w:jc w:val="left"/>
              <w:rPr>
                <w:sz w:val="28"/>
                <w:szCs w:val="28"/>
              </w:rPr>
            </w:pPr>
            <w:r w:rsidRPr="00644DC7">
              <w:rPr>
                <w:sz w:val="28"/>
                <w:szCs w:val="28"/>
              </w:rPr>
              <w:t>Зона застрой</w:t>
            </w:r>
            <w:r w:rsidRPr="00644DC7">
              <w:rPr>
                <w:sz w:val="28"/>
                <w:szCs w:val="28"/>
              </w:rPr>
              <w:softHyphen/>
              <w:t>ки ин</w:t>
            </w:r>
            <w:r w:rsidRPr="00644DC7">
              <w:rPr>
                <w:sz w:val="28"/>
                <w:szCs w:val="28"/>
              </w:rPr>
              <w:softHyphen/>
              <w:t>дивидуальны</w:t>
            </w:r>
            <w:r w:rsidRPr="00644DC7">
              <w:rPr>
                <w:sz w:val="28"/>
                <w:szCs w:val="28"/>
              </w:rPr>
              <w:softHyphen/>
              <w:t>ми жилыми домами с ограничения</w:t>
            </w:r>
            <w:r w:rsidRPr="00644DC7">
              <w:rPr>
                <w:sz w:val="28"/>
                <w:szCs w:val="28"/>
              </w:rPr>
              <w:softHyphen/>
              <w:t>ми по исполь</w:t>
            </w:r>
            <w:r w:rsidRPr="00644DC7">
              <w:rPr>
                <w:sz w:val="28"/>
                <w:szCs w:val="28"/>
              </w:rPr>
              <w:softHyphen/>
              <w:t>зованию территории</w:t>
            </w:r>
          </w:p>
        </w:tc>
        <w:tc>
          <w:tcPr>
            <w:tcW w:w="338" w:type="pct"/>
            <w:shd w:val="clear" w:color="auto" w:fill="auto"/>
          </w:tcPr>
          <w:p w:rsidR="00757517" w:rsidRPr="00644DC7" w:rsidRDefault="00757517" w:rsidP="00EE7055">
            <w:pPr>
              <w:autoSpaceDE w:val="0"/>
              <w:autoSpaceDN w:val="0"/>
              <w:adjustRightInd w:val="0"/>
              <w:contextualSpacing/>
              <w:jc w:val="left"/>
              <w:rPr>
                <w:bCs/>
                <w:iCs/>
                <w:sz w:val="28"/>
                <w:szCs w:val="28"/>
                <w:lang w:eastAsia="en-US"/>
              </w:rPr>
            </w:pPr>
            <w:r w:rsidRPr="00644DC7">
              <w:rPr>
                <w:bCs/>
                <w:iCs/>
                <w:sz w:val="28"/>
                <w:szCs w:val="28"/>
                <w:lang w:eastAsia="en-US"/>
              </w:rPr>
              <w:t>Ж1.1-6</w:t>
            </w:r>
          </w:p>
        </w:tc>
        <w:tc>
          <w:tcPr>
            <w:tcW w:w="465" w:type="pct"/>
            <w:shd w:val="clear" w:color="auto" w:fill="auto"/>
          </w:tcPr>
          <w:p w:rsidR="00757517" w:rsidRPr="00644DC7" w:rsidRDefault="00757517" w:rsidP="00EE7055">
            <w:pPr>
              <w:autoSpaceDE w:val="0"/>
              <w:autoSpaceDN w:val="0"/>
              <w:adjustRightInd w:val="0"/>
              <w:contextualSpacing/>
              <w:jc w:val="left"/>
              <w:rPr>
                <w:rStyle w:val="blk"/>
                <w:sz w:val="28"/>
                <w:szCs w:val="28"/>
              </w:rPr>
            </w:pPr>
            <w:r w:rsidRPr="00644DC7">
              <w:rPr>
                <w:sz w:val="28"/>
                <w:szCs w:val="28"/>
              </w:rPr>
              <w:t>6,07</w:t>
            </w:r>
          </w:p>
        </w:tc>
        <w:tc>
          <w:tcPr>
            <w:tcW w:w="697" w:type="pct"/>
            <w:shd w:val="clear" w:color="auto" w:fill="auto"/>
          </w:tcPr>
          <w:p w:rsidR="00757517" w:rsidRPr="00644DC7" w:rsidRDefault="00757517" w:rsidP="00EE7055">
            <w:pPr>
              <w:autoSpaceDE w:val="0"/>
              <w:autoSpaceDN w:val="0"/>
              <w:adjustRightInd w:val="0"/>
              <w:contextualSpacing/>
              <w:jc w:val="left"/>
              <w:rPr>
                <w:rStyle w:val="blk"/>
                <w:sz w:val="28"/>
                <w:szCs w:val="28"/>
              </w:rPr>
            </w:pPr>
            <w:r w:rsidRPr="00644DC7">
              <w:rPr>
                <w:rStyle w:val="blk"/>
                <w:sz w:val="28"/>
                <w:szCs w:val="28"/>
              </w:rPr>
              <w:t>–</w:t>
            </w:r>
          </w:p>
        </w:tc>
        <w:tc>
          <w:tcPr>
            <w:tcW w:w="651" w:type="pct"/>
            <w:shd w:val="clear" w:color="auto" w:fill="auto"/>
          </w:tcPr>
          <w:p w:rsidR="00757517" w:rsidRPr="00644DC7" w:rsidRDefault="00757517" w:rsidP="00EE7055">
            <w:pPr>
              <w:autoSpaceDE w:val="0"/>
              <w:autoSpaceDN w:val="0"/>
              <w:adjustRightInd w:val="0"/>
              <w:contextualSpacing/>
              <w:jc w:val="left"/>
              <w:rPr>
                <w:rStyle w:val="blk"/>
                <w:sz w:val="28"/>
                <w:szCs w:val="28"/>
              </w:rPr>
            </w:pPr>
            <w:r w:rsidRPr="00644DC7">
              <w:rPr>
                <w:rStyle w:val="blk"/>
                <w:sz w:val="28"/>
                <w:szCs w:val="28"/>
              </w:rPr>
              <w:t>–</w:t>
            </w:r>
          </w:p>
        </w:tc>
        <w:tc>
          <w:tcPr>
            <w:tcW w:w="651" w:type="pct"/>
          </w:tcPr>
          <w:p w:rsidR="00757517" w:rsidRPr="00644DC7" w:rsidRDefault="00757517" w:rsidP="00926C9C">
            <w:pPr>
              <w:pStyle w:val="aff0"/>
              <w:spacing w:before="0" w:beforeAutospacing="0" w:after="0" w:afterAutospacing="0"/>
              <w:rPr>
                <w:sz w:val="28"/>
                <w:szCs w:val="28"/>
              </w:rPr>
            </w:pPr>
            <w:r w:rsidRPr="00644DC7">
              <w:rPr>
                <w:rStyle w:val="blk"/>
                <w:sz w:val="28"/>
                <w:szCs w:val="28"/>
              </w:rPr>
              <w:t>–</w:t>
            </w:r>
          </w:p>
        </w:tc>
        <w:tc>
          <w:tcPr>
            <w:tcW w:w="1385" w:type="pct"/>
            <w:gridSpan w:val="2"/>
            <w:shd w:val="clear" w:color="auto" w:fill="auto"/>
          </w:tcPr>
          <w:p w:rsidR="00757517" w:rsidRPr="00644DC7" w:rsidRDefault="00757517" w:rsidP="00926C9C">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644DC7" w:rsidTr="00B82317">
        <w:trPr>
          <w:trHeight w:val="70"/>
        </w:trPr>
        <w:tc>
          <w:tcPr>
            <w:tcW w:w="175" w:type="pct"/>
            <w:vMerge w:val="restart"/>
            <w:shd w:val="clear" w:color="auto" w:fill="auto"/>
          </w:tcPr>
          <w:p w:rsidR="00757517" w:rsidRPr="00644DC7" w:rsidRDefault="00757517" w:rsidP="00992EE8">
            <w:pPr>
              <w:jc w:val="left"/>
              <w:rPr>
                <w:sz w:val="28"/>
                <w:szCs w:val="28"/>
              </w:rPr>
            </w:pPr>
            <w:r w:rsidRPr="00644DC7">
              <w:rPr>
                <w:sz w:val="28"/>
                <w:szCs w:val="28"/>
              </w:rPr>
              <w:t>3</w:t>
            </w:r>
          </w:p>
        </w:tc>
        <w:tc>
          <w:tcPr>
            <w:tcW w:w="638" w:type="pct"/>
            <w:vMerge w:val="restart"/>
            <w:shd w:val="clear" w:color="auto" w:fill="auto"/>
          </w:tcPr>
          <w:p w:rsidR="00757517" w:rsidRPr="00644DC7" w:rsidRDefault="00757517" w:rsidP="00992EE8">
            <w:pPr>
              <w:jc w:val="left"/>
              <w:rPr>
                <w:sz w:val="28"/>
                <w:szCs w:val="28"/>
              </w:rPr>
            </w:pPr>
            <w:r w:rsidRPr="00644DC7">
              <w:rPr>
                <w:sz w:val="28"/>
                <w:szCs w:val="28"/>
              </w:rPr>
              <w:t>Зона застройки малоэтажными жилыми домами</w:t>
            </w:r>
          </w:p>
        </w:tc>
        <w:tc>
          <w:tcPr>
            <w:tcW w:w="338" w:type="pct"/>
            <w:shd w:val="clear" w:color="auto" w:fill="auto"/>
          </w:tcPr>
          <w:p w:rsidR="00757517" w:rsidRPr="00644DC7" w:rsidRDefault="00757517" w:rsidP="00992EE8">
            <w:pPr>
              <w:autoSpaceDE w:val="0"/>
              <w:autoSpaceDN w:val="0"/>
              <w:adjustRightInd w:val="0"/>
              <w:contextualSpacing/>
              <w:jc w:val="left"/>
              <w:rPr>
                <w:bCs/>
                <w:iCs/>
                <w:sz w:val="28"/>
                <w:szCs w:val="28"/>
                <w:lang w:eastAsia="en-US"/>
              </w:rPr>
            </w:pPr>
            <w:r w:rsidRPr="00644DC7">
              <w:rPr>
                <w:bCs/>
                <w:iCs/>
                <w:sz w:val="28"/>
                <w:szCs w:val="28"/>
                <w:lang w:eastAsia="en-US"/>
              </w:rPr>
              <w:t>Ж2-6.01</w:t>
            </w:r>
          </w:p>
        </w:tc>
        <w:tc>
          <w:tcPr>
            <w:tcW w:w="465" w:type="pct"/>
            <w:shd w:val="clear" w:color="auto" w:fill="auto"/>
          </w:tcPr>
          <w:p w:rsidR="00757517" w:rsidRPr="00644DC7" w:rsidRDefault="00757517" w:rsidP="00992EE8">
            <w:pPr>
              <w:jc w:val="left"/>
              <w:rPr>
                <w:sz w:val="28"/>
                <w:szCs w:val="28"/>
              </w:rPr>
            </w:pPr>
            <w:r w:rsidRPr="00644DC7">
              <w:rPr>
                <w:sz w:val="28"/>
                <w:szCs w:val="28"/>
              </w:rPr>
              <w:t>4,15</w:t>
            </w:r>
          </w:p>
        </w:tc>
        <w:tc>
          <w:tcPr>
            <w:tcW w:w="697" w:type="pct"/>
            <w:shd w:val="clear" w:color="auto" w:fill="auto"/>
          </w:tcPr>
          <w:p w:rsidR="00757517" w:rsidRPr="00644DC7" w:rsidRDefault="00757517" w:rsidP="00992EE8">
            <w:pPr>
              <w:autoSpaceDE w:val="0"/>
              <w:autoSpaceDN w:val="0"/>
              <w:adjustRightInd w:val="0"/>
              <w:contextualSpacing/>
              <w:jc w:val="left"/>
              <w:rPr>
                <w:rStyle w:val="blk"/>
                <w:sz w:val="28"/>
                <w:szCs w:val="28"/>
              </w:rPr>
            </w:pPr>
            <w:r w:rsidRPr="00644DC7">
              <w:rPr>
                <w:rStyle w:val="blk"/>
                <w:sz w:val="28"/>
                <w:szCs w:val="28"/>
              </w:rPr>
              <w:t>4</w:t>
            </w:r>
          </w:p>
        </w:tc>
        <w:tc>
          <w:tcPr>
            <w:tcW w:w="651" w:type="pct"/>
            <w:shd w:val="clear" w:color="auto" w:fill="auto"/>
          </w:tcPr>
          <w:p w:rsidR="00757517" w:rsidRPr="00644DC7" w:rsidRDefault="00757517" w:rsidP="00992EE8">
            <w:pPr>
              <w:autoSpaceDE w:val="0"/>
              <w:autoSpaceDN w:val="0"/>
              <w:adjustRightInd w:val="0"/>
              <w:contextualSpacing/>
              <w:jc w:val="left"/>
              <w:rPr>
                <w:rStyle w:val="blk"/>
                <w:sz w:val="28"/>
                <w:szCs w:val="28"/>
              </w:rPr>
            </w:pPr>
            <w:r w:rsidRPr="00644DC7">
              <w:rPr>
                <w:rStyle w:val="blk"/>
                <w:sz w:val="28"/>
                <w:szCs w:val="28"/>
              </w:rPr>
              <w:t>40</w:t>
            </w:r>
          </w:p>
        </w:tc>
        <w:tc>
          <w:tcPr>
            <w:tcW w:w="651" w:type="pct"/>
          </w:tcPr>
          <w:p w:rsidR="00757517" w:rsidRPr="00644DC7" w:rsidRDefault="00757517" w:rsidP="00992EE8">
            <w:pPr>
              <w:pStyle w:val="aff0"/>
              <w:spacing w:before="0" w:beforeAutospacing="0" w:after="0" w:afterAutospacing="0"/>
              <w:jc w:val="both"/>
              <w:rPr>
                <w:sz w:val="28"/>
                <w:szCs w:val="28"/>
              </w:rPr>
            </w:pPr>
            <w:r w:rsidRPr="00644DC7">
              <w:rPr>
                <w:sz w:val="28"/>
                <w:szCs w:val="28"/>
              </w:rPr>
              <w:t>20 300</w:t>
            </w:r>
          </w:p>
        </w:tc>
        <w:tc>
          <w:tcPr>
            <w:tcW w:w="1385" w:type="pct"/>
            <w:gridSpan w:val="2"/>
            <w:shd w:val="clear" w:color="auto" w:fill="auto"/>
          </w:tcPr>
          <w:p w:rsidR="00757517" w:rsidRPr="00644DC7" w:rsidRDefault="00757517" w:rsidP="00992EE8">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992EE8" w:rsidRPr="00644DC7" w:rsidTr="00B82317">
        <w:trPr>
          <w:trHeight w:val="635"/>
        </w:trPr>
        <w:tc>
          <w:tcPr>
            <w:tcW w:w="175" w:type="pct"/>
            <w:vMerge/>
            <w:shd w:val="clear" w:color="auto" w:fill="auto"/>
          </w:tcPr>
          <w:p w:rsidR="00992EE8" w:rsidRPr="00644DC7" w:rsidRDefault="00992EE8" w:rsidP="00992EE8">
            <w:pPr>
              <w:jc w:val="left"/>
              <w:rPr>
                <w:sz w:val="28"/>
                <w:szCs w:val="28"/>
              </w:rPr>
            </w:pPr>
          </w:p>
        </w:tc>
        <w:tc>
          <w:tcPr>
            <w:tcW w:w="638" w:type="pct"/>
            <w:vMerge/>
            <w:shd w:val="clear" w:color="auto" w:fill="auto"/>
          </w:tcPr>
          <w:p w:rsidR="00992EE8" w:rsidRPr="00644DC7" w:rsidRDefault="00992EE8" w:rsidP="00992EE8">
            <w:pPr>
              <w:jc w:val="left"/>
              <w:rPr>
                <w:sz w:val="28"/>
                <w:szCs w:val="28"/>
              </w:rPr>
            </w:pPr>
          </w:p>
        </w:tc>
        <w:tc>
          <w:tcPr>
            <w:tcW w:w="338" w:type="pct"/>
            <w:vMerge w:val="restart"/>
            <w:shd w:val="clear" w:color="auto" w:fill="auto"/>
          </w:tcPr>
          <w:p w:rsidR="00992EE8" w:rsidRPr="00644DC7" w:rsidRDefault="00992EE8" w:rsidP="00992EE8">
            <w:pPr>
              <w:autoSpaceDE w:val="0"/>
              <w:autoSpaceDN w:val="0"/>
              <w:adjustRightInd w:val="0"/>
              <w:contextualSpacing/>
              <w:jc w:val="left"/>
              <w:rPr>
                <w:bCs/>
                <w:iCs/>
                <w:sz w:val="28"/>
                <w:szCs w:val="28"/>
                <w:lang w:eastAsia="en-US"/>
              </w:rPr>
            </w:pPr>
            <w:r w:rsidRPr="00644DC7">
              <w:rPr>
                <w:bCs/>
                <w:iCs/>
                <w:sz w:val="28"/>
                <w:szCs w:val="28"/>
                <w:lang w:eastAsia="en-US"/>
              </w:rPr>
              <w:t>Ж2-6.02</w:t>
            </w:r>
          </w:p>
        </w:tc>
        <w:tc>
          <w:tcPr>
            <w:tcW w:w="465" w:type="pct"/>
            <w:vMerge w:val="restart"/>
            <w:shd w:val="clear" w:color="auto" w:fill="auto"/>
          </w:tcPr>
          <w:p w:rsidR="00992EE8" w:rsidRPr="00644DC7" w:rsidRDefault="00992EE8" w:rsidP="00992EE8">
            <w:pPr>
              <w:autoSpaceDE w:val="0"/>
              <w:autoSpaceDN w:val="0"/>
              <w:adjustRightInd w:val="0"/>
              <w:contextualSpacing/>
              <w:jc w:val="left"/>
              <w:rPr>
                <w:sz w:val="28"/>
                <w:szCs w:val="28"/>
              </w:rPr>
            </w:pPr>
            <w:r w:rsidRPr="00644DC7">
              <w:rPr>
                <w:sz w:val="28"/>
                <w:szCs w:val="28"/>
              </w:rPr>
              <w:t>15,85</w:t>
            </w:r>
          </w:p>
        </w:tc>
        <w:tc>
          <w:tcPr>
            <w:tcW w:w="697" w:type="pct"/>
            <w:vMerge w:val="restart"/>
            <w:shd w:val="clear" w:color="auto" w:fill="auto"/>
          </w:tcPr>
          <w:p w:rsidR="00992EE8" w:rsidRPr="00644DC7" w:rsidRDefault="00992EE8" w:rsidP="00992EE8">
            <w:pPr>
              <w:autoSpaceDE w:val="0"/>
              <w:autoSpaceDN w:val="0"/>
              <w:adjustRightInd w:val="0"/>
              <w:contextualSpacing/>
              <w:jc w:val="left"/>
              <w:rPr>
                <w:rStyle w:val="blk"/>
                <w:sz w:val="28"/>
                <w:szCs w:val="28"/>
              </w:rPr>
            </w:pPr>
            <w:r w:rsidRPr="00644DC7">
              <w:rPr>
                <w:rStyle w:val="blk"/>
                <w:sz w:val="28"/>
                <w:szCs w:val="28"/>
              </w:rPr>
              <w:t>4</w:t>
            </w:r>
          </w:p>
        </w:tc>
        <w:tc>
          <w:tcPr>
            <w:tcW w:w="651" w:type="pct"/>
            <w:vMerge w:val="restart"/>
            <w:shd w:val="clear" w:color="auto" w:fill="auto"/>
          </w:tcPr>
          <w:p w:rsidR="00992EE8" w:rsidRPr="00644DC7" w:rsidRDefault="00992EE8" w:rsidP="00992EE8">
            <w:pPr>
              <w:autoSpaceDE w:val="0"/>
              <w:autoSpaceDN w:val="0"/>
              <w:adjustRightInd w:val="0"/>
              <w:contextualSpacing/>
              <w:jc w:val="left"/>
              <w:rPr>
                <w:rStyle w:val="blk"/>
                <w:sz w:val="28"/>
                <w:szCs w:val="28"/>
              </w:rPr>
            </w:pPr>
            <w:r w:rsidRPr="00644DC7">
              <w:rPr>
                <w:rStyle w:val="blk"/>
                <w:sz w:val="28"/>
                <w:szCs w:val="28"/>
              </w:rPr>
              <w:t>40</w:t>
            </w:r>
          </w:p>
        </w:tc>
        <w:tc>
          <w:tcPr>
            <w:tcW w:w="651" w:type="pct"/>
            <w:vMerge w:val="restart"/>
          </w:tcPr>
          <w:p w:rsidR="00992EE8" w:rsidRPr="00644DC7" w:rsidRDefault="00992EE8" w:rsidP="00992EE8">
            <w:pPr>
              <w:pStyle w:val="aff0"/>
              <w:jc w:val="both"/>
              <w:rPr>
                <w:sz w:val="28"/>
                <w:szCs w:val="28"/>
              </w:rPr>
            </w:pPr>
            <w:r w:rsidRPr="00644DC7">
              <w:rPr>
                <w:sz w:val="28"/>
                <w:szCs w:val="28"/>
              </w:rPr>
              <w:t>58 700</w:t>
            </w:r>
          </w:p>
        </w:tc>
        <w:tc>
          <w:tcPr>
            <w:tcW w:w="792" w:type="pct"/>
            <w:shd w:val="clear" w:color="auto" w:fill="auto"/>
          </w:tcPr>
          <w:p w:rsidR="00992EE8" w:rsidRPr="00644DC7" w:rsidRDefault="00992EE8" w:rsidP="00992EE8">
            <w:pPr>
              <w:pStyle w:val="aff0"/>
              <w:spacing w:before="0" w:beforeAutospacing="0" w:after="0" w:afterAutospacing="0"/>
              <w:rPr>
                <w:sz w:val="28"/>
                <w:szCs w:val="28"/>
              </w:rPr>
            </w:pPr>
            <w:r w:rsidRPr="00644DC7">
              <w:rPr>
                <w:sz w:val="28"/>
                <w:szCs w:val="28"/>
              </w:rPr>
              <w:t>1 дошкольная образовательная организация</w:t>
            </w:r>
          </w:p>
        </w:tc>
        <w:tc>
          <w:tcPr>
            <w:tcW w:w="593" w:type="pct"/>
            <w:shd w:val="clear" w:color="auto" w:fill="auto"/>
          </w:tcPr>
          <w:p w:rsidR="00992EE8" w:rsidRPr="00644DC7" w:rsidRDefault="00992EE8" w:rsidP="00992EE8">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C648DC" w:rsidRPr="00644DC7" w:rsidTr="00B82317">
        <w:trPr>
          <w:trHeight w:val="635"/>
        </w:trPr>
        <w:tc>
          <w:tcPr>
            <w:tcW w:w="175" w:type="pct"/>
            <w:vMerge/>
            <w:shd w:val="clear" w:color="auto" w:fill="auto"/>
          </w:tcPr>
          <w:p w:rsidR="00C648DC" w:rsidRPr="00644DC7" w:rsidRDefault="00C648DC" w:rsidP="00D54FF3">
            <w:pPr>
              <w:jc w:val="left"/>
              <w:rPr>
                <w:sz w:val="28"/>
                <w:szCs w:val="28"/>
              </w:rPr>
            </w:pPr>
          </w:p>
        </w:tc>
        <w:tc>
          <w:tcPr>
            <w:tcW w:w="638" w:type="pct"/>
            <w:vMerge/>
            <w:shd w:val="clear" w:color="auto" w:fill="auto"/>
          </w:tcPr>
          <w:p w:rsidR="00C648DC" w:rsidRPr="00644DC7" w:rsidRDefault="00C648DC" w:rsidP="00D54FF3">
            <w:pPr>
              <w:jc w:val="left"/>
              <w:rPr>
                <w:sz w:val="28"/>
                <w:szCs w:val="28"/>
              </w:rPr>
            </w:pPr>
          </w:p>
        </w:tc>
        <w:tc>
          <w:tcPr>
            <w:tcW w:w="338" w:type="pct"/>
            <w:vMerge/>
            <w:shd w:val="clear" w:color="auto" w:fill="auto"/>
          </w:tcPr>
          <w:p w:rsidR="00C648DC" w:rsidRPr="00644DC7" w:rsidRDefault="00C648DC" w:rsidP="00D54FF3">
            <w:pPr>
              <w:autoSpaceDE w:val="0"/>
              <w:autoSpaceDN w:val="0"/>
              <w:adjustRightInd w:val="0"/>
              <w:contextualSpacing/>
              <w:jc w:val="left"/>
              <w:rPr>
                <w:bCs/>
                <w:iCs/>
                <w:sz w:val="28"/>
                <w:szCs w:val="28"/>
                <w:lang w:eastAsia="en-US"/>
              </w:rPr>
            </w:pPr>
          </w:p>
        </w:tc>
        <w:tc>
          <w:tcPr>
            <w:tcW w:w="465" w:type="pct"/>
            <w:vMerge/>
            <w:shd w:val="clear" w:color="auto" w:fill="auto"/>
          </w:tcPr>
          <w:p w:rsidR="00C648DC" w:rsidRPr="00644DC7" w:rsidRDefault="00C648DC" w:rsidP="00D54FF3">
            <w:pPr>
              <w:autoSpaceDE w:val="0"/>
              <w:autoSpaceDN w:val="0"/>
              <w:adjustRightInd w:val="0"/>
              <w:contextualSpacing/>
              <w:jc w:val="left"/>
              <w:rPr>
                <w:sz w:val="28"/>
                <w:szCs w:val="28"/>
              </w:rPr>
            </w:pPr>
          </w:p>
        </w:tc>
        <w:tc>
          <w:tcPr>
            <w:tcW w:w="697" w:type="pct"/>
            <w:vMerge/>
            <w:shd w:val="clear" w:color="auto" w:fill="auto"/>
          </w:tcPr>
          <w:p w:rsidR="00C648DC" w:rsidRPr="00644DC7" w:rsidRDefault="00C648DC" w:rsidP="00D54FF3">
            <w:pPr>
              <w:autoSpaceDE w:val="0"/>
              <w:autoSpaceDN w:val="0"/>
              <w:adjustRightInd w:val="0"/>
              <w:contextualSpacing/>
              <w:jc w:val="left"/>
              <w:rPr>
                <w:rStyle w:val="blk"/>
                <w:sz w:val="28"/>
                <w:szCs w:val="28"/>
              </w:rPr>
            </w:pPr>
          </w:p>
        </w:tc>
        <w:tc>
          <w:tcPr>
            <w:tcW w:w="651" w:type="pct"/>
            <w:vMerge/>
            <w:shd w:val="clear" w:color="auto" w:fill="auto"/>
          </w:tcPr>
          <w:p w:rsidR="00C648DC" w:rsidRPr="00644DC7" w:rsidRDefault="00C648DC" w:rsidP="00D54FF3">
            <w:pPr>
              <w:autoSpaceDE w:val="0"/>
              <w:autoSpaceDN w:val="0"/>
              <w:adjustRightInd w:val="0"/>
              <w:contextualSpacing/>
              <w:jc w:val="left"/>
              <w:rPr>
                <w:rStyle w:val="blk"/>
                <w:sz w:val="28"/>
                <w:szCs w:val="28"/>
              </w:rPr>
            </w:pPr>
          </w:p>
        </w:tc>
        <w:tc>
          <w:tcPr>
            <w:tcW w:w="651" w:type="pct"/>
            <w:vMerge/>
          </w:tcPr>
          <w:p w:rsidR="00C648DC" w:rsidRPr="00644DC7" w:rsidRDefault="00C648DC" w:rsidP="00D54FF3">
            <w:pPr>
              <w:pStyle w:val="aff0"/>
              <w:spacing w:before="0" w:beforeAutospacing="0" w:after="0" w:afterAutospacing="0"/>
              <w:jc w:val="both"/>
              <w:rPr>
                <w:sz w:val="28"/>
                <w:szCs w:val="28"/>
              </w:rPr>
            </w:pPr>
          </w:p>
        </w:tc>
        <w:tc>
          <w:tcPr>
            <w:tcW w:w="792" w:type="pct"/>
            <w:shd w:val="clear" w:color="auto" w:fill="auto"/>
          </w:tcPr>
          <w:p w:rsidR="00C648DC" w:rsidRPr="00644DC7" w:rsidRDefault="00C648DC" w:rsidP="00D54FF3">
            <w:pPr>
              <w:pStyle w:val="aff0"/>
              <w:spacing w:before="0" w:beforeAutospacing="0" w:after="0" w:afterAutospacing="0"/>
              <w:rPr>
                <w:rStyle w:val="blk"/>
                <w:strike/>
                <w:sz w:val="28"/>
                <w:szCs w:val="28"/>
              </w:rPr>
            </w:pPr>
            <w:r w:rsidRPr="00644DC7">
              <w:rPr>
                <w:sz w:val="28"/>
                <w:szCs w:val="28"/>
              </w:rPr>
              <w:t>центр спортивно-оздоровительно</w:t>
            </w:r>
            <w:r w:rsidR="0045421E" w:rsidRPr="00644DC7">
              <w:rPr>
                <w:sz w:val="28"/>
                <w:szCs w:val="28"/>
              </w:rPr>
              <w:softHyphen/>
            </w:r>
            <w:r w:rsidRPr="00644DC7">
              <w:rPr>
                <w:sz w:val="28"/>
                <w:szCs w:val="28"/>
              </w:rPr>
              <w:t>го отдыха</w:t>
            </w:r>
          </w:p>
        </w:tc>
        <w:tc>
          <w:tcPr>
            <w:tcW w:w="593" w:type="pct"/>
            <w:shd w:val="clear" w:color="auto" w:fill="auto"/>
          </w:tcPr>
          <w:p w:rsidR="00C648DC" w:rsidRPr="00644DC7" w:rsidRDefault="00C648DC" w:rsidP="00D54FF3">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757517" w:rsidRPr="00644DC7" w:rsidTr="00B82317">
        <w:trPr>
          <w:trHeight w:val="635"/>
        </w:trPr>
        <w:tc>
          <w:tcPr>
            <w:tcW w:w="175" w:type="pct"/>
            <w:shd w:val="clear" w:color="auto" w:fill="auto"/>
          </w:tcPr>
          <w:p w:rsidR="00757517" w:rsidRPr="00644DC7" w:rsidRDefault="00757517" w:rsidP="00481BA0">
            <w:pPr>
              <w:jc w:val="left"/>
              <w:rPr>
                <w:sz w:val="28"/>
                <w:szCs w:val="28"/>
              </w:rPr>
            </w:pPr>
            <w:r w:rsidRPr="00644DC7">
              <w:rPr>
                <w:sz w:val="28"/>
                <w:szCs w:val="28"/>
              </w:rPr>
              <w:t>4</w:t>
            </w:r>
          </w:p>
        </w:tc>
        <w:tc>
          <w:tcPr>
            <w:tcW w:w="638" w:type="pct"/>
            <w:shd w:val="clear" w:color="auto" w:fill="auto"/>
          </w:tcPr>
          <w:p w:rsidR="00757517" w:rsidRPr="00644DC7" w:rsidRDefault="00757517" w:rsidP="00481BA0">
            <w:pPr>
              <w:jc w:val="left"/>
              <w:rPr>
                <w:bCs/>
                <w:iCs/>
                <w:sz w:val="28"/>
                <w:szCs w:val="28"/>
                <w:lang w:eastAsia="en-US"/>
              </w:rPr>
            </w:pPr>
            <w:r w:rsidRPr="00644DC7">
              <w:rPr>
                <w:sz w:val="28"/>
                <w:szCs w:val="28"/>
              </w:rPr>
              <w:t>Зона застройки средне</w:t>
            </w:r>
            <w:r w:rsidRPr="00644DC7">
              <w:rPr>
                <w:sz w:val="28"/>
                <w:szCs w:val="28"/>
              </w:rPr>
              <w:softHyphen/>
              <w:t>этажными жилыми домами</w:t>
            </w:r>
          </w:p>
        </w:tc>
        <w:tc>
          <w:tcPr>
            <w:tcW w:w="338" w:type="pct"/>
            <w:shd w:val="clear" w:color="auto" w:fill="auto"/>
          </w:tcPr>
          <w:p w:rsidR="00757517" w:rsidRPr="00644DC7" w:rsidRDefault="00757517" w:rsidP="00481BA0">
            <w:pPr>
              <w:autoSpaceDE w:val="0"/>
              <w:autoSpaceDN w:val="0"/>
              <w:adjustRightInd w:val="0"/>
              <w:contextualSpacing/>
              <w:jc w:val="left"/>
              <w:rPr>
                <w:bCs/>
                <w:iCs/>
                <w:sz w:val="28"/>
                <w:szCs w:val="28"/>
                <w:lang w:eastAsia="en-US"/>
              </w:rPr>
            </w:pPr>
            <w:r w:rsidRPr="00644DC7">
              <w:rPr>
                <w:bCs/>
                <w:iCs/>
                <w:sz w:val="28"/>
                <w:szCs w:val="28"/>
                <w:lang w:eastAsia="en-US"/>
              </w:rPr>
              <w:t>Ж3-6</w:t>
            </w:r>
          </w:p>
        </w:tc>
        <w:tc>
          <w:tcPr>
            <w:tcW w:w="465" w:type="pct"/>
            <w:shd w:val="clear" w:color="auto" w:fill="auto"/>
          </w:tcPr>
          <w:p w:rsidR="00757517" w:rsidRPr="00644DC7" w:rsidRDefault="00757517" w:rsidP="00481BA0">
            <w:pPr>
              <w:autoSpaceDE w:val="0"/>
              <w:autoSpaceDN w:val="0"/>
              <w:adjustRightInd w:val="0"/>
              <w:contextualSpacing/>
              <w:jc w:val="left"/>
              <w:rPr>
                <w:rStyle w:val="blk"/>
                <w:sz w:val="28"/>
                <w:szCs w:val="28"/>
              </w:rPr>
            </w:pPr>
            <w:r w:rsidRPr="00644DC7">
              <w:rPr>
                <w:sz w:val="28"/>
                <w:szCs w:val="28"/>
              </w:rPr>
              <w:t>4,66</w:t>
            </w:r>
          </w:p>
        </w:tc>
        <w:tc>
          <w:tcPr>
            <w:tcW w:w="697" w:type="pct"/>
            <w:shd w:val="clear" w:color="auto" w:fill="auto"/>
          </w:tcPr>
          <w:p w:rsidR="00757517" w:rsidRPr="00644DC7" w:rsidRDefault="00757517" w:rsidP="00481BA0">
            <w:pPr>
              <w:autoSpaceDE w:val="0"/>
              <w:autoSpaceDN w:val="0"/>
              <w:adjustRightInd w:val="0"/>
              <w:contextualSpacing/>
              <w:jc w:val="left"/>
              <w:rPr>
                <w:rStyle w:val="blk"/>
                <w:sz w:val="28"/>
                <w:szCs w:val="28"/>
              </w:rPr>
            </w:pPr>
            <w:r w:rsidRPr="00644DC7">
              <w:rPr>
                <w:rStyle w:val="blk"/>
                <w:sz w:val="28"/>
                <w:szCs w:val="28"/>
              </w:rPr>
              <w:t>8</w:t>
            </w:r>
          </w:p>
        </w:tc>
        <w:tc>
          <w:tcPr>
            <w:tcW w:w="651" w:type="pct"/>
            <w:shd w:val="clear" w:color="auto" w:fill="auto"/>
          </w:tcPr>
          <w:p w:rsidR="00757517" w:rsidRPr="00644DC7" w:rsidRDefault="00757517" w:rsidP="00481BA0">
            <w:pPr>
              <w:autoSpaceDE w:val="0"/>
              <w:autoSpaceDN w:val="0"/>
              <w:adjustRightInd w:val="0"/>
              <w:contextualSpacing/>
              <w:jc w:val="left"/>
              <w:rPr>
                <w:rStyle w:val="blk"/>
                <w:sz w:val="28"/>
                <w:szCs w:val="28"/>
              </w:rPr>
            </w:pPr>
            <w:r w:rsidRPr="00644DC7">
              <w:rPr>
                <w:rStyle w:val="blk"/>
                <w:sz w:val="28"/>
                <w:szCs w:val="28"/>
              </w:rPr>
              <w:t>40</w:t>
            </w:r>
          </w:p>
        </w:tc>
        <w:tc>
          <w:tcPr>
            <w:tcW w:w="651" w:type="pct"/>
          </w:tcPr>
          <w:p w:rsidR="00757517" w:rsidRPr="00644DC7" w:rsidRDefault="00757517" w:rsidP="00481BA0">
            <w:pPr>
              <w:pStyle w:val="aff0"/>
              <w:spacing w:before="0" w:beforeAutospacing="0" w:after="0" w:afterAutospacing="0"/>
              <w:rPr>
                <w:sz w:val="28"/>
                <w:szCs w:val="28"/>
              </w:rPr>
            </w:pPr>
            <w:r w:rsidRPr="00644DC7">
              <w:rPr>
                <w:sz w:val="28"/>
                <w:szCs w:val="28"/>
              </w:rPr>
              <w:t>23 500</w:t>
            </w:r>
          </w:p>
        </w:tc>
        <w:tc>
          <w:tcPr>
            <w:tcW w:w="1385" w:type="pct"/>
            <w:gridSpan w:val="2"/>
            <w:shd w:val="clear" w:color="auto" w:fill="auto"/>
          </w:tcPr>
          <w:p w:rsidR="00757517" w:rsidRPr="00644DC7" w:rsidRDefault="00757517" w:rsidP="00481BA0">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644DC7" w:rsidTr="00B82317">
        <w:trPr>
          <w:trHeight w:val="79"/>
        </w:trPr>
        <w:tc>
          <w:tcPr>
            <w:tcW w:w="175" w:type="pct"/>
            <w:vMerge w:val="restart"/>
            <w:shd w:val="clear" w:color="auto" w:fill="auto"/>
          </w:tcPr>
          <w:p w:rsidR="00757517" w:rsidRPr="00644DC7" w:rsidRDefault="00757517" w:rsidP="003D04B6">
            <w:pPr>
              <w:jc w:val="left"/>
              <w:rPr>
                <w:sz w:val="28"/>
                <w:szCs w:val="28"/>
              </w:rPr>
            </w:pPr>
            <w:r w:rsidRPr="00644DC7">
              <w:rPr>
                <w:sz w:val="28"/>
                <w:szCs w:val="28"/>
              </w:rPr>
              <w:t>5</w:t>
            </w:r>
          </w:p>
        </w:tc>
        <w:tc>
          <w:tcPr>
            <w:tcW w:w="638" w:type="pct"/>
            <w:vMerge w:val="restart"/>
            <w:shd w:val="clear" w:color="auto" w:fill="auto"/>
          </w:tcPr>
          <w:p w:rsidR="00757517" w:rsidRPr="00644DC7" w:rsidRDefault="00757517" w:rsidP="003D04B6">
            <w:pPr>
              <w:jc w:val="left"/>
              <w:rPr>
                <w:bCs/>
                <w:iCs/>
                <w:sz w:val="28"/>
                <w:szCs w:val="28"/>
                <w:lang w:eastAsia="en-US"/>
              </w:rPr>
            </w:pPr>
            <w:r w:rsidRPr="00644DC7">
              <w:rPr>
                <w:sz w:val="28"/>
                <w:szCs w:val="28"/>
              </w:rPr>
              <w:t>Зона застрой</w:t>
            </w:r>
            <w:r w:rsidRPr="00644DC7">
              <w:rPr>
                <w:sz w:val="28"/>
                <w:szCs w:val="28"/>
              </w:rPr>
              <w:softHyphen/>
              <w:t>ки много</w:t>
            </w:r>
            <w:r w:rsidRPr="00644DC7">
              <w:rPr>
                <w:sz w:val="28"/>
                <w:szCs w:val="28"/>
              </w:rPr>
              <w:softHyphen/>
              <w:t>этажны</w:t>
            </w:r>
            <w:r w:rsidRPr="00644DC7">
              <w:rPr>
                <w:sz w:val="28"/>
                <w:szCs w:val="28"/>
              </w:rPr>
              <w:softHyphen/>
              <w:t>ми жилыми до</w:t>
            </w:r>
            <w:r w:rsidRPr="00644DC7">
              <w:rPr>
                <w:sz w:val="28"/>
                <w:szCs w:val="28"/>
              </w:rPr>
              <w:softHyphen/>
              <w:t>мами</w:t>
            </w:r>
          </w:p>
        </w:tc>
        <w:tc>
          <w:tcPr>
            <w:tcW w:w="338" w:type="pct"/>
            <w:shd w:val="clear" w:color="auto" w:fill="auto"/>
          </w:tcPr>
          <w:p w:rsidR="00757517" w:rsidRPr="00644DC7" w:rsidRDefault="00757517" w:rsidP="003D04B6">
            <w:pPr>
              <w:autoSpaceDE w:val="0"/>
              <w:autoSpaceDN w:val="0"/>
              <w:adjustRightInd w:val="0"/>
              <w:contextualSpacing/>
              <w:jc w:val="left"/>
              <w:rPr>
                <w:bCs/>
                <w:iCs/>
                <w:sz w:val="28"/>
                <w:szCs w:val="28"/>
                <w:lang w:eastAsia="en-US"/>
              </w:rPr>
            </w:pPr>
            <w:r w:rsidRPr="00644DC7">
              <w:rPr>
                <w:bCs/>
                <w:iCs/>
                <w:sz w:val="28"/>
                <w:szCs w:val="28"/>
                <w:lang w:eastAsia="en-US"/>
              </w:rPr>
              <w:t>Ж4-6.01</w:t>
            </w:r>
          </w:p>
        </w:tc>
        <w:tc>
          <w:tcPr>
            <w:tcW w:w="465" w:type="pct"/>
            <w:shd w:val="clear" w:color="auto" w:fill="auto"/>
          </w:tcPr>
          <w:p w:rsidR="00757517" w:rsidRPr="00644DC7" w:rsidRDefault="00757517" w:rsidP="003D04B6">
            <w:pPr>
              <w:jc w:val="left"/>
              <w:rPr>
                <w:sz w:val="28"/>
                <w:szCs w:val="28"/>
              </w:rPr>
            </w:pPr>
            <w:r w:rsidRPr="00644DC7">
              <w:rPr>
                <w:sz w:val="28"/>
                <w:szCs w:val="28"/>
              </w:rPr>
              <w:t>5,05</w:t>
            </w:r>
          </w:p>
        </w:tc>
        <w:tc>
          <w:tcPr>
            <w:tcW w:w="697" w:type="pct"/>
            <w:shd w:val="clear" w:color="auto" w:fill="auto"/>
          </w:tcPr>
          <w:p w:rsidR="00757517" w:rsidRPr="00644DC7" w:rsidRDefault="00757517" w:rsidP="003D04B6">
            <w:pPr>
              <w:autoSpaceDE w:val="0"/>
              <w:autoSpaceDN w:val="0"/>
              <w:adjustRightInd w:val="0"/>
              <w:contextualSpacing/>
              <w:jc w:val="left"/>
              <w:rPr>
                <w:rStyle w:val="blk"/>
                <w:sz w:val="28"/>
                <w:szCs w:val="28"/>
              </w:rPr>
            </w:pPr>
            <w:r w:rsidRPr="00644DC7">
              <w:rPr>
                <w:rStyle w:val="blk"/>
                <w:sz w:val="28"/>
                <w:szCs w:val="28"/>
              </w:rPr>
              <w:t>в соответствии с Региональ</w:t>
            </w:r>
            <w:r w:rsidRPr="00644DC7">
              <w:rPr>
                <w:rStyle w:val="blk"/>
                <w:sz w:val="28"/>
                <w:szCs w:val="28"/>
              </w:rPr>
              <w:softHyphen/>
              <w:t>ными нормати</w:t>
            </w:r>
            <w:r w:rsidRPr="00644DC7">
              <w:rPr>
                <w:rStyle w:val="blk"/>
                <w:sz w:val="28"/>
                <w:szCs w:val="28"/>
              </w:rPr>
              <w:softHyphen/>
              <w:t>вами градо</w:t>
            </w:r>
            <w:r w:rsidRPr="00644DC7">
              <w:rPr>
                <w:rStyle w:val="blk"/>
                <w:sz w:val="28"/>
                <w:szCs w:val="28"/>
              </w:rPr>
              <w:softHyphen/>
              <w:t>строительного проектирова</w:t>
            </w:r>
            <w:r w:rsidRPr="00644DC7">
              <w:rPr>
                <w:rStyle w:val="blk"/>
                <w:sz w:val="28"/>
                <w:szCs w:val="28"/>
              </w:rPr>
              <w:softHyphen/>
            </w:r>
            <w:r w:rsidRPr="00644DC7">
              <w:rPr>
                <w:rStyle w:val="blk"/>
                <w:sz w:val="28"/>
                <w:szCs w:val="28"/>
              </w:rPr>
              <w:lastRenderedPageBreak/>
              <w:t>ния Ленинград</w:t>
            </w:r>
            <w:r w:rsidRPr="00644DC7">
              <w:rPr>
                <w:rStyle w:val="blk"/>
                <w:sz w:val="28"/>
                <w:szCs w:val="28"/>
              </w:rPr>
              <w:softHyphen/>
              <w:t>ской области и местными нор</w:t>
            </w:r>
            <w:r w:rsidRPr="00644DC7">
              <w:rPr>
                <w:rStyle w:val="blk"/>
                <w:sz w:val="28"/>
                <w:szCs w:val="28"/>
              </w:rPr>
              <w:softHyphen/>
              <w:t>мативами гра</w:t>
            </w:r>
            <w:r w:rsidRPr="00644DC7">
              <w:rPr>
                <w:rStyle w:val="blk"/>
                <w:sz w:val="28"/>
                <w:szCs w:val="28"/>
              </w:rPr>
              <w:softHyphen/>
              <w:t>достроительно</w:t>
            </w:r>
            <w:r w:rsidRPr="00644DC7">
              <w:rPr>
                <w:rStyle w:val="blk"/>
                <w:sz w:val="28"/>
                <w:szCs w:val="28"/>
              </w:rPr>
              <w:softHyphen/>
              <w:t>го проектиро</w:t>
            </w:r>
            <w:r w:rsidRPr="00644DC7">
              <w:rPr>
                <w:rStyle w:val="blk"/>
                <w:sz w:val="28"/>
                <w:szCs w:val="28"/>
              </w:rPr>
              <w:softHyphen/>
              <w:t xml:space="preserve">вания </w:t>
            </w:r>
          </w:p>
        </w:tc>
        <w:tc>
          <w:tcPr>
            <w:tcW w:w="651" w:type="pct"/>
            <w:shd w:val="clear" w:color="auto" w:fill="auto"/>
          </w:tcPr>
          <w:p w:rsidR="00757517" w:rsidRPr="00644DC7" w:rsidRDefault="00757517" w:rsidP="003D04B6">
            <w:pPr>
              <w:autoSpaceDE w:val="0"/>
              <w:autoSpaceDN w:val="0"/>
              <w:adjustRightInd w:val="0"/>
              <w:contextualSpacing/>
              <w:jc w:val="left"/>
              <w:rPr>
                <w:rStyle w:val="blk"/>
                <w:sz w:val="28"/>
                <w:szCs w:val="28"/>
              </w:rPr>
            </w:pPr>
            <w:r w:rsidRPr="00644DC7">
              <w:rPr>
                <w:rStyle w:val="blk"/>
                <w:sz w:val="28"/>
                <w:szCs w:val="28"/>
              </w:rPr>
              <w:lastRenderedPageBreak/>
              <w:t>80</w:t>
            </w:r>
          </w:p>
        </w:tc>
        <w:tc>
          <w:tcPr>
            <w:tcW w:w="651" w:type="pct"/>
          </w:tcPr>
          <w:p w:rsidR="00757517" w:rsidRPr="00644DC7" w:rsidRDefault="00757517" w:rsidP="003D04B6">
            <w:pPr>
              <w:pStyle w:val="aff0"/>
              <w:spacing w:before="0" w:beforeAutospacing="0" w:after="0" w:afterAutospacing="0"/>
              <w:rPr>
                <w:sz w:val="28"/>
                <w:szCs w:val="28"/>
              </w:rPr>
            </w:pPr>
            <w:r w:rsidRPr="00644DC7">
              <w:rPr>
                <w:sz w:val="28"/>
                <w:szCs w:val="28"/>
              </w:rPr>
              <w:t>26 300</w:t>
            </w:r>
          </w:p>
        </w:tc>
        <w:tc>
          <w:tcPr>
            <w:tcW w:w="1385" w:type="pct"/>
            <w:gridSpan w:val="2"/>
            <w:shd w:val="clear" w:color="auto" w:fill="auto"/>
          </w:tcPr>
          <w:p w:rsidR="00757517" w:rsidRPr="00644DC7" w:rsidRDefault="00757517" w:rsidP="003D04B6">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644DC7" w:rsidTr="00B82317">
        <w:trPr>
          <w:trHeight w:val="70"/>
        </w:trPr>
        <w:tc>
          <w:tcPr>
            <w:tcW w:w="175" w:type="pct"/>
            <w:vMerge/>
            <w:shd w:val="clear" w:color="auto" w:fill="auto"/>
          </w:tcPr>
          <w:p w:rsidR="00757517" w:rsidRPr="00644DC7" w:rsidRDefault="00757517" w:rsidP="00757517">
            <w:pPr>
              <w:jc w:val="left"/>
              <w:rPr>
                <w:sz w:val="28"/>
                <w:szCs w:val="28"/>
              </w:rPr>
            </w:pPr>
          </w:p>
        </w:tc>
        <w:tc>
          <w:tcPr>
            <w:tcW w:w="638" w:type="pct"/>
            <w:vMerge/>
            <w:shd w:val="clear" w:color="auto" w:fill="auto"/>
          </w:tcPr>
          <w:p w:rsidR="00757517" w:rsidRPr="00644DC7" w:rsidRDefault="00757517" w:rsidP="00757517">
            <w:pPr>
              <w:jc w:val="left"/>
              <w:rPr>
                <w:bCs/>
                <w:iCs/>
                <w:sz w:val="28"/>
                <w:szCs w:val="28"/>
                <w:lang w:eastAsia="en-US"/>
              </w:rPr>
            </w:pPr>
          </w:p>
        </w:tc>
        <w:tc>
          <w:tcPr>
            <w:tcW w:w="338" w:type="pct"/>
            <w:vMerge w:val="restart"/>
            <w:shd w:val="clear" w:color="auto" w:fill="auto"/>
          </w:tcPr>
          <w:p w:rsidR="00757517" w:rsidRPr="00644DC7" w:rsidRDefault="00757517" w:rsidP="00757517">
            <w:pPr>
              <w:autoSpaceDE w:val="0"/>
              <w:autoSpaceDN w:val="0"/>
              <w:adjustRightInd w:val="0"/>
              <w:contextualSpacing/>
              <w:jc w:val="left"/>
              <w:rPr>
                <w:bCs/>
                <w:iCs/>
                <w:sz w:val="28"/>
                <w:szCs w:val="28"/>
                <w:lang w:eastAsia="en-US"/>
              </w:rPr>
            </w:pPr>
            <w:r w:rsidRPr="00644DC7">
              <w:rPr>
                <w:bCs/>
                <w:iCs/>
                <w:sz w:val="28"/>
                <w:szCs w:val="28"/>
                <w:lang w:eastAsia="en-US"/>
              </w:rPr>
              <w:t>Ж4-6.02</w:t>
            </w:r>
          </w:p>
        </w:tc>
        <w:tc>
          <w:tcPr>
            <w:tcW w:w="465" w:type="pct"/>
            <w:vMerge w:val="restart"/>
            <w:shd w:val="clear" w:color="auto" w:fill="auto"/>
          </w:tcPr>
          <w:p w:rsidR="00757517" w:rsidRPr="00644DC7" w:rsidRDefault="00757517" w:rsidP="005946DC">
            <w:pPr>
              <w:autoSpaceDE w:val="0"/>
              <w:autoSpaceDN w:val="0"/>
              <w:adjustRightInd w:val="0"/>
              <w:contextualSpacing/>
              <w:jc w:val="left"/>
              <w:rPr>
                <w:sz w:val="28"/>
                <w:szCs w:val="28"/>
              </w:rPr>
            </w:pPr>
            <w:r w:rsidRPr="00644DC7">
              <w:rPr>
                <w:sz w:val="28"/>
                <w:szCs w:val="28"/>
              </w:rPr>
              <w:t>21,96</w:t>
            </w:r>
          </w:p>
        </w:tc>
        <w:tc>
          <w:tcPr>
            <w:tcW w:w="697" w:type="pct"/>
            <w:vMerge w:val="restart"/>
            <w:shd w:val="clear" w:color="auto" w:fill="auto"/>
          </w:tcPr>
          <w:p w:rsidR="00757517" w:rsidRPr="00644DC7" w:rsidRDefault="00757517" w:rsidP="00757517">
            <w:pPr>
              <w:autoSpaceDE w:val="0"/>
              <w:autoSpaceDN w:val="0"/>
              <w:adjustRightInd w:val="0"/>
              <w:contextualSpacing/>
              <w:jc w:val="left"/>
              <w:rPr>
                <w:rStyle w:val="blk"/>
                <w:sz w:val="28"/>
                <w:szCs w:val="28"/>
              </w:rPr>
            </w:pPr>
            <w:r w:rsidRPr="00644DC7">
              <w:rPr>
                <w:rStyle w:val="blk"/>
                <w:sz w:val="28"/>
                <w:szCs w:val="28"/>
              </w:rPr>
              <w:t>в соответствии с Региональ</w:t>
            </w:r>
            <w:r w:rsidRPr="00644DC7">
              <w:rPr>
                <w:rStyle w:val="blk"/>
                <w:sz w:val="28"/>
                <w:szCs w:val="28"/>
              </w:rPr>
              <w:softHyphen/>
              <w:t>ными нормати</w:t>
            </w:r>
            <w:r w:rsidRPr="00644DC7">
              <w:rPr>
                <w:rStyle w:val="blk"/>
                <w:sz w:val="28"/>
                <w:szCs w:val="28"/>
              </w:rPr>
              <w:softHyphen/>
              <w:t>вами градо</w:t>
            </w:r>
            <w:r w:rsidRPr="00644DC7">
              <w:rPr>
                <w:rStyle w:val="blk"/>
                <w:sz w:val="28"/>
                <w:szCs w:val="28"/>
              </w:rPr>
              <w:softHyphen/>
              <w:t>строительного проектирова</w:t>
            </w:r>
            <w:r w:rsidRPr="00644DC7">
              <w:rPr>
                <w:rStyle w:val="blk"/>
                <w:sz w:val="28"/>
                <w:szCs w:val="28"/>
              </w:rPr>
              <w:softHyphen/>
              <w:t>ния Ленинград</w:t>
            </w:r>
            <w:r w:rsidRPr="00644DC7">
              <w:rPr>
                <w:rStyle w:val="blk"/>
                <w:sz w:val="28"/>
                <w:szCs w:val="28"/>
              </w:rPr>
              <w:softHyphen/>
              <w:t>ской области и местными нор</w:t>
            </w:r>
            <w:r w:rsidRPr="00644DC7">
              <w:rPr>
                <w:rStyle w:val="blk"/>
                <w:sz w:val="28"/>
                <w:szCs w:val="28"/>
              </w:rPr>
              <w:softHyphen/>
              <w:t>мативами гра</w:t>
            </w:r>
            <w:r w:rsidRPr="00644DC7">
              <w:rPr>
                <w:rStyle w:val="blk"/>
                <w:sz w:val="28"/>
                <w:szCs w:val="28"/>
              </w:rPr>
              <w:softHyphen/>
              <w:t>достроительно</w:t>
            </w:r>
            <w:r w:rsidRPr="00644DC7">
              <w:rPr>
                <w:rStyle w:val="blk"/>
                <w:sz w:val="28"/>
                <w:szCs w:val="28"/>
              </w:rPr>
              <w:softHyphen/>
              <w:t>го проектиро</w:t>
            </w:r>
            <w:r w:rsidRPr="00644DC7">
              <w:rPr>
                <w:rStyle w:val="blk"/>
                <w:sz w:val="28"/>
                <w:szCs w:val="28"/>
              </w:rPr>
              <w:softHyphen/>
              <w:t xml:space="preserve">вания </w:t>
            </w:r>
          </w:p>
        </w:tc>
        <w:tc>
          <w:tcPr>
            <w:tcW w:w="651" w:type="pct"/>
            <w:vMerge w:val="restart"/>
            <w:shd w:val="clear" w:color="auto" w:fill="auto"/>
          </w:tcPr>
          <w:p w:rsidR="00757517" w:rsidRPr="00644DC7" w:rsidRDefault="00757517" w:rsidP="00757517">
            <w:pPr>
              <w:jc w:val="left"/>
              <w:rPr>
                <w:rStyle w:val="blk"/>
                <w:sz w:val="28"/>
                <w:szCs w:val="28"/>
              </w:rPr>
            </w:pPr>
            <w:r w:rsidRPr="00644DC7">
              <w:rPr>
                <w:rStyle w:val="blk"/>
                <w:sz w:val="28"/>
                <w:szCs w:val="28"/>
              </w:rPr>
              <w:t>80</w:t>
            </w:r>
          </w:p>
        </w:tc>
        <w:tc>
          <w:tcPr>
            <w:tcW w:w="651" w:type="pct"/>
            <w:vMerge w:val="restart"/>
          </w:tcPr>
          <w:p w:rsidR="00757517" w:rsidRPr="00644DC7" w:rsidRDefault="00757517" w:rsidP="00757517">
            <w:pPr>
              <w:autoSpaceDE w:val="0"/>
              <w:autoSpaceDN w:val="0"/>
              <w:adjustRightInd w:val="0"/>
              <w:ind w:right="4"/>
              <w:contextualSpacing/>
              <w:jc w:val="left"/>
              <w:rPr>
                <w:rStyle w:val="blk"/>
                <w:sz w:val="28"/>
                <w:szCs w:val="28"/>
              </w:rPr>
            </w:pPr>
            <w:r w:rsidRPr="00644DC7">
              <w:rPr>
                <w:rStyle w:val="blk"/>
                <w:sz w:val="28"/>
                <w:szCs w:val="28"/>
              </w:rPr>
              <w:t>143 000</w:t>
            </w:r>
          </w:p>
        </w:tc>
        <w:tc>
          <w:tcPr>
            <w:tcW w:w="792" w:type="pct"/>
            <w:shd w:val="clear" w:color="auto" w:fill="auto"/>
          </w:tcPr>
          <w:p w:rsidR="00757517" w:rsidRPr="00644DC7" w:rsidRDefault="00757517" w:rsidP="00757517">
            <w:pPr>
              <w:autoSpaceDE w:val="0"/>
              <w:autoSpaceDN w:val="0"/>
              <w:adjustRightInd w:val="0"/>
              <w:ind w:right="4"/>
              <w:contextualSpacing/>
              <w:jc w:val="left"/>
              <w:rPr>
                <w:rStyle w:val="blk"/>
                <w:sz w:val="28"/>
                <w:szCs w:val="28"/>
              </w:rPr>
            </w:pPr>
            <w:r w:rsidRPr="00644DC7">
              <w:rPr>
                <w:rStyle w:val="blk"/>
                <w:sz w:val="28"/>
                <w:szCs w:val="28"/>
              </w:rPr>
              <w:t>2 дошкольных образовательных организации</w:t>
            </w:r>
          </w:p>
        </w:tc>
        <w:tc>
          <w:tcPr>
            <w:tcW w:w="593" w:type="pct"/>
            <w:shd w:val="clear" w:color="auto" w:fill="auto"/>
          </w:tcPr>
          <w:p w:rsidR="00757517" w:rsidRPr="00644DC7" w:rsidRDefault="00757517" w:rsidP="00757517">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A81A06" w:rsidRPr="00644DC7" w:rsidTr="00B82317">
        <w:trPr>
          <w:trHeight w:val="70"/>
        </w:trPr>
        <w:tc>
          <w:tcPr>
            <w:tcW w:w="175" w:type="pct"/>
            <w:vMerge/>
            <w:shd w:val="clear" w:color="auto" w:fill="auto"/>
          </w:tcPr>
          <w:p w:rsidR="00A81A06" w:rsidRPr="00644DC7" w:rsidRDefault="00A81A06" w:rsidP="001B572C">
            <w:pPr>
              <w:jc w:val="left"/>
              <w:rPr>
                <w:sz w:val="28"/>
                <w:szCs w:val="28"/>
              </w:rPr>
            </w:pPr>
          </w:p>
        </w:tc>
        <w:tc>
          <w:tcPr>
            <w:tcW w:w="638" w:type="pct"/>
            <w:vMerge/>
            <w:shd w:val="clear" w:color="auto" w:fill="auto"/>
          </w:tcPr>
          <w:p w:rsidR="00A81A06" w:rsidRPr="00644DC7" w:rsidRDefault="00A81A06" w:rsidP="001B572C">
            <w:pPr>
              <w:jc w:val="left"/>
              <w:rPr>
                <w:bCs/>
                <w:iCs/>
                <w:sz w:val="28"/>
                <w:szCs w:val="28"/>
                <w:lang w:eastAsia="en-US"/>
              </w:rPr>
            </w:pPr>
          </w:p>
        </w:tc>
        <w:tc>
          <w:tcPr>
            <w:tcW w:w="338" w:type="pct"/>
            <w:vMerge/>
            <w:shd w:val="clear" w:color="auto" w:fill="auto"/>
          </w:tcPr>
          <w:p w:rsidR="00A81A06" w:rsidRPr="00644DC7" w:rsidRDefault="00A81A06" w:rsidP="001B572C">
            <w:pPr>
              <w:autoSpaceDE w:val="0"/>
              <w:autoSpaceDN w:val="0"/>
              <w:adjustRightInd w:val="0"/>
              <w:contextualSpacing/>
              <w:jc w:val="left"/>
              <w:rPr>
                <w:bCs/>
                <w:iCs/>
                <w:sz w:val="28"/>
                <w:szCs w:val="28"/>
                <w:lang w:eastAsia="en-US"/>
              </w:rPr>
            </w:pPr>
          </w:p>
        </w:tc>
        <w:tc>
          <w:tcPr>
            <w:tcW w:w="465" w:type="pct"/>
            <w:vMerge/>
            <w:shd w:val="clear" w:color="auto" w:fill="auto"/>
          </w:tcPr>
          <w:p w:rsidR="00A81A06" w:rsidRPr="00644DC7" w:rsidRDefault="00A81A06" w:rsidP="001B572C">
            <w:pPr>
              <w:autoSpaceDE w:val="0"/>
              <w:autoSpaceDN w:val="0"/>
              <w:adjustRightInd w:val="0"/>
              <w:contextualSpacing/>
              <w:jc w:val="left"/>
              <w:rPr>
                <w:sz w:val="28"/>
                <w:szCs w:val="28"/>
              </w:rPr>
            </w:pPr>
          </w:p>
        </w:tc>
        <w:tc>
          <w:tcPr>
            <w:tcW w:w="697" w:type="pct"/>
            <w:vMerge/>
            <w:shd w:val="clear" w:color="auto" w:fill="auto"/>
          </w:tcPr>
          <w:p w:rsidR="00A81A06" w:rsidRPr="00644DC7" w:rsidRDefault="00A81A06" w:rsidP="001B572C">
            <w:pPr>
              <w:autoSpaceDE w:val="0"/>
              <w:autoSpaceDN w:val="0"/>
              <w:adjustRightInd w:val="0"/>
              <w:contextualSpacing/>
              <w:jc w:val="left"/>
              <w:rPr>
                <w:rStyle w:val="blk"/>
                <w:sz w:val="28"/>
                <w:szCs w:val="28"/>
              </w:rPr>
            </w:pPr>
          </w:p>
        </w:tc>
        <w:tc>
          <w:tcPr>
            <w:tcW w:w="651" w:type="pct"/>
            <w:vMerge/>
            <w:shd w:val="clear" w:color="auto" w:fill="auto"/>
          </w:tcPr>
          <w:p w:rsidR="00A81A06" w:rsidRPr="00644DC7" w:rsidRDefault="00A81A06" w:rsidP="001B572C">
            <w:pPr>
              <w:jc w:val="left"/>
              <w:rPr>
                <w:rStyle w:val="blk"/>
                <w:sz w:val="28"/>
                <w:szCs w:val="28"/>
              </w:rPr>
            </w:pPr>
          </w:p>
        </w:tc>
        <w:tc>
          <w:tcPr>
            <w:tcW w:w="651" w:type="pct"/>
            <w:vMerge/>
          </w:tcPr>
          <w:p w:rsidR="00A81A06" w:rsidRPr="00644DC7" w:rsidRDefault="00A81A06" w:rsidP="001B572C">
            <w:pPr>
              <w:autoSpaceDE w:val="0"/>
              <w:autoSpaceDN w:val="0"/>
              <w:adjustRightInd w:val="0"/>
              <w:ind w:right="4"/>
              <w:contextualSpacing/>
              <w:jc w:val="left"/>
              <w:rPr>
                <w:rStyle w:val="blk"/>
                <w:sz w:val="28"/>
                <w:szCs w:val="28"/>
              </w:rPr>
            </w:pPr>
          </w:p>
        </w:tc>
        <w:tc>
          <w:tcPr>
            <w:tcW w:w="792" w:type="pct"/>
            <w:shd w:val="clear" w:color="auto" w:fill="auto"/>
          </w:tcPr>
          <w:p w:rsidR="00A81A06" w:rsidRPr="00644DC7" w:rsidRDefault="00A81A06" w:rsidP="001B572C">
            <w:pPr>
              <w:autoSpaceDE w:val="0"/>
              <w:autoSpaceDN w:val="0"/>
              <w:adjustRightInd w:val="0"/>
              <w:ind w:right="4"/>
              <w:contextualSpacing/>
              <w:jc w:val="left"/>
              <w:rPr>
                <w:rStyle w:val="blk"/>
                <w:sz w:val="28"/>
                <w:szCs w:val="28"/>
              </w:rPr>
            </w:pPr>
            <w:r w:rsidRPr="00644DC7">
              <w:rPr>
                <w:rStyle w:val="blk"/>
                <w:sz w:val="28"/>
                <w:szCs w:val="28"/>
              </w:rPr>
              <w:t>1 общеобразовательная организация</w:t>
            </w:r>
          </w:p>
        </w:tc>
        <w:tc>
          <w:tcPr>
            <w:tcW w:w="593" w:type="pct"/>
            <w:shd w:val="clear" w:color="auto" w:fill="auto"/>
          </w:tcPr>
          <w:p w:rsidR="00A81A06" w:rsidRPr="00644DC7" w:rsidRDefault="00A81A06" w:rsidP="001B572C">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A81A06" w:rsidRPr="00644DC7" w:rsidTr="00B82317">
        <w:trPr>
          <w:trHeight w:val="70"/>
        </w:trPr>
        <w:tc>
          <w:tcPr>
            <w:tcW w:w="175" w:type="pct"/>
            <w:vMerge/>
            <w:shd w:val="clear" w:color="auto" w:fill="auto"/>
          </w:tcPr>
          <w:p w:rsidR="00A81A06" w:rsidRPr="00644DC7" w:rsidRDefault="00A81A06" w:rsidP="00433BD4">
            <w:pPr>
              <w:jc w:val="left"/>
              <w:rPr>
                <w:sz w:val="28"/>
                <w:szCs w:val="28"/>
              </w:rPr>
            </w:pPr>
          </w:p>
        </w:tc>
        <w:tc>
          <w:tcPr>
            <w:tcW w:w="638" w:type="pct"/>
            <w:vMerge/>
            <w:shd w:val="clear" w:color="auto" w:fill="auto"/>
          </w:tcPr>
          <w:p w:rsidR="00A81A06" w:rsidRPr="00644DC7" w:rsidRDefault="00A81A06" w:rsidP="00433BD4">
            <w:pPr>
              <w:jc w:val="left"/>
              <w:rPr>
                <w:bCs/>
                <w:iCs/>
                <w:sz w:val="28"/>
                <w:szCs w:val="28"/>
                <w:lang w:eastAsia="en-US"/>
              </w:rPr>
            </w:pPr>
          </w:p>
        </w:tc>
        <w:tc>
          <w:tcPr>
            <w:tcW w:w="338" w:type="pct"/>
            <w:vMerge/>
            <w:shd w:val="clear" w:color="auto" w:fill="auto"/>
          </w:tcPr>
          <w:p w:rsidR="00A81A06" w:rsidRPr="00644DC7" w:rsidRDefault="00A81A06" w:rsidP="00433BD4">
            <w:pPr>
              <w:autoSpaceDE w:val="0"/>
              <w:autoSpaceDN w:val="0"/>
              <w:adjustRightInd w:val="0"/>
              <w:contextualSpacing/>
              <w:jc w:val="left"/>
              <w:rPr>
                <w:bCs/>
                <w:iCs/>
                <w:sz w:val="28"/>
                <w:szCs w:val="28"/>
                <w:lang w:eastAsia="en-US"/>
              </w:rPr>
            </w:pPr>
          </w:p>
        </w:tc>
        <w:tc>
          <w:tcPr>
            <w:tcW w:w="465" w:type="pct"/>
            <w:vMerge/>
            <w:shd w:val="clear" w:color="auto" w:fill="auto"/>
          </w:tcPr>
          <w:p w:rsidR="00A81A06" w:rsidRPr="00644DC7" w:rsidRDefault="00A81A06" w:rsidP="00433BD4">
            <w:pPr>
              <w:autoSpaceDE w:val="0"/>
              <w:autoSpaceDN w:val="0"/>
              <w:adjustRightInd w:val="0"/>
              <w:contextualSpacing/>
              <w:jc w:val="left"/>
              <w:rPr>
                <w:sz w:val="28"/>
                <w:szCs w:val="28"/>
              </w:rPr>
            </w:pPr>
          </w:p>
        </w:tc>
        <w:tc>
          <w:tcPr>
            <w:tcW w:w="697" w:type="pct"/>
            <w:vMerge/>
            <w:shd w:val="clear" w:color="auto" w:fill="auto"/>
          </w:tcPr>
          <w:p w:rsidR="00A81A06" w:rsidRPr="00644DC7" w:rsidRDefault="00A81A06" w:rsidP="00433BD4">
            <w:pPr>
              <w:autoSpaceDE w:val="0"/>
              <w:autoSpaceDN w:val="0"/>
              <w:adjustRightInd w:val="0"/>
              <w:contextualSpacing/>
              <w:jc w:val="left"/>
              <w:rPr>
                <w:rStyle w:val="blk"/>
                <w:sz w:val="28"/>
                <w:szCs w:val="28"/>
              </w:rPr>
            </w:pPr>
          </w:p>
        </w:tc>
        <w:tc>
          <w:tcPr>
            <w:tcW w:w="651" w:type="pct"/>
            <w:vMerge/>
            <w:shd w:val="clear" w:color="auto" w:fill="auto"/>
          </w:tcPr>
          <w:p w:rsidR="00A81A06" w:rsidRPr="00644DC7" w:rsidRDefault="00A81A06" w:rsidP="00433BD4">
            <w:pPr>
              <w:jc w:val="left"/>
              <w:rPr>
                <w:rStyle w:val="blk"/>
                <w:sz w:val="28"/>
                <w:szCs w:val="28"/>
              </w:rPr>
            </w:pPr>
          </w:p>
        </w:tc>
        <w:tc>
          <w:tcPr>
            <w:tcW w:w="651" w:type="pct"/>
            <w:vMerge/>
          </w:tcPr>
          <w:p w:rsidR="00A81A06" w:rsidRPr="00644DC7" w:rsidRDefault="00A81A06" w:rsidP="00926C9C">
            <w:pPr>
              <w:jc w:val="left"/>
              <w:rPr>
                <w:sz w:val="28"/>
                <w:szCs w:val="28"/>
              </w:rPr>
            </w:pPr>
          </w:p>
        </w:tc>
        <w:tc>
          <w:tcPr>
            <w:tcW w:w="792" w:type="pct"/>
            <w:shd w:val="clear" w:color="auto" w:fill="auto"/>
          </w:tcPr>
          <w:p w:rsidR="00A81A06" w:rsidRPr="00644DC7" w:rsidRDefault="00A81A06" w:rsidP="00FB2C7B">
            <w:pPr>
              <w:jc w:val="left"/>
              <w:rPr>
                <w:rStyle w:val="blk"/>
                <w:sz w:val="28"/>
                <w:szCs w:val="28"/>
              </w:rPr>
            </w:pPr>
            <w:r w:rsidRPr="00644DC7">
              <w:rPr>
                <w:sz w:val="28"/>
                <w:szCs w:val="28"/>
              </w:rPr>
              <w:t>объект спорта, включающий раздельно нормируемые спортивные сооружения (объекты) (</w:t>
            </w:r>
            <w:r w:rsidR="00BC1F59" w:rsidRPr="00644DC7">
              <w:rPr>
                <w:sz w:val="28"/>
                <w:szCs w:val="28"/>
              </w:rPr>
              <w:t>спортивный комплекс</w:t>
            </w:r>
            <w:r w:rsidRPr="00644DC7">
              <w:rPr>
                <w:sz w:val="28"/>
                <w:szCs w:val="28"/>
              </w:rPr>
              <w:t>)</w:t>
            </w:r>
          </w:p>
        </w:tc>
        <w:tc>
          <w:tcPr>
            <w:tcW w:w="593" w:type="pct"/>
            <w:shd w:val="clear" w:color="auto" w:fill="auto"/>
          </w:tcPr>
          <w:p w:rsidR="00A81A06" w:rsidRPr="00644DC7" w:rsidRDefault="00757517" w:rsidP="00926C9C">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A81A06" w:rsidRPr="00644DC7" w:rsidTr="00B82317">
        <w:trPr>
          <w:trHeight w:val="70"/>
        </w:trPr>
        <w:tc>
          <w:tcPr>
            <w:tcW w:w="175" w:type="pct"/>
            <w:vMerge/>
            <w:shd w:val="clear" w:color="auto" w:fill="auto"/>
          </w:tcPr>
          <w:p w:rsidR="00A81A06" w:rsidRPr="00644DC7" w:rsidRDefault="00A81A06" w:rsidP="00433BD4">
            <w:pPr>
              <w:jc w:val="left"/>
              <w:rPr>
                <w:sz w:val="28"/>
                <w:szCs w:val="28"/>
              </w:rPr>
            </w:pPr>
          </w:p>
        </w:tc>
        <w:tc>
          <w:tcPr>
            <w:tcW w:w="638" w:type="pct"/>
            <w:vMerge/>
            <w:shd w:val="clear" w:color="auto" w:fill="auto"/>
          </w:tcPr>
          <w:p w:rsidR="00A81A06" w:rsidRPr="00644DC7" w:rsidRDefault="00A81A06" w:rsidP="00433BD4">
            <w:pPr>
              <w:jc w:val="left"/>
              <w:rPr>
                <w:bCs/>
                <w:iCs/>
                <w:sz w:val="28"/>
                <w:szCs w:val="28"/>
                <w:lang w:eastAsia="en-US"/>
              </w:rPr>
            </w:pPr>
          </w:p>
        </w:tc>
        <w:tc>
          <w:tcPr>
            <w:tcW w:w="338" w:type="pct"/>
            <w:vMerge/>
            <w:shd w:val="clear" w:color="auto" w:fill="auto"/>
          </w:tcPr>
          <w:p w:rsidR="00A81A06" w:rsidRPr="00644DC7" w:rsidRDefault="00A81A06" w:rsidP="00433BD4">
            <w:pPr>
              <w:autoSpaceDE w:val="0"/>
              <w:autoSpaceDN w:val="0"/>
              <w:adjustRightInd w:val="0"/>
              <w:contextualSpacing/>
              <w:jc w:val="left"/>
              <w:rPr>
                <w:bCs/>
                <w:iCs/>
                <w:sz w:val="28"/>
                <w:szCs w:val="28"/>
                <w:lang w:eastAsia="en-US"/>
              </w:rPr>
            </w:pPr>
          </w:p>
        </w:tc>
        <w:tc>
          <w:tcPr>
            <w:tcW w:w="465" w:type="pct"/>
            <w:vMerge/>
            <w:shd w:val="clear" w:color="auto" w:fill="auto"/>
          </w:tcPr>
          <w:p w:rsidR="00A81A06" w:rsidRPr="00644DC7" w:rsidRDefault="00A81A06" w:rsidP="00433BD4">
            <w:pPr>
              <w:autoSpaceDE w:val="0"/>
              <w:autoSpaceDN w:val="0"/>
              <w:adjustRightInd w:val="0"/>
              <w:contextualSpacing/>
              <w:jc w:val="left"/>
              <w:rPr>
                <w:sz w:val="28"/>
                <w:szCs w:val="28"/>
              </w:rPr>
            </w:pPr>
          </w:p>
        </w:tc>
        <w:tc>
          <w:tcPr>
            <w:tcW w:w="697" w:type="pct"/>
            <w:vMerge/>
            <w:shd w:val="clear" w:color="auto" w:fill="auto"/>
          </w:tcPr>
          <w:p w:rsidR="00A81A06" w:rsidRPr="00644DC7" w:rsidRDefault="00A81A06" w:rsidP="00433BD4">
            <w:pPr>
              <w:autoSpaceDE w:val="0"/>
              <w:autoSpaceDN w:val="0"/>
              <w:adjustRightInd w:val="0"/>
              <w:contextualSpacing/>
              <w:jc w:val="left"/>
              <w:rPr>
                <w:rStyle w:val="blk"/>
                <w:sz w:val="28"/>
                <w:szCs w:val="28"/>
              </w:rPr>
            </w:pPr>
          </w:p>
        </w:tc>
        <w:tc>
          <w:tcPr>
            <w:tcW w:w="651" w:type="pct"/>
            <w:vMerge/>
            <w:shd w:val="clear" w:color="auto" w:fill="auto"/>
          </w:tcPr>
          <w:p w:rsidR="00A81A06" w:rsidRPr="00644DC7" w:rsidRDefault="00A81A06" w:rsidP="00433BD4">
            <w:pPr>
              <w:jc w:val="left"/>
              <w:rPr>
                <w:rStyle w:val="blk"/>
                <w:sz w:val="28"/>
                <w:szCs w:val="28"/>
              </w:rPr>
            </w:pPr>
          </w:p>
        </w:tc>
        <w:tc>
          <w:tcPr>
            <w:tcW w:w="651" w:type="pct"/>
            <w:vMerge/>
          </w:tcPr>
          <w:p w:rsidR="00A81A06" w:rsidRPr="00644DC7" w:rsidRDefault="00A81A06" w:rsidP="00926C9C">
            <w:pPr>
              <w:jc w:val="left"/>
              <w:rPr>
                <w:sz w:val="28"/>
                <w:szCs w:val="28"/>
              </w:rPr>
            </w:pPr>
          </w:p>
        </w:tc>
        <w:tc>
          <w:tcPr>
            <w:tcW w:w="792" w:type="pct"/>
            <w:shd w:val="clear" w:color="auto" w:fill="auto"/>
          </w:tcPr>
          <w:p w:rsidR="00A81A06" w:rsidRPr="00644DC7" w:rsidRDefault="00A81A06" w:rsidP="00926C9C">
            <w:pPr>
              <w:jc w:val="left"/>
              <w:rPr>
                <w:sz w:val="28"/>
                <w:szCs w:val="28"/>
              </w:rPr>
            </w:pPr>
            <w:r w:rsidRPr="00644DC7">
              <w:rPr>
                <w:sz w:val="28"/>
                <w:szCs w:val="28"/>
              </w:rPr>
              <w:t>объект культурно-досугового (клубного) типа (объект для работы с детьми и молодежью)</w:t>
            </w:r>
          </w:p>
        </w:tc>
        <w:tc>
          <w:tcPr>
            <w:tcW w:w="593" w:type="pct"/>
            <w:shd w:val="clear" w:color="auto" w:fill="auto"/>
          </w:tcPr>
          <w:p w:rsidR="00A81A06" w:rsidRPr="00644DC7" w:rsidRDefault="00757517" w:rsidP="00926C9C">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A81A06" w:rsidRPr="00644DC7" w:rsidTr="00B82317">
        <w:trPr>
          <w:trHeight w:val="70"/>
        </w:trPr>
        <w:tc>
          <w:tcPr>
            <w:tcW w:w="175" w:type="pct"/>
            <w:vMerge/>
            <w:shd w:val="clear" w:color="auto" w:fill="auto"/>
          </w:tcPr>
          <w:p w:rsidR="00A81A06" w:rsidRPr="00644DC7" w:rsidRDefault="00A81A06" w:rsidP="00433BD4">
            <w:pPr>
              <w:jc w:val="left"/>
              <w:rPr>
                <w:sz w:val="28"/>
                <w:szCs w:val="28"/>
              </w:rPr>
            </w:pPr>
          </w:p>
        </w:tc>
        <w:tc>
          <w:tcPr>
            <w:tcW w:w="638" w:type="pct"/>
            <w:vMerge/>
            <w:shd w:val="clear" w:color="auto" w:fill="auto"/>
          </w:tcPr>
          <w:p w:rsidR="00A81A06" w:rsidRPr="00644DC7" w:rsidRDefault="00A81A06" w:rsidP="00433BD4">
            <w:pPr>
              <w:jc w:val="left"/>
              <w:rPr>
                <w:bCs/>
                <w:iCs/>
                <w:sz w:val="28"/>
                <w:szCs w:val="28"/>
                <w:lang w:eastAsia="en-US"/>
              </w:rPr>
            </w:pPr>
          </w:p>
        </w:tc>
        <w:tc>
          <w:tcPr>
            <w:tcW w:w="338" w:type="pct"/>
            <w:vMerge/>
            <w:shd w:val="clear" w:color="auto" w:fill="auto"/>
          </w:tcPr>
          <w:p w:rsidR="00A81A06" w:rsidRPr="00644DC7" w:rsidRDefault="00A81A06" w:rsidP="00433BD4">
            <w:pPr>
              <w:autoSpaceDE w:val="0"/>
              <w:autoSpaceDN w:val="0"/>
              <w:adjustRightInd w:val="0"/>
              <w:contextualSpacing/>
              <w:jc w:val="left"/>
              <w:rPr>
                <w:bCs/>
                <w:iCs/>
                <w:sz w:val="28"/>
                <w:szCs w:val="28"/>
                <w:lang w:eastAsia="en-US"/>
              </w:rPr>
            </w:pPr>
          </w:p>
        </w:tc>
        <w:tc>
          <w:tcPr>
            <w:tcW w:w="465" w:type="pct"/>
            <w:vMerge/>
            <w:shd w:val="clear" w:color="auto" w:fill="auto"/>
          </w:tcPr>
          <w:p w:rsidR="00A81A06" w:rsidRPr="00644DC7" w:rsidRDefault="00A81A06" w:rsidP="00433BD4">
            <w:pPr>
              <w:autoSpaceDE w:val="0"/>
              <w:autoSpaceDN w:val="0"/>
              <w:adjustRightInd w:val="0"/>
              <w:contextualSpacing/>
              <w:jc w:val="left"/>
              <w:rPr>
                <w:sz w:val="28"/>
                <w:szCs w:val="28"/>
              </w:rPr>
            </w:pPr>
          </w:p>
        </w:tc>
        <w:tc>
          <w:tcPr>
            <w:tcW w:w="697" w:type="pct"/>
            <w:vMerge/>
            <w:shd w:val="clear" w:color="auto" w:fill="auto"/>
          </w:tcPr>
          <w:p w:rsidR="00A81A06" w:rsidRPr="00644DC7" w:rsidRDefault="00A81A06" w:rsidP="00433BD4">
            <w:pPr>
              <w:autoSpaceDE w:val="0"/>
              <w:autoSpaceDN w:val="0"/>
              <w:adjustRightInd w:val="0"/>
              <w:contextualSpacing/>
              <w:jc w:val="left"/>
              <w:rPr>
                <w:rStyle w:val="blk"/>
                <w:sz w:val="28"/>
                <w:szCs w:val="28"/>
              </w:rPr>
            </w:pPr>
          </w:p>
        </w:tc>
        <w:tc>
          <w:tcPr>
            <w:tcW w:w="651" w:type="pct"/>
            <w:vMerge/>
            <w:shd w:val="clear" w:color="auto" w:fill="auto"/>
          </w:tcPr>
          <w:p w:rsidR="00A81A06" w:rsidRPr="00644DC7" w:rsidRDefault="00A81A06" w:rsidP="00433BD4">
            <w:pPr>
              <w:jc w:val="left"/>
              <w:rPr>
                <w:rStyle w:val="blk"/>
                <w:sz w:val="28"/>
                <w:szCs w:val="28"/>
              </w:rPr>
            </w:pPr>
          </w:p>
        </w:tc>
        <w:tc>
          <w:tcPr>
            <w:tcW w:w="651" w:type="pct"/>
            <w:vMerge/>
          </w:tcPr>
          <w:p w:rsidR="00A81A06" w:rsidRPr="00644DC7" w:rsidRDefault="00A81A06" w:rsidP="00926C9C">
            <w:pPr>
              <w:jc w:val="left"/>
              <w:rPr>
                <w:sz w:val="28"/>
                <w:szCs w:val="28"/>
              </w:rPr>
            </w:pPr>
          </w:p>
        </w:tc>
        <w:tc>
          <w:tcPr>
            <w:tcW w:w="792" w:type="pct"/>
            <w:shd w:val="clear" w:color="auto" w:fill="auto"/>
          </w:tcPr>
          <w:p w:rsidR="00A81A06" w:rsidRPr="00644DC7" w:rsidRDefault="00A81A06" w:rsidP="00926C9C">
            <w:pPr>
              <w:jc w:val="left"/>
              <w:rPr>
                <w:sz w:val="28"/>
                <w:szCs w:val="28"/>
              </w:rPr>
            </w:pPr>
            <w:r w:rsidRPr="00644DC7">
              <w:rPr>
                <w:sz w:val="28"/>
                <w:szCs w:val="28"/>
              </w:rPr>
              <w:t>источник тепловой энергии (котельная)</w:t>
            </w:r>
          </w:p>
        </w:tc>
        <w:tc>
          <w:tcPr>
            <w:tcW w:w="593" w:type="pct"/>
            <w:shd w:val="clear" w:color="auto" w:fill="auto"/>
          </w:tcPr>
          <w:p w:rsidR="00A81A06" w:rsidRPr="00644DC7" w:rsidRDefault="00757517" w:rsidP="00926C9C">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757517" w:rsidRPr="00644DC7" w:rsidTr="00B82317">
        <w:trPr>
          <w:trHeight w:val="70"/>
        </w:trPr>
        <w:tc>
          <w:tcPr>
            <w:tcW w:w="175" w:type="pct"/>
            <w:vMerge/>
            <w:shd w:val="clear" w:color="auto" w:fill="auto"/>
          </w:tcPr>
          <w:p w:rsidR="00757517" w:rsidRPr="00644DC7" w:rsidRDefault="00757517" w:rsidP="00757517">
            <w:pPr>
              <w:jc w:val="left"/>
              <w:rPr>
                <w:sz w:val="28"/>
                <w:szCs w:val="28"/>
              </w:rPr>
            </w:pPr>
          </w:p>
        </w:tc>
        <w:tc>
          <w:tcPr>
            <w:tcW w:w="638" w:type="pct"/>
            <w:vMerge/>
            <w:shd w:val="clear" w:color="auto" w:fill="auto"/>
          </w:tcPr>
          <w:p w:rsidR="00757517" w:rsidRPr="00644DC7" w:rsidRDefault="00757517" w:rsidP="00757517">
            <w:pPr>
              <w:jc w:val="left"/>
              <w:rPr>
                <w:bCs/>
                <w:iCs/>
                <w:sz w:val="28"/>
                <w:szCs w:val="28"/>
                <w:lang w:eastAsia="en-US"/>
              </w:rPr>
            </w:pPr>
          </w:p>
        </w:tc>
        <w:tc>
          <w:tcPr>
            <w:tcW w:w="338" w:type="pct"/>
            <w:shd w:val="clear" w:color="auto" w:fill="auto"/>
          </w:tcPr>
          <w:p w:rsidR="00757517" w:rsidRPr="00644DC7" w:rsidRDefault="00757517" w:rsidP="00757517">
            <w:pPr>
              <w:autoSpaceDE w:val="0"/>
              <w:autoSpaceDN w:val="0"/>
              <w:adjustRightInd w:val="0"/>
              <w:contextualSpacing/>
              <w:jc w:val="left"/>
              <w:rPr>
                <w:bCs/>
                <w:iCs/>
                <w:sz w:val="28"/>
                <w:szCs w:val="28"/>
                <w:lang w:eastAsia="en-US"/>
              </w:rPr>
            </w:pPr>
            <w:r w:rsidRPr="00644DC7">
              <w:rPr>
                <w:bCs/>
                <w:iCs/>
                <w:sz w:val="28"/>
                <w:szCs w:val="28"/>
                <w:lang w:eastAsia="en-US"/>
              </w:rPr>
              <w:t>Ж4-6.03</w:t>
            </w:r>
          </w:p>
        </w:tc>
        <w:tc>
          <w:tcPr>
            <w:tcW w:w="465" w:type="pct"/>
            <w:shd w:val="clear" w:color="auto" w:fill="auto"/>
          </w:tcPr>
          <w:p w:rsidR="00757517" w:rsidRPr="00644DC7" w:rsidRDefault="00757517" w:rsidP="00757517">
            <w:pPr>
              <w:autoSpaceDE w:val="0"/>
              <w:autoSpaceDN w:val="0"/>
              <w:adjustRightInd w:val="0"/>
              <w:contextualSpacing/>
              <w:jc w:val="left"/>
              <w:rPr>
                <w:sz w:val="28"/>
                <w:szCs w:val="28"/>
              </w:rPr>
            </w:pPr>
            <w:r w:rsidRPr="00644DC7">
              <w:rPr>
                <w:sz w:val="28"/>
                <w:szCs w:val="28"/>
              </w:rPr>
              <w:t>6,13</w:t>
            </w:r>
          </w:p>
        </w:tc>
        <w:tc>
          <w:tcPr>
            <w:tcW w:w="697" w:type="pct"/>
            <w:shd w:val="clear" w:color="auto" w:fill="auto"/>
          </w:tcPr>
          <w:p w:rsidR="00B82317" w:rsidRPr="00644DC7" w:rsidRDefault="00757517" w:rsidP="00B82317">
            <w:pPr>
              <w:autoSpaceDE w:val="0"/>
              <w:autoSpaceDN w:val="0"/>
              <w:adjustRightInd w:val="0"/>
              <w:contextualSpacing/>
              <w:jc w:val="left"/>
              <w:rPr>
                <w:rStyle w:val="blk"/>
                <w:sz w:val="28"/>
                <w:szCs w:val="28"/>
              </w:rPr>
            </w:pPr>
            <w:r w:rsidRPr="00644DC7">
              <w:rPr>
                <w:rStyle w:val="blk"/>
                <w:sz w:val="28"/>
                <w:szCs w:val="28"/>
              </w:rPr>
              <w:t>в соответствии с Региональ</w:t>
            </w:r>
            <w:r w:rsidRPr="00644DC7">
              <w:rPr>
                <w:rStyle w:val="blk"/>
                <w:sz w:val="28"/>
                <w:szCs w:val="28"/>
              </w:rPr>
              <w:softHyphen/>
              <w:t>ными нормати</w:t>
            </w:r>
            <w:r w:rsidRPr="00644DC7">
              <w:rPr>
                <w:rStyle w:val="blk"/>
                <w:sz w:val="28"/>
                <w:szCs w:val="28"/>
              </w:rPr>
              <w:softHyphen/>
              <w:t>вами градо</w:t>
            </w:r>
            <w:r w:rsidRPr="00644DC7">
              <w:rPr>
                <w:rStyle w:val="blk"/>
                <w:sz w:val="28"/>
                <w:szCs w:val="28"/>
              </w:rPr>
              <w:softHyphen/>
              <w:t>строительного проектирова</w:t>
            </w:r>
            <w:r w:rsidRPr="00644DC7">
              <w:rPr>
                <w:rStyle w:val="blk"/>
                <w:sz w:val="28"/>
                <w:szCs w:val="28"/>
              </w:rPr>
              <w:softHyphen/>
              <w:t>ния Ленинград</w:t>
            </w:r>
            <w:r w:rsidRPr="00644DC7">
              <w:rPr>
                <w:rStyle w:val="blk"/>
                <w:sz w:val="28"/>
                <w:szCs w:val="28"/>
              </w:rPr>
              <w:softHyphen/>
              <w:t>ской области и местными нор</w:t>
            </w:r>
            <w:r w:rsidRPr="00644DC7">
              <w:rPr>
                <w:rStyle w:val="blk"/>
                <w:sz w:val="28"/>
                <w:szCs w:val="28"/>
              </w:rPr>
              <w:softHyphen/>
              <w:t>мативами гра</w:t>
            </w:r>
            <w:r w:rsidRPr="00644DC7">
              <w:rPr>
                <w:rStyle w:val="blk"/>
                <w:sz w:val="28"/>
                <w:szCs w:val="28"/>
              </w:rPr>
              <w:softHyphen/>
              <w:t>достроительно</w:t>
            </w:r>
            <w:r w:rsidRPr="00644DC7">
              <w:rPr>
                <w:rStyle w:val="blk"/>
                <w:sz w:val="28"/>
                <w:szCs w:val="28"/>
              </w:rPr>
              <w:softHyphen/>
              <w:t>го проектиро</w:t>
            </w:r>
            <w:r w:rsidRPr="00644DC7">
              <w:rPr>
                <w:rStyle w:val="blk"/>
                <w:sz w:val="28"/>
                <w:szCs w:val="28"/>
              </w:rPr>
              <w:softHyphen/>
              <w:t>вания</w:t>
            </w:r>
          </w:p>
        </w:tc>
        <w:tc>
          <w:tcPr>
            <w:tcW w:w="651" w:type="pct"/>
            <w:shd w:val="clear" w:color="auto" w:fill="auto"/>
          </w:tcPr>
          <w:p w:rsidR="00757517" w:rsidRPr="00644DC7" w:rsidRDefault="00757517" w:rsidP="00757517">
            <w:pPr>
              <w:jc w:val="left"/>
              <w:rPr>
                <w:rStyle w:val="blk"/>
                <w:sz w:val="28"/>
                <w:szCs w:val="28"/>
              </w:rPr>
            </w:pPr>
            <w:r w:rsidRPr="00644DC7">
              <w:rPr>
                <w:rStyle w:val="blk"/>
                <w:sz w:val="28"/>
                <w:szCs w:val="28"/>
              </w:rPr>
              <w:t>80</w:t>
            </w:r>
          </w:p>
        </w:tc>
        <w:tc>
          <w:tcPr>
            <w:tcW w:w="651" w:type="pct"/>
          </w:tcPr>
          <w:p w:rsidR="00757517" w:rsidRPr="00644DC7" w:rsidRDefault="00757517" w:rsidP="00757517">
            <w:pPr>
              <w:autoSpaceDE w:val="0"/>
              <w:autoSpaceDN w:val="0"/>
              <w:adjustRightInd w:val="0"/>
              <w:ind w:right="4"/>
              <w:contextualSpacing/>
              <w:jc w:val="left"/>
              <w:rPr>
                <w:rStyle w:val="blk"/>
                <w:sz w:val="28"/>
                <w:szCs w:val="28"/>
              </w:rPr>
            </w:pPr>
            <w:r w:rsidRPr="00644DC7">
              <w:rPr>
                <w:rStyle w:val="blk"/>
                <w:sz w:val="28"/>
                <w:szCs w:val="28"/>
              </w:rPr>
              <w:t>30 300</w:t>
            </w:r>
          </w:p>
        </w:tc>
        <w:tc>
          <w:tcPr>
            <w:tcW w:w="792" w:type="pct"/>
            <w:shd w:val="clear" w:color="auto" w:fill="auto"/>
          </w:tcPr>
          <w:p w:rsidR="00757517" w:rsidRPr="00644DC7" w:rsidRDefault="00757517" w:rsidP="00757517">
            <w:pPr>
              <w:autoSpaceDE w:val="0"/>
              <w:autoSpaceDN w:val="0"/>
              <w:adjustRightInd w:val="0"/>
              <w:ind w:right="4"/>
              <w:contextualSpacing/>
              <w:jc w:val="left"/>
              <w:rPr>
                <w:rStyle w:val="blk"/>
                <w:sz w:val="28"/>
                <w:szCs w:val="28"/>
              </w:rPr>
            </w:pPr>
            <w:r w:rsidRPr="00644DC7">
              <w:rPr>
                <w:rStyle w:val="blk"/>
                <w:sz w:val="28"/>
                <w:szCs w:val="28"/>
              </w:rPr>
              <w:t>1 дошкольная образовательная организация</w:t>
            </w:r>
          </w:p>
        </w:tc>
        <w:tc>
          <w:tcPr>
            <w:tcW w:w="593" w:type="pct"/>
            <w:shd w:val="clear" w:color="auto" w:fill="auto"/>
          </w:tcPr>
          <w:p w:rsidR="00757517" w:rsidRPr="00644DC7" w:rsidRDefault="00757517" w:rsidP="00757517">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B82317" w:rsidRPr="00644DC7" w:rsidTr="00B82317">
        <w:trPr>
          <w:trHeight w:val="70"/>
        </w:trPr>
        <w:tc>
          <w:tcPr>
            <w:tcW w:w="175" w:type="pct"/>
            <w:vMerge/>
            <w:shd w:val="clear" w:color="auto" w:fill="auto"/>
          </w:tcPr>
          <w:p w:rsidR="00B82317" w:rsidRPr="00644DC7" w:rsidRDefault="00B82317" w:rsidP="00757517">
            <w:pPr>
              <w:jc w:val="left"/>
              <w:rPr>
                <w:sz w:val="28"/>
                <w:szCs w:val="28"/>
              </w:rPr>
            </w:pPr>
          </w:p>
        </w:tc>
        <w:tc>
          <w:tcPr>
            <w:tcW w:w="638" w:type="pct"/>
            <w:vMerge/>
            <w:shd w:val="clear" w:color="auto" w:fill="auto"/>
          </w:tcPr>
          <w:p w:rsidR="00B82317" w:rsidRPr="00644DC7" w:rsidRDefault="00B82317" w:rsidP="00757517">
            <w:pPr>
              <w:jc w:val="left"/>
              <w:rPr>
                <w:bCs/>
                <w:iCs/>
                <w:sz w:val="28"/>
                <w:szCs w:val="28"/>
                <w:lang w:eastAsia="en-US"/>
              </w:rPr>
            </w:pPr>
          </w:p>
        </w:tc>
        <w:tc>
          <w:tcPr>
            <w:tcW w:w="338" w:type="pct"/>
            <w:vMerge w:val="restart"/>
            <w:shd w:val="clear" w:color="auto" w:fill="auto"/>
          </w:tcPr>
          <w:p w:rsidR="00B82317" w:rsidRPr="00644DC7" w:rsidRDefault="00B82317" w:rsidP="00757517">
            <w:pPr>
              <w:autoSpaceDE w:val="0"/>
              <w:autoSpaceDN w:val="0"/>
              <w:adjustRightInd w:val="0"/>
              <w:contextualSpacing/>
              <w:jc w:val="left"/>
              <w:rPr>
                <w:bCs/>
                <w:iCs/>
                <w:sz w:val="28"/>
                <w:szCs w:val="28"/>
                <w:lang w:eastAsia="en-US"/>
              </w:rPr>
            </w:pPr>
            <w:r w:rsidRPr="00644DC7">
              <w:rPr>
                <w:bCs/>
                <w:iCs/>
                <w:sz w:val="28"/>
                <w:szCs w:val="28"/>
                <w:lang w:eastAsia="en-US"/>
              </w:rPr>
              <w:t>Ж4-6.04</w:t>
            </w:r>
          </w:p>
        </w:tc>
        <w:tc>
          <w:tcPr>
            <w:tcW w:w="465" w:type="pct"/>
            <w:vMerge w:val="restart"/>
            <w:shd w:val="clear" w:color="auto" w:fill="auto"/>
          </w:tcPr>
          <w:p w:rsidR="00B82317" w:rsidRPr="00644DC7" w:rsidRDefault="00B82317" w:rsidP="00757517">
            <w:pPr>
              <w:autoSpaceDE w:val="0"/>
              <w:autoSpaceDN w:val="0"/>
              <w:adjustRightInd w:val="0"/>
              <w:contextualSpacing/>
              <w:jc w:val="left"/>
              <w:rPr>
                <w:sz w:val="28"/>
                <w:szCs w:val="28"/>
              </w:rPr>
            </w:pPr>
            <w:r w:rsidRPr="00644DC7">
              <w:rPr>
                <w:sz w:val="28"/>
                <w:szCs w:val="28"/>
              </w:rPr>
              <w:t>10,91</w:t>
            </w:r>
          </w:p>
        </w:tc>
        <w:tc>
          <w:tcPr>
            <w:tcW w:w="697" w:type="pct"/>
            <w:vMerge w:val="restart"/>
            <w:shd w:val="clear" w:color="auto" w:fill="auto"/>
          </w:tcPr>
          <w:p w:rsidR="00B82317" w:rsidRPr="00644DC7" w:rsidRDefault="00B82317" w:rsidP="00757517">
            <w:pPr>
              <w:autoSpaceDE w:val="0"/>
              <w:autoSpaceDN w:val="0"/>
              <w:adjustRightInd w:val="0"/>
              <w:contextualSpacing/>
              <w:jc w:val="left"/>
              <w:rPr>
                <w:rStyle w:val="blk"/>
                <w:sz w:val="28"/>
                <w:szCs w:val="28"/>
              </w:rPr>
            </w:pPr>
            <w:r w:rsidRPr="00644DC7">
              <w:rPr>
                <w:rStyle w:val="blk"/>
                <w:sz w:val="28"/>
                <w:szCs w:val="28"/>
              </w:rPr>
              <w:t>в соответствии с Региональ</w:t>
            </w:r>
            <w:r w:rsidRPr="00644DC7">
              <w:rPr>
                <w:rStyle w:val="blk"/>
                <w:sz w:val="28"/>
                <w:szCs w:val="28"/>
              </w:rPr>
              <w:softHyphen/>
              <w:t>ными нормати</w:t>
            </w:r>
            <w:r w:rsidRPr="00644DC7">
              <w:rPr>
                <w:rStyle w:val="blk"/>
                <w:sz w:val="28"/>
                <w:szCs w:val="28"/>
              </w:rPr>
              <w:softHyphen/>
              <w:t>вами градо</w:t>
            </w:r>
            <w:r w:rsidRPr="00644DC7">
              <w:rPr>
                <w:rStyle w:val="blk"/>
                <w:sz w:val="28"/>
                <w:szCs w:val="28"/>
              </w:rPr>
              <w:softHyphen/>
              <w:t>строительного проектирова</w:t>
            </w:r>
            <w:r w:rsidRPr="00644DC7">
              <w:rPr>
                <w:rStyle w:val="blk"/>
                <w:sz w:val="28"/>
                <w:szCs w:val="28"/>
              </w:rPr>
              <w:softHyphen/>
              <w:t>ния Ленинград</w:t>
            </w:r>
            <w:r w:rsidRPr="00644DC7">
              <w:rPr>
                <w:rStyle w:val="blk"/>
                <w:sz w:val="28"/>
                <w:szCs w:val="28"/>
              </w:rPr>
              <w:softHyphen/>
              <w:t>ской области и местными нор</w:t>
            </w:r>
            <w:r w:rsidRPr="00644DC7">
              <w:rPr>
                <w:rStyle w:val="blk"/>
                <w:sz w:val="28"/>
                <w:szCs w:val="28"/>
              </w:rPr>
              <w:softHyphen/>
              <w:t>мативами гра</w:t>
            </w:r>
            <w:r w:rsidRPr="00644DC7">
              <w:rPr>
                <w:rStyle w:val="blk"/>
                <w:sz w:val="28"/>
                <w:szCs w:val="28"/>
              </w:rPr>
              <w:softHyphen/>
              <w:t>достроительно</w:t>
            </w:r>
            <w:r w:rsidRPr="00644DC7">
              <w:rPr>
                <w:rStyle w:val="blk"/>
                <w:sz w:val="28"/>
                <w:szCs w:val="28"/>
              </w:rPr>
              <w:softHyphen/>
              <w:t>го проектиро</w:t>
            </w:r>
            <w:r w:rsidRPr="00644DC7">
              <w:rPr>
                <w:rStyle w:val="blk"/>
                <w:sz w:val="28"/>
                <w:szCs w:val="28"/>
              </w:rPr>
              <w:softHyphen/>
              <w:t xml:space="preserve">вания </w:t>
            </w:r>
          </w:p>
        </w:tc>
        <w:tc>
          <w:tcPr>
            <w:tcW w:w="651" w:type="pct"/>
            <w:vMerge w:val="restart"/>
            <w:shd w:val="clear" w:color="auto" w:fill="auto"/>
          </w:tcPr>
          <w:p w:rsidR="00B82317" w:rsidRPr="00644DC7" w:rsidRDefault="00B82317" w:rsidP="00757517">
            <w:pPr>
              <w:jc w:val="left"/>
              <w:rPr>
                <w:rStyle w:val="blk"/>
                <w:sz w:val="28"/>
                <w:szCs w:val="28"/>
              </w:rPr>
            </w:pPr>
            <w:r w:rsidRPr="00644DC7">
              <w:rPr>
                <w:rStyle w:val="blk"/>
                <w:sz w:val="28"/>
                <w:szCs w:val="28"/>
              </w:rPr>
              <w:t>80</w:t>
            </w:r>
          </w:p>
        </w:tc>
        <w:tc>
          <w:tcPr>
            <w:tcW w:w="651" w:type="pct"/>
            <w:vMerge w:val="restart"/>
          </w:tcPr>
          <w:p w:rsidR="00B82317" w:rsidRPr="00644DC7" w:rsidRDefault="00B82317" w:rsidP="00757517">
            <w:pPr>
              <w:autoSpaceDE w:val="0"/>
              <w:autoSpaceDN w:val="0"/>
              <w:adjustRightInd w:val="0"/>
              <w:ind w:right="4"/>
              <w:contextualSpacing/>
              <w:jc w:val="left"/>
              <w:rPr>
                <w:rStyle w:val="blk"/>
                <w:sz w:val="28"/>
                <w:szCs w:val="28"/>
              </w:rPr>
            </w:pPr>
            <w:r w:rsidRPr="00644DC7">
              <w:rPr>
                <w:rStyle w:val="blk"/>
                <w:sz w:val="28"/>
                <w:szCs w:val="28"/>
              </w:rPr>
              <w:t>50</w:t>
            </w:r>
            <w:r>
              <w:rPr>
                <w:rStyle w:val="blk"/>
                <w:sz w:val="28"/>
                <w:szCs w:val="28"/>
              </w:rPr>
              <w:t xml:space="preserve"> </w:t>
            </w:r>
            <w:r w:rsidRPr="00644DC7">
              <w:rPr>
                <w:rStyle w:val="blk"/>
                <w:sz w:val="28"/>
                <w:szCs w:val="28"/>
              </w:rPr>
              <w:t>000</w:t>
            </w:r>
          </w:p>
        </w:tc>
        <w:tc>
          <w:tcPr>
            <w:tcW w:w="792" w:type="pct"/>
            <w:shd w:val="clear" w:color="auto" w:fill="auto"/>
          </w:tcPr>
          <w:p w:rsidR="00B82317" w:rsidRPr="005C3B5F" w:rsidRDefault="00B82317" w:rsidP="00757517">
            <w:pPr>
              <w:autoSpaceDE w:val="0"/>
              <w:autoSpaceDN w:val="0"/>
              <w:adjustRightInd w:val="0"/>
              <w:ind w:right="4"/>
              <w:contextualSpacing/>
              <w:jc w:val="left"/>
              <w:rPr>
                <w:rStyle w:val="blk"/>
                <w:sz w:val="28"/>
                <w:szCs w:val="28"/>
              </w:rPr>
            </w:pPr>
            <w:r w:rsidRPr="005C3B5F">
              <w:rPr>
                <w:color w:val="000000"/>
                <w:sz w:val="28"/>
                <w:szCs w:val="28"/>
              </w:rPr>
              <w:t>врачебная амбулатория (государственное бюджетное учреждение здравоохранения Ленинградской области «Токсовская клиническая межрайонная больница»)</w:t>
            </w:r>
          </w:p>
        </w:tc>
        <w:tc>
          <w:tcPr>
            <w:tcW w:w="593" w:type="pct"/>
            <w:shd w:val="clear" w:color="auto" w:fill="auto"/>
          </w:tcPr>
          <w:p w:rsidR="00B82317" w:rsidRPr="005C3B5F" w:rsidRDefault="005C3B5F" w:rsidP="00757517">
            <w:pPr>
              <w:autoSpaceDE w:val="0"/>
              <w:autoSpaceDN w:val="0"/>
              <w:adjustRightInd w:val="0"/>
              <w:ind w:right="-107"/>
              <w:contextualSpacing/>
              <w:jc w:val="left"/>
              <w:rPr>
                <w:rStyle w:val="blk"/>
                <w:sz w:val="28"/>
                <w:szCs w:val="28"/>
              </w:rPr>
            </w:pPr>
            <w:r w:rsidRPr="005C3B5F">
              <w:rPr>
                <w:rStyle w:val="blk"/>
                <w:sz w:val="28"/>
                <w:szCs w:val="28"/>
              </w:rPr>
              <w:t>региональное</w:t>
            </w:r>
          </w:p>
        </w:tc>
      </w:tr>
      <w:tr w:rsidR="00B82317" w:rsidRPr="00644DC7" w:rsidTr="00B82317">
        <w:trPr>
          <w:trHeight w:val="70"/>
        </w:trPr>
        <w:tc>
          <w:tcPr>
            <w:tcW w:w="175" w:type="pct"/>
            <w:vMerge/>
            <w:shd w:val="clear" w:color="auto" w:fill="auto"/>
          </w:tcPr>
          <w:p w:rsidR="00B82317" w:rsidRPr="00644DC7" w:rsidRDefault="00B82317" w:rsidP="00757517">
            <w:pPr>
              <w:jc w:val="left"/>
              <w:rPr>
                <w:sz w:val="28"/>
                <w:szCs w:val="28"/>
              </w:rPr>
            </w:pPr>
          </w:p>
        </w:tc>
        <w:tc>
          <w:tcPr>
            <w:tcW w:w="638" w:type="pct"/>
            <w:vMerge/>
            <w:shd w:val="clear" w:color="auto" w:fill="auto"/>
          </w:tcPr>
          <w:p w:rsidR="00B82317" w:rsidRPr="00644DC7" w:rsidRDefault="00B82317" w:rsidP="00757517">
            <w:pPr>
              <w:jc w:val="left"/>
              <w:rPr>
                <w:bCs/>
                <w:iCs/>
                <w:sz w:val="28"/>
                <w:szCs w:val="28"/>
                <w:lang w:eastAsia="en-US"/>
              </w:rPr>
            </w:pPr>
          </w:p>
        </w:tc>
        <w:tc>
          <w:tcPr>
            <w:tcW w:w="338" w:type="pct"/>
            <w:vMerge/>
            <w:shd w:val="clear" w:color="auto" w:fill="auto"/>
          </w:tcPr>
          <w:p w:rsidR="00B82317" w:rsidRPr="00644DC7" w:rsidRDefault="00B82317" w:rsidP="00757517">
            <w:pPr>
              <w:autoSpaceDE w:val="0"/>
              <w:autoSpaceDN w:val="0"/>
              <w:adjustRightInd w:val="0"/>
              <w:contextualSpacing/>
              <w:jc w:val="left"/>
              <w:rPr>
                <w:bCs/>
                <w:iCs/>
                <w:sz w:val="28"/>
                <w:szCs w:val="28"/>
                <w:lang w:eastAsia="en-US"/>
              </w:rPr>
            </w:pPr>
          </w:p>
        </w:tc>
        <w:tc>
          <w:tcPr>
            <w:tcW w:w="465" w:type="pct"/>
            <w:vMerge/>
            <w:shd w:val="clear" w:color="auto" w:fill="auto"/>
          </w:tcPr>
          <w:p w:rsidR="00B82317" w:rsidRPr="00644DC7" w:rsidRDefault="00B82317" w:rsidP="00757517">
            <w:pPr>
              <w:autoSpaceDE w:val="0"/>
              <w:autoSpaceDN w:val="0"/>
              <w:adjustRightInd w:val="0"/>
              <w:contextualSpacing/>
              <w:jc w:val="left"/>
              <w:rPr>
                <w:sz w:val="28"/>
                <w:szCs w:val="28"/>
              </w:rPr>
            </w:pPr>
          </w:p>
        </w:tc>
        <w:tc>
          <w:tcPr>
            <w:tcW w:w="697" w:type="pct"/>
            <w:vMerge/>
            <w:shd w:val="clear" w:color="auto" w:fill="auto"/>
          </w:tcPr>
          <w:p w:rsidR="00B82317" w:rsidRPr="00644DC7" w:rsidRDefault="00B82317" w:rsidP="00757517">
            <w:pPr>
              <w:autoSpaceDE w:val="0"/>
              <w:autoSpaceDN w:val="0"/>
              <w:adjustRightInd w:val="0"/>
              <w:contextualSpacing/>
              <w:jc w:val="left"/>
              <w:rPr>
                <w:rStyle w:val="blk"/>
                <w:sz w:val="28"/>
                <w:szCs w:val="28"/>
              </w:rPr>
            </w:pPr>
          </w:p>
        </w:tc>
        <w:tc>
          <w:tcPr>
            <w:tcW w:w="651" w:type="pct"/>
            <w:vMerge/>
            <w:shd w:val="clear" w:color="auto" w:fill="auto"/>
          </w:tcPr>
          <w:p w:rsidR="00B82317" w:rsidRPr="00644DC7" w:rsidRDefault="00B82317" w:rsidP="00757517">
            <w:pPr>
              <w:jc w:val="left"/>
              <w:rPr>
                <w:rStyle w:val="blk"/>
                <w:sz w:val="28"/>
                <w:szCs w:val="28"/>
              </w:rPr>
            </w:pPr>
          </w:p>
        </w:tc>
        <w:tc>
          <w:tcPr>
            <w:tcW w:w="651" w:type="pct"/>
            <w:vMerge/>
          </w:tcPr>
          <w:p w:rsidR="00B82317" w:rsidRPr="00644DC7" w:rsidRDefault="00B82317" w:rsidP="00757517">
            <w:pPr>
              <w:autoSpaceDE w:val="0"/>
              <w:autoSpaceDN w:val="0"/>
              <w:adjustRightInd w:val="0"/>
              <w:ind w:right="4"/>
              <w:contextualSpacing/>
              <w:jc w:val="left"/>
              <w:rPr>
                <w:rStyle w:val="blk"/>
                <w:sz w:val="28"/>
                <w:szCs w:val="28"/>
              </w:rPr>
            </w:pPr>
          </w:p>
        </w:tc>
        <w:tc>
          <w:tcPr>
            <w:tcW w:w="792" w:type="pct"/>
            <w:shd w:val="clear" w:color="auto" w:fill="auto"/>
          </w:tcPr>
          <w:p w:rsidR="00B82317" w:rsidRPr="00644DC7" w:rsidRDefault="00B82317" w:rsidP="00757517">
            <w:pPr>
              <w:autoSpaceDE w:val="0"/>
              <w:autoSpaceDN w:val="0"/>
              <w:adjustRightInd w:val="0"/>
              <w:ind w:right="4"/>
              <w:contextualSpacing/>
              <w:jc w:val="left"/>
              <w:rPr>
                <w:rStyle w:val="blk"/>
                <w:sz w:val="28"/>
                <w:szCs w:val="28"/>
              </w:rPr>
            </w:pPr>
            <w:r w:rsidRPr="00644DC7">
              <w:rPr>
                <w:rStyle w:val="blk"/>
                <w:sz w:val="28"/>
                <w:szCs w:val="28"/>
              </w:rPr>
              <w:t xml:space="preserve">1 организация </w:t>
            </w:r>
            <w:r w:rsidRPr="00644DC7">
              <w:rPr>
                <w:rStyle w:val="blk"/>
                <w:sz w:val="28"/>
                <w:szCs w:val="28"/>
              </w:rPr>
              <w:lastRenderedPageBreak/>
              <w:t>дополнительного образования</w:t>
            </w:r>
          </w:p>
        </w:tc>
        <w:tc>
          <w:tcPr>
            <w:tcW w:w="593" w:type="pct"/>
            <w:shd w:val="clear" w:color="auto" w:fill="auto"/>
          </w:tcPr>
          <w:p w:rsidR="00B82317" w:rsidRPr="00644DC7" w:rsidRDefault="00B82317" w:rsidP="00757517">
            <w:pPr>
              <w:autoSpaceDE w:val="0"/>
              <w:autoSpaceDN w:val="0"/>
              <w:adjustRightInd w:val="0"/>
              <w:ind w:right="-107"/>
              <w:contextualSpacing/>
              <w:jc w:val="left"/>
              <w:rPr>
                <w:rStyle w:val="blk"/>
                <w:sz w:val="28"/>
                <w:szCs w:val="28"/>
              </w:rPr>
            </w:pPr>
            <w:r w:rsidRPr="00644DC7">
              <w:rPr>
                <w:rStyle w:val="blk"/>
                <w:sz w:val="28"/>
                <w:szCs w:val="28"/>
              </w:rPr>
              <w:lastRenderedPageBreak/>
              <w:t>местное му</w:t>
            </w:r>
            <w:r w:rsidRPr="00644DC7">
              <w:rPr>
                <w:rStyle w:val="blk"/>
                <w:sz w:val="28"/>
                <w:szCs w:val="28"/>
              </w:rPr>
              <w:softHyphen/>
            </w:r>
            <w:r w:rsidRPr="00644DC7">
              <w:rPr>
                <w:rStyle w:val="blk"/>
                <w:sz w:val="28"/>
                <w:szCs w:val="28"/>
              </w:rPr>
              <w:lastRenderedPageBreak/>
              <w:t>ниципального района</w:t>
            </w:r>
          </w:p>
        </w:tc>
      </w:tr>
      <w:tr w:rsidR="00B82317" w:rsidRPr="00644DC7" w:rsidTr="00B82317">
        <w:trPr>
          <w:trHeight w:val="70"/>
        </w:trPr>
        <w:tc>
          <w:tcPr>
            <w:tcW w:w="175" w:type="pct"/>
            <w:vMerge/>
            <w:shd w:val="clear" w:color="auto" w:fill="auto"/>
          </w:tcPr>
          <w:p w:rsidR="00B82317" w:rsidRPr="00644DC7" w:rsidRDefault="00B82317" w:rsidP="00433BD4">
            <w:pPr>
              <w:jc w:val="left"/>
              <w:rPr>
                <w:sz w:val="28"/>
                <w:szCs w:val="28"/>
              </w:rPr>
            </w:pPr>
          </w:p>
        </w:tc>
        <w:tc>
          <w:tcPr>
            <w:tcW w:w="638" w:type="pct"/>
            <w:vMerge/>
            <w:shd w:val="clear" w:color="auto" w:fill="auto"/>
          </w:tcPr>
          <w:p w:rsidR="00B82317" w:rsidRPr="00644DC7" w:rsidRDefault="00B82317" w:rsidP="00433BD4">
            <w:pPr>
              <w:jc w:val="left"/>
              <w:rPr>
                <w:bCs/>
                <w:iCs/>
                <w:sz w:val="28"/>
                <w:szCs w:val="28"/>
                <w:lang w:eastAsia="en-US"/>
              </w:rPr>
            </w:pPr>
          </w:p>
        </w:tc>
        <w:tc>
          <w:tcPr>
            <w:tcW w:w="338" w:type="pct"/>
            <w:vMerge/>
            <w:shd w:val="clear" w:color="auto" w:fill="auto"/>
          </w:tcPr>
          <w:p w:rsidR="00B82317" w:rsidRPr="00644DC7" w:rsidRDefault="00B82317" w:rsidP="00433BD4">
            <w:pPr>
              <w:autoSpaceDE w:val="0"/>
              <w:autoSpaceDN w:val="0"/>
              <w:adjustRightInd w:val="0"/>
              <w:contextualSpacing/>
              <w:jc w:val="left"/>
              <w:rPr>
                <w:bCs/>
                <w:iCs/>
                <w:sz w:val="28"/>
                <w:szCs w:val="28"/>
                <w:lang w:eastAsia="en-US"/>
              </w:rPr>
            </w:pPr>
          </w:p>
        </w:tc>
        <w:tc>
          <w:tcPr>
            <w:tcW w:w="465" w:type="pct"/>
            <w:vMerge/>
            <w:shd w:val="clear" w:color="auto" w:fill="auto"/>
          </w:tcPr>
          <w:p w:rsidR="00B82317" w:rsidRPr="00644DC7" w:rsidRDefault="00B82317" w:rsidP="00433BD4">
            <w:pPr>
              <w:autoSpaceDE w:val="0"/>
              <w:autoSpaceDN w:val="0"/>
              <w:adjustRightInd w:val="0"/>
              <w:contextualSpacing/>
              <w:jc w:val="left"/>
              <w:rPr>
                <w:sz w:val="28"/>
                <w:szCs w:val="28"/>
              </w:rPr>
            </w:pPr>
          </w:p>
        </w:tc>
        <w:tc>
          <w:tcPr>
            <w:tcW w:w="697" w:type="pct"/>
            <w:vMerge/>
            <w:shd w:val="clear" w:color="auto" w:fill="auto"/>
          </w:tcPr>
          <w:p w:rsidR="00B82317" w:rsidRPr="00644DC7" w:rsidRDefault="00B82317" w:rsidP="00433BD4">
            <w:pPr>
              <w:autoSpaceDE w:val="0"/>
              <w:autoSpaceDN w:val="0"/>
              <w:adjustRightInd w:val="0"/>
              <w:contextualSpacing/>
              <w:jc w:val="left"/>
              <w:rPr>
                <w:rStyle w:val="blk"/>
                <w:sz w:val="28"/>
                <w:szCs w:val="28"/>
              </w:rPr>
            </w:pPr>
          </w:p>
        </w:tc>
        <w:tc>
          <w:tcPr>
            <w:tcW w:w="651" w:type="pct"/>
            <w:vMerge/>
            <w:shd w:val="clear" w:color="auto" w:fill="auto"/>
          </w:tcPr>
          <w:p w:rsidR="00B82317" w:rsidRPr="00644DC7" w:rsidRDefault="00B82317" w:rsidP="00433BD4">
            <w:pPr>
              <w:jc w:val="left"/>
              <w:rPr>
                <w:rStyle w:val="blk"/>
                <w:sz w:val="28"/>
                <w:szCs w:val="28"/>
              </w:rPr>
            </w:pPr>
          </w:p>
        </w:tc>
        <w:tc>
          <w:tcPr>
            <w:tcW w:w="651" w:type="pct"/>
            <w:vMerge/>
          </w:tcPr>
          <w:p w:rsidR="00B82317" w:rsidRPr="00644DC7" w:rsidRDefault="00B82317" w:rsidP="00C64B22">
            <w:pPr>
              <w:pStyle w:val="aff0"/>
              <w:spacing w:before="0" w:beforeAutospacing="0" w:after="0" w:afterAutospacing="0"/>
              <w:rPr>
                <w:sz w:val="28"/>
                <w:szCs w:val="28"/>
              </w:rPr>
            </w:pPr>
          </w:p>
        </w:tc>
        <w:tc>
          <w:tcPr>
            <w:tcW w:w="792" w:type="pct"/>
            <w:shd w:val="clear" w:color="auto" w:fill="auto"/>
          </w:tcPr>
          <w:p w:rsidR="00B82317" w:rsidRPr="00644DC7" w:rsidRDefault="00B82317" w:rsidP="00A47570">
            <w:pPr>
              <w:pStyle w:val="aff0"/>
              <w:spacing w:before="0" w:beforeAutospacing="0" w:after="0" w:afterAutospacing="0"/>
              <w:rPr>
                <w:sz w:val="28"/>
                <w:szCs w:val="28"/>
              </w:rPr>
            </w:pPr>
            <w:r w:rsidRPr="00644DC7">
              <w:rPr>
                <w:sz w:val="28"/>
                <w:szCs w:val="28"/>
              </w:rPr>
              <w:t>спортивное сооружение (физкультурно-оздоровительный комплекс открытого типа)</w:t>
            </w:r>
          </w:p>
        </w:tc>
        <w:tc>
          <w:tcPr>
            <w:tcW w:w="593" w:type="pct"/>
            <w:shd w:val="clear" w:color="auto" w:fill="auto"/>
          </w:tcPr>
          <w:p w:rsidR="00B82317" w:rsidRPr="00644DC7" w:rsidRDefault="00B82317" w:rsidP="00A47570">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B82317" w:rsidRPr="00644DC7" w:rsidTr="00B82317">
        <w:trPr>
          <w:trHeight w:val="70"/>
        </w:trPr>
        <w:tc>
          <w:tcPr>
            <w:tcW w:w="175" w:type="pct"/>
            <w:vMerge/>
            <w:shd w:val="clear" w:color="auto" w:fill="auto"/>
          </w:tcPr>
          <w:p w:rsidR="00B82317" w:rsidRPr="00644DC7" w:rsidRDefault="00B82317" w:rsidP="00433BD4">
            <w:pPr>
              <w:jc w:val="left"/>
              <w:rPr>
                <w:sz w:val="28"/>
                <w:szCs w:val="28"/>
              </w:rPr>
            </w:pPr>
          </w:p>
        </w:tc>
        <w:tc>
          <w:tcPr>
            <w:tcW w:w="638" w:type="pct"/>
            <w:vMerge/>
            <w:shd w:val="clear" w:color="auto" w:fill="auto"/>
          </w:tcPr>
          <w:p w:rsidR="00B82317" w:rsidRPr="00644DC7" w:rsidRDefault="00B82317" w:rsidP="00433BD4">
            <w:pPr>
              <w:jc w:val="left"/>
              <w:rPr>
                <w:bCs/>
                <w:iCs/>
                <w:sz w:val="28"/>
                <w:szCs w:val="28"/>
                <w:lang w:eastAsia="en-US"/>
              </w:rPr>
            </w:pPr>
          </w:p>
        </w:tc>
        <w:tc>
          <w:tcPr>
            <w:tcW w:w="338" w:type="pct"/>
            <w:vMerge/>
            <w:shd w:val="clear" w:color="auto" w:fill="auto"/>
          </w:tcPr>
          <w:p w:rsidR="00B82317" w:rsidRPr="00644DC7" w:rsidRDefault="00B82317" w:rsidP="00433BD4">
            <w:pPr>
              <w:autoSpaceDE w:val="0"/>
              <w:autoSpaceDN w:val="0"/>
              <w:adjustRightInd w:val="0"/>
              <w:contextualSpacing/>
              <w:jc w:val="left"/>
              <w:rPr>
                <w:bCs/>
                <w:iCs/>
                <w:sz w:val="28"/>
                <w:szCs w:val="28"/>
                <w:lang w:eastAsia="en-US"/>
              </w:rPr>
            </w:pPr>
          </w:p>
        </w:tc>
        <w:tc>
          <w:tcPr>
            <w:tcW w:w="465" w:type="pct"/>
            <w:vMerge/>
            <w:shd w:val="clear" w:color="auto" w:fill="auto"/>
          </w:tcPr>
          <w:p w:rsidR="00B82317" w:rsidRPr="00644DC7" w:rsidRDefault="00B82317" w:rsidP="00433BD4">
            <w:pPr>
              <w:autoSpaceDE w:val="0"/>
              <w:autoSpaceDN w:val="0"/>
              <w:adjustRightInd w:val="0"/>
              <w:contextualSpacing/>
              <w:jc w:val="left"/>
              <w:rPr>
                <w:sz w:val="28"/>
                <w:szCs w:val="28"/>
              </w:rPr>
            </w:pPr>
          </w:p>
        </w:tc>
        <w:tc>
          <w:tcPr>
            <w:tcW w:w="697" w:type="pct"/>
            <w:vMerge/>
            <w:shd w:val="clear" w:color="auto" w:fill="auto"/>
          </w:tcPr>
          <w:p w:rsidR="00B82317" w:rsidRPr="00644DC7" w:rsidRDefault="00B82317" w:rsidP="00433BD4">
            <w:pPr>
              <w:autoSpaceDE w:val="0"/>
              <w:autoSpaceDN w:val="0"/>
              <w:adjustRightInd w:val="0"/>
              <w:contextualSpacing/>
              <w:jc w:val="left"/>
              <w:rPr>
                <w:rStyle w:val="blk"/>
                <w:sz w:val="28"/>
                <w:szCs w:val="28"/>
              </w:rPr>
            </w:pPr>
          </w:p>
        </w:tc>
        <w:tc>
          <w:tcPr>
            <w:tcW w:w="651" w:type="pct"/>
            <w:vMerge/>
            <w:shd w:val="clear" w:color="auto" w:fill="auto"/>
          </w:tcPr>
          <w:p w:rsidR="00B82317" w:rsidRPr="00644DC7" w:rsidRDefault="00B82317" w:rsidP="00433BD4">
            <w:pPr>
              <w:jc w:val="left"/>
              <w:rPr>
                <w:rStyle w:val="blk"/>
                <w:sz w:val="28"/>
                <w:szCs w:val="28"/>
              </w:rPr>
            </w:pPr>
          </w:p>
        </w:tc>
        <w:tc>
          <w:tcPr>
            <w:tcW w:w="651" w:type="pct"/>
            <w:vMerge/>
          </w:tcPr>
          <w:p w:rsidR="00B82317" w:rsidRPr="00644DC7" w:rsidRDefault="00B82317" w:rsidP="00C64B22">
            <w:pPr>
              <w:pStyle w:val="aff0"/>
              <w:spacing w:before="0" w:beforeAutospacing="0" w:after="0" w:afterAutospacing="0"/>
              <w:rPr>
                <w:sz w:val="28"/>
                <w:szCs w:val="28"/>
              </w:rPr>
            </w:pPr>
          </w:p>
        </w:tc>
        <w:tc>
          <w:tcPr>
            <w:tcW w:w="792" w:type="pct"/>
            <w:shd w:val="clear" w:color="auto" w:fill="auto"/>
          </w:tcPr>
          <w:p w:rsidR="00B82317" w:rsidRPr="00644DC7" w:rsidRDefault="00B82317" w:rsidP="00FB2C7B">
            <w:pPr>
              <w:pStyle w:val="aff0"/>
              <w:spacing w:before="0" w:beforeAutospacing="0" w:after="0" w:afterAutospacing="0"/>
              <w:rPr>
                <w:sz w:val="28"/>
                <w:szCs w:val="28"/>
              </w:rPr>
            </w:pPr>
            <w:r w:rsidRPr="00644DC7">
              <w:rPr>
                <w:sz w:val="28"/>
                <w:szCs w:val="28"/>
              </w:rPr>
              <w:t>спортивное сооружение (комплекс плоскостных открытых спортивных стадионов и площадок)</w:t>
            </w:r>
          </w:p>
        </w:tc>
        <w:tc>
          <w:tcPr>
            <w:tcW w:w="593" w:type="pct"/>
            <w:shd w:val="clear" w:color="auto" w:fill="auto"/>
          </w:tcPr>
          <w:p w:rsidR="00B82317" w:rsidRPr="00644DC7" w:rsidRDefault="00B82317" w:rsidP="00433BD4">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757517" w:rsidRPr="00644DC7" w:rsidTr="00B82317">
        <w:trPr>
          <w:trHeight w:val="70"/>
        </w:trPr>
        <w:tc>
          <w:tcPr>
            <w:tcW w:w="175" w:type="pct"/>
            <w:vMerge/>
            <w:shd w:val="clear" w:color="auto" w:fill="auto"/>
          </w:tcPr>
          <w:p w:rsidR="00757517" w:rsidRPr="00644DC7" w:rsidRDefault="00757517" w:rsidP="00757517">
            <w:pPr>
              <w:jc w:val="left"/>
              <w:rPr>
                <w:sz w:val="28"/>
                <w:szCs w:val="28"/>
              </w:rPr>
            </w:pPr>
          </w:p>
        </w:tc>
        <w:tc>
          <w:tcPr>
            <w:tcW w:w="638" w:type="pct"/>
            <w:vMerge/>
            <w:shd w:val="clear" w:color="auto" w:fill="auto"/>
          </w:tcPr>
          <w:p w:rsidR="00757517" w:rsidRPr="00644DC7" w:rsidRDefault="00757517" w:rsidP="00757517">
            <w:pPr>
              <w:jc w:val="left"/>
              <w:rPr>
                <w:bCs/>
                <w:iCs/>
                <w:sz w:val="28"/>
                <w:szCs w:val="28"/>
                <w:lang w:eastAsia="en-US"/>
              </w:rPr>
            </w:pPr>
          </w:p>
        </w:tc>
        <w:tc>
          <w:tcPr>
            <w:tcW w:w="338" w:type="pct"/>
            <w:shd w:val="clear" w:color="auto" w:fill="auto"/>
          </w:tcPr>
          <w:p w:rsidR="00757517" w:rsidRPr="00644DC7" w:rsidRDefault="00757517" w:rsidP="00757517">
            <w:pPr>
              <w:autoSpaceDE w:val="0"/>
              <w:autoSpaceDN w:val="0"/>
              <w:adjustRightInd w:val="0"/>
              <w:contextualSpacing/>
              <w:jc w:val="left"/>
              <w:rPr>
                <w:bCs/>
                <w:iCs/>
                <w:sz w:val="28"/>
                <w:szCs w:val="28"/>
                <w:lang w:eastAsia="en-US"/>
              </w:rPr>
            </w:pPr>
            <w:r w:rsidRPr="00644DC7">
              <w:rPr>
                <w:bCs/>
                <w:iCs/>
                <w:sz w:val="28"/>
                <w:szCs w:val="28"/>
                <w:lang w:eastAsia="en-US"/>
              </w:rPr>
              <w:t>Ж4-6.05</w:t>
            </w:r>
          </w:p>
        </w:tc>
        <w:tc>
          <w:tcPr>
            <w:tcW w:w="465" w:type="pct"/>
            <w:shd w:val="clear" w:color="auto" w:fill="auto"/>
          </w:tcPr>
          <w:p w:rsidR="00757517" w:rsidRPr="00644DC7" w:rsidRDefault="00757517" w:rsidP="00757517">
            <w:pPr>
              <w:autoSpaceDE w:val="0"/>
              <w:autoSpaceDN w:val="0"/>
              <w:adjustRightInd w:val="0"/>
              <w:contextualSpacing/>
              <w:jc w:val="left"/>
              <w:rPr>
                <w:sz w:val="28"/>
                <w:szCs w:val="28"/>
              </w:rPr>
            </w:pPr>
            <w:r w:rsidRPr="00644DC7">
              <w:rPr>
                <w:sz w:val="28"/>
                <w:szCs w:val="28"/>
              </w:rPr>
              <w:t>4,20</w:t>
            </w:r>
          </w:p>
        </w:tc>
        <w:tc>
          <w:tcPr>
            <w:tcW w:w="697" w:type="pct"/>
            <w:shd w:val="clear" w:color="auto" w:fill="auto"/>
          </w:tcPr>
          <w:p w:rsidR="00757517" w:rsidRPr="00644DC7" w:rsidRDefault="00757517" w:rsidP="00757517">
            <w:pPr>
              <w:autoSpaceDE w:val="0"/>
              <w:autoSpaceDN w:val="0"/>
              <w:adjustRightInd w:val="0"/>
              <w:contextualSpacing/>
              <w:jc w:val="left"/>
              <w:rPr>
                <w:rStyle w:val="blk"/>
                <w:sz w:val="28"/>
                <w:szCs w:val="28"/>
              </w:rPr>
            </w:pPr>
            <w:r w:rsidRPr="00644DC7">
              <w:rPr>
                <w:rStyle w:val="blk"/>
                <w:sz w:val="28"/>
                <w:szCs w:val="28"/>
              </w:rPr>
              <w:t>в соответствии с Региональ</w:t>
            </w:r>
            <w:r w:rsidRPr="00644DC7">
              <w:rPr>
                <w:rStyle w:val="blk"/>
                <w:sz w:val="28"/>
                <w:szCs w:val="28"/>
              </w:rPr>
              <w:softHyphen/>
              <w:t>ными нормати</w:t>
            </w:r>
            <w:r w:rsidRPr="00644DC7">
              <w:rPr>
                <w:rStyle w:val="blk"/>
                <w:sz w:val="28"/>
                <w:szCs w:val="28"/>
              </w:rPr>
              <w:softHyphen/>
              <w:t>вами градо</w:t>
            </w:r>
            <w:r w:rsidRPr="00644DC7">
              <w:rPr>
                <w:rStyle w:val="blk"/>
                <w:sz w:val="28"/>
                <w:szCs w:val="28"/>
              </w:rPr>
              <w:softHyphen/>
              <w:t>строительного проектирова</w:t>
            </w:r>
            <w:r w:rsidRPr="00644DC7">
              <w:rPr>
                <w:rStyle w:val="blk"/>
                <w:sz w:val="28"/>
                <w:szCs w:val="28"/>
              </w:rPr>
              <w:softHyphen/>
              <w:t>ния Ленинград</w:t>
            </w:r>
            <w:r w:rsidRPr="00644DC7">
              <w:rPr>
                <w:rStyle w:val="blk"/>
                <w:sz w:val="28"/>
                <w:szCs w:val="28"/>
              </w:rPr>
              <w:softHyphen/>
              <w:t>ской области и местными нор</w:t>
            </w:r>
            <w:r w:rsidRPr="00644DC7">
              <w:rPr>
                <w:rStyle w:val="blk"/>
                <w:sz w:val="28"/>
                <w:szCs w:val="28"/>
              </w:rPr>
              <w:softHyphen/>
              <w:t>мативами гра</w:t>
            </w:r>
            <w:r w:rsidRPr="00644DC7">
              <w:rPr>
                <w:rStyle w:val="blk"/>
                <w:sz w:val="28"/>
                <w:szCs w:val="28"/>
              </w:rPr>
              <w:softHyphen/>
              <w:t>достроительно</w:t>
            </w:r>
            <w:r w:rsidRPr="00644DC7">
              <w:rPr>
                <w:rStyle w:val="blk"/>
                <w:sz w:val="28"/>
                <w:szCs w:val="28"/>
              </w:rPr>
              <w:softHyphen/>
              <w:t>го проектиро</w:t>
            </w:r>
            <w:r w:rsidRPr="00644DC7">
              <w:rPr>
                <w:rStyle w:val="blk"/>
                <w:sz w:val="28"/>
                <w:szCs w:val="28"/>
              </w:rPr>
              <w:softHyphen/>
              <w:t xml:space="preserve">вания </w:t>
            </w:r>
          </w:p>
        </w:tc>
        <w:tc>
          <w:tcPr>
            <w:tcW w:w="651" w:type="pct"/>
            <w:shd w:val="clear" w:color="auto" w:fill="auto"/>
          </w:tcPr>
          <w:p w:rsidR="00757517" w:rsidRPr="00644DC7" w:rsidRDefault="00757517" w:rsidP="00757517">
            <w:pPr>
              <w:jc w:val="left"/>
              <w:rPr>
                <w:rStyle w:val="blk"/>
                <w:sz w:val="28"/>
                <w:szCs w:val="28"/>
              </w:rPr>
            </w:pPr>
            <w:r w:rsidRPr="00644DC7">
              <w:rPr>
                <w:rStyle w:val="blk"/>
                <w:sz w:val="28"/>
                <w:szCs w:val="28"/>
              </w:rPr>
              <w:t>80</w:t>
            </w:r>
          </w:p>
        </w:tc>
        <w:tc>
          <w:tcPr>
            <w:tcW w:w="651" w:type="pct"/>
          </w:tcPr>
          <w:p w:rsidR="00757517" w:rsidRPr="00644DC7" w:rsidRDefault="00757517" w:rsidP="00757517">
            <w:pPr>
              <w:pStyle w:val="aff0"/>
              <w:spacing w:before="0" w:beforeAutospacing="0" w:after="0" w:afterAutospacing="0"/>
              <w:rPr>
                <w:sz w:val="28"/>
                <w:szCs w:val="28"/>
              </w:rPr>
            </w:pPr>
            <w:r w:rsidRPr="00644DC7">
              <w:rPr>
                <w:sz w:val="28"/>
                <w:szCs w:val="28"/>
              </w:rPr>
              <w:t>15 000</w:t>
            </w:r>
          </w:p>
        </w:tc>
        <w:tc>
          <w:tcPr>
            <w:tcW w:w="792" w:type="pct"/>
            <w:shd w:val="clear" w:color="auto" w:fill="auto"/>
          </w:tcPr>
          <w:p w:rsidR="00757517" w:rsidRPr="00644DC7" w:rsidRDefault="00757517" w:rsidP="00BC1F59">
            <w:pPr>
              <w:jc w:val="left"/>
              <w:rPr>
                <w:sz w:val="28"/>
                <w:szCs w:val="28"/>
              </w:rPr>
            </w:pPr>
            <w:r w:rsidRPr="00644DC7">
              <w:rPr>
                <w:sz w:val="28"/>
                <w:szCs w:val="28"/>
              </w:rPr>
              <w:t>объект спорта, включающий раздельно нормируемые спортивные сооружения (объекты) (бассейн)</w:t>
            </w:r>
          </w:p>
        </w:tc>
        <w:tc>
          <w:tcPr>
            <w:tcW w:w="593" w:type="pct"/>
            <w:shd w:val="clear" w:color="auto" w:fill="auto"/>
          </w:tcPr>
          <w:p w:rsidR="00757517" w:rsidRPr="00644DC7" w:rsidRDefault="00757517" w:rsidP="00757517">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926C9C" w:rsidRPr="00644DC7" w:rsidTr="00B82317">
        <w:trPr>
          <w:trHeight w:val="70"/>
        </w:trPr>
        <w:tc>
          <w:tcPr>
            <w:tcW w:w="175" w:type="pct"/>
            <w:shd w:val="clear" w:color="auto" w:fill="auto"/>
          </w:tcPr>
          <w:p w:rsidR="00926C9C" w:rsidRPr="00644DC7" w:rsidRDefault="00926C9C" w:rsidP="00433BD4">
            <w:pPr>
              <w:jc w:val="left"/>
              <w:rPr>
                <w:sz w:val="28"/>
                <w:szCs w:val="28"/>
              </w:rPr>
            </w:pPr>
            <w:r w:rsidRPr="00644DC7">
              <w:rPr>
                <w:sz w:val="28"/>
                <w:szCs w:val="28"/>
              </w:rPr>
              <w:lastRenderedPageBreak/>
              <w:t>6</w:t>
            </w:r>
          </w:p>
        </w:tc>
        <w:tc>
          <w:tcPr>
            <w:tcW w:w="638" w:type="pct"/>
            <w:shd w:val="clear" w:color="auto" w:fill="auto"/>
          </w:tcPr>
          <w:p w:rsidR="00926C9C" w:rsidRPr="00644DC7" w:rsidRDefault="00926C9C" w:rsidP="00433BD4">
            <w:pPr>
              <w:jc w:val="left"/>
              <w:rPr>
                <w:bCs/>
                <w:iCs/>
                <w:sz w:val="28"/>
                <w:szCs w:val="28"/>
                <w:lang w:eastAsia="en-US"/>
              </w:rPr>
            </w:pPr>
            <w:r w:rsidRPr="00644DC7">
              <w:rPr>
                <w:bCs/>
                <w:iCs/>
                <w:sz w:val="28"/>
                <w:szCs w:val="28"/>
                <w:lang w:eastAsia="en-US"/>
              </w:rPr>
              <w:t>Многофунк</w:t>
            </w:r>
            <w:r w:rsidR="001B572C" w:rsidRPr="00644DC7">
              <w:rPr>
                <w:bCs/>
                <w:iCs/>
                <w:sz w:val="28"/>
                <w:szCs w:val="28"/>
                <w:lang w:eastAsia="en-US"/>
              </w:rPr>
              <w:softHyphen/>
            </w:r>
            <w:r w:rsidRPr="00644DC7">
              <w:rPr>
                <w:bCs/>
                <w:iCs/>
                <w:sz w:val="28"/>
                <w:szCs w:val="28"/>
                <w:lang w:eastAsia="en-US"/>
              </w:rPr>
              <w:t>циональная общественно-деловая зона</w:t>
            </w:r>
          </w:p>
        </w:tc>
        <w:tc>
          <w:tcPr>
            <w:tcW w:w="338" w:type="pct"/>
            <w:shd w:val="clear" w:color="auto" w:fill="auto"/>
          </w:tcPr>
          <w:p w:rsidR="00926C9C" w:rsidRPr="00644DC7" w:rsidRDefault="00926C9C" w:rsidP="00433BD4">
            <w:pPr>
              <w:autoSpaceDE w:val="0"/>
              <w:autoSpaceDN w:val="0"/>
              <w:adjustRightInd w:val="0"/>
              <w:contextualSpacing/>
              <w:jc w:val="left"/>
              <w:rPr>
                <w:bCs/>
                <w:iCs/>
                <w:sz w:val="28"/>
                <w:szCs w:val="28"/>
                <w:lang w:eastAsia="en-US"/>
              </w:rPr>
            </w:pPr>
            <w:r w:rsidRPr="00644DC7">
              <w:rPr>
                <w:bCs/>
                <w:iCs/>
                <w:sz w:val="28"/>
                <w:szCs w:val="28"/>
                <w:lang w:eastAsia="en-US"/>
              </w:rPr>
              <w:t>О1-6</w:t>
            </w:r>
          </w:p>
        </w:tc>
        <w:tc>
          <w:tcPr>
            <w:tcW w:w="465" w:type="pct"/>
            <w:shd w:val="clear" w:color="auto" w:fill="auto"/>
          </w:tcPr>
          <w:p w:rsidR="00926C9C" w:rsidRPr="00644DC7" w:rsidRDefault="007867FA" w:rsidP="00433BD4">
            <w:pPr>
              <w:autoSpaceDE w:val="0"/>
              <w:autoSpaceDN w:val="0"/>
              <w:adjustRightInd w:val="0"/>
              <w:contextualSpacing/>
              <w:jc w:val="left"/>
              <w:rPr>
                <w:rStyle w:val="blk"/>
                <w:sz w:val="28"/>
                <w:szCs w:val="28"/>
              </w:rPr>
            </w:pPr>
            <w:r w:rsidRPr="00644DC7">
              <w:rPr>
                <w:sz w:val="28"/>
                <w:szCs w:val="28"/>
              </w:rPr>
              <w:t>127,</w:t>
            </w:r>
            <w:r w:rsidR="0017183F" w:rsidRPr="00644DC7">
              <w:rPr>
                <w:sz w:val="28"/>
                <w:szCs w:val="28"/>
              </w:rPr>
              <w:t>82</w:t>
            </w:r>
          </w:p>
        </w:tc>
        <w:tc>
          <w:tcPr>
            <w:tcW w:w="697" w:type="pct"/>
            <w:shd w:val="clear" w:color="auto" w:fill="auto"/>
          </w:tcPr>
          <w:p w:rsidR="00926C9C" w:rsidRPr="00644DC7" w:rsidRDefault="00926C9C" w:rsidP="00433BD4">
            <w:pPr>
              <w:autoSpaceDE w:val="0"/>
              <w:autoSpaceDN w:val="0"/>
              <w:adjustRightInd w:val="0"/>
              <w:contextualSpacing/>
              <w:jc w:val="left"/>
              <w:rPr>
                <w:rStyle w:val="blk"/>
                <w:sz w:val="28"/>
                <w:szCs w:val="28"/>
              </w:rPr>
            </w:pPr>
            <w:r w:rsidRPr="00644DC7">
              <w:rPr>
                <w:rStyle w:val="blk"/>
                <w:sz w:val="28"/>
                <w:szCs w:val="28"/>
              </w:rPr>
              <w:t>–</w:t>
            </w:r>
          </w:p>
        </w:tc>
        <w:tc>
          <w:tcPr>
            <w:tcW w:w="651" w:type="pct"/>
            <w:shd w:val="clear" w:color="auto" w:fill="auto"/>
          </w:tcPr>
          <w:p w:rsidR="00926C9C" w:rsidRPr="00644DC7" w:rsidRDefault="00926C9C" w:rsidP="00433BD4">
            <w:pPr>
              <w:jc w:val="left"/>
              <w:rPr>
                <w:rStyle w:val="blk"/>
                <w:sz w:val="28"/>
                <w:szCs w:val="28"/>
              </w:rPr>
            </w:pPr>
            <w:r w:rsidRPr="00644DC7">
              <w:rPr>
                <w:rStyle w:val="blk"/>
                <w:sz w:val="28"/>
                <w:szCs w:val="28"/>
              </w:rPr>
              <w:t>80</w:t>
            </w:r>
          </w:p>
        </w:tc>
        <w:tc>
          <w:tcPr>
            <w:tcW w:w="651" w:type="pct"/>
          </w:tcPr>
          <w:p w:rsidR="00926C9C" w:rsidRPr="00644DC7" w:rsidRDefault="00926C9C" w:rsidP="00433BD4">
            <w:pPr>
              <w:autoSpaceDE w:val="0"/>
              <w:autoSpaceDN w:val="0"/>
              <w:adjustRightInd w:val="0"/>
              <w:ind w:right="4"/>
              <w:contextualSpacing/>
              <w:jc w:val="left"/>
              <w:rPr>
                <w:sz w:val="28"/>
                <w:szCs w:val="28"/>
              </w:rPr>
            </w:pPr>
            <w:r w:rsidRPr="00644DC7">
              <w:rPr>
                <w:rStyle w:val="blk"/>
                <w:sz w:val="28"/>
                <w:szCs w:val="28"/>
              </w:rPr>
              <w:t>–</w:t>
            </w:r>
          </w:p>
        </w:tc>
        <w:tc>
          <w:tcPr>
            <w:tcW w:w="792" w:type="pct"/>
            <w:shd w:val="clear" w:color="auto" w:fill="auto"/>
          </w:tcPr>
          <w:p w:rsidR="00926C9C" w:rsidRPr="00644DC7" w:rsidRDefault="00926C9C" w:rsidP="00433BD4">
            <w:pPr>
              <w:autoSpaceDE w:val="0"/>
              <w:autoSpaceDN w:val="0"/>
              <w:adjustRightInd w:val="0"/>
              <w:ind w:right="4"/>
              <w:contextualSpacing/>
              <w:jc w:val="left"/>
              <w:rPr>
                <w:rStyle w:val="blk"/>
                <w:sz w:val="28"/>
                <w:szCs w:val="28"/>
              </w:rPr>
            </w:pPr>
            <w:r w:rsidRPr="00644DC7">
              <w:rPr>
                <w:sz w:val="28"/>
                <w:szCs w:val="28"/>
              </w:rPr>
              <w:t>объект культурно-досугового (клубного) типа (филиал дома культуры с объектом для работы с детьми и молодежью, с общедоступной библиотекой)</w:t>
            </w:r>
          </w:p>
        </w:tc>
        <w:tc>
          <w:tcPr>
            <w:tcW w:w="593" w:type="pct"/>
            <w:shd w:val="clear" w:color="auto" w:fill="auto"/>
          </w:tcPr>
          <w:p w:rsidR="00926C9C" w:rsidRPr="00644DC7" w:rsidRDefault="00757517" w:rsidP="00433BD4">
            <w:pPr>
              <w:autoSpaceDE w:val="0"/>
              <w:autoSpaceDN w:val="0"/>
              <w:adjustRightInd w:val="0"/>
              <w:ind w:right="-107"/>
              <w:contextualSpacing/>
              <w:jc w:val="left"/>
              <w:rPr>
                <w:rStyle w:val="blk"/>
                <w:sz w:val="28"/>
                <w:szCs w:val="28"/>
              </w:rPr>
            </w:pPr>
            <w:r w:rsidRPr="00644DC7">
              <w:rPr>
                <w:rStyle w:val="blk"/>
                <w:sz w:val="28"/>
                <w:szCs w:val="28"/>
              </w:rPr>
              <w:t>местное поселения</w:t>
            </w:r>
          </w:p>
        </w:tc>
      </w:tr>
      <w:tr w:rsidR="00757517" w:rsidRPr="00644DC7" w:rsidTr="00B82317">
        <w:trPr>
          <w:trHeight w:val="70"/>
        </w:trPr>
        <w:tc>
          <w:tcPr>
            <w:tcW w:w="175" w:type="pct"/>
            <w:shd w:val="clear" w:color="auto" w:fill="auto"/>
          </w:tcPr>
          <w:p w:rsidR="00757517" w:rsidRPr="00644DC7" w:rsidRDefault="00757517" w:rsidP="00774554">
            <w:pPr>
              <w:pStyle w:val="aff0"/>
              <w:rPr>
                <w:sz w:val="28"/>
                <w:szCs w:val="28"/>
              </w:rPr>
            </w:pPr>
            <w:r w:rsidRPr="00644DC7">
              <w:rPr>
                <w:sz w:val="28"/>
                <w:szCs w:val="28"/>
              </w:rPr>
              <w:t>7</w:t>
            </w:r>
          </w:p>
        </w:tc>
        <w:tc>
          <w:tcPr>
            <w:tcW w:w="638" w:type="pct"/>
            <w:shd w:val="clear" w:color="auto" w:fill="auto"/>
          </w:tcPr>
          <w:p w:rsidR="00757517" w:rsidRPr="00644DC7" w:rsidRDefault="00757517" w:rsidP="00760EA7">
            <w:pPr>
              <w:jc w:val="left"/>
              <w:rPr>
                <w:bCs/>
                <w:iCs/>
                <w:sz w:val="28"/>
                <w:szCs w:val="28"/>
                <w:lang w:eastAsia="en-US"/>
              </w:rPr>
            </w:pPr>
            <w:r w:rsidRPr="00644DC7">
              <w:rPr>
                <w:bCs/>
                <w:iCs/>
                <w:sz w:val="28"/>
                <w:szCs w:val="28"/>
                <w:lang w:eastAsia="en-US"/>
              </w:rPr>
              <w:t>Многофунк</w:t>
            </w:r>
            <w:r w:rsidRPr="00644DC7">
              <w:rPr>
                <w:bCs/>
                <w:iCs/>
                <w:sz w:val="28"/>
                <w:szCs w:val="28"/>
                <w:lang w:eastAsia="en-US"/>
              </w:rPr>
              <w:softHyphen/>
              <w:t xml:space="preserve">циональная общественно-деловая зона </w:t>
            </w:r>
            <w:r w:rsidRPr="00644DC7">
              <w:rPr>
                <w:sz w:val="28"/>
                <w:szCs w:val="28"/>
              </w:rPr>
              <w:t>с ограничения</w:t>
            </w:r>
            <w:r w:rsidRPr="00644DC7">
              <w:rPr>
                <w:sz w:val="28"/>
                <w:szCs w:val="28"/>
              </w:rPr>
              <w:softHyphen/>
              <w:t>ми по исполь</w:t>
            </w:r>
            <w:r w:rsidRPr="00644DC7">
              <w:rPr>
                <w:sz w:val="28"/>
                <w:szCs w:val="28"/>
              </w:rPr>
              <w:softHyphen/>
              <w:t>зованию тер</w:t>
            </w:r>
            <w:r w:rsidRPr="00644DC7">
              <w:rPr>
                <w:sz w:val="28"/>
                <w:szCs w:val="28"/>
              </w:rPr>
              <w:softHyphen/>
              <w:t>ритории</w:t>
            </w:r>
          </w:p>
        </w:tc>
        <w:tc>
          <w:tcPr>
            <w:tcW w:w="338" w:type="pct"/>
            <w:shd w:val="clear" w:color="auto" w:fill="auto"/>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О1.1-6</w:t>
            </w:r>
          </w:p>
        </w:tc>
        <w:tc>
          <w:tcPr>
            <w:tcW w:w="465" w:type="pct"/>
            <w:shd w:val="clear" w:color="auto" w:fill="auto"/>
          </w:tcPr>
          <w:p w:rsidR="00757517" w:rsidRPr="00644DC7" w:rsidRDefault="00757517" w:rsidP="00433BD4">
            <w:pPr>
              <w:autoSpaceDE w:val="0"/>
              <w:autoSpaceDN w:val="0"/>
              <w:adjustRightInd w:val="0"/>
              <w:contextualSpacing/>
              <w:jc w:val="left"/>
              <w:rPr>
                <w:sz w:val="28"/>
                <w:szCs w:val="28"/>
              </w:rPr>
            </w:pPr>
            <w:r w:rsidRPr="00644DC7">
              <w:rPr>
                <w:sz w:val="28"/>
                <w:szCs w:val="28"/>
              </w:rPr>
              <w:t>8,65</w:t>
            </w:r>
          </w:p>
        </w:tc>
        <w:tc>
          <w:tcPr>
            <w:tcW w:w="697" w:type="pct"/>
            <w:shd w:val="clear" w:color="auto" w:fill="auto"/>
          </w:tcPr>
          <w:p w:rsidR="00757517" w:rsidRPr="00DC118A" w:rsidRDefault="00757517" w:rsidP="00433BD4">
            <w:pPr>
              <w:autoSpaceDE w:val="0"/>
              <w:autoSpaceDN w:val="0"/>
              <w:adjustRightInd w:val="0"/>
              <w:contextualSpacing/>
              <w:jc w:val="left"/>
              <w:rPr>
                <w:rStyle w:val="blk"/>
                <w:sz w:val="28"/>
                <w:szCs w:val="28"/>
              </w:rPr>
            </w:pPr>
            <w:r w:rsidRPr="00DC118A">
              <w:rPr>
                <w:rStyle w:val="blk"/>
                <w:sz w:val="28"/>
                <w:szCs w:val="28"/>
              </w:rPr>
              <w:t>–</w:t>
            </w:r>
          </w:p>
        </w:tc>
        <w:tc>
          <w:tcPr>
            <w:tcW w:w="651" w:type="pct"/>
            <w:shd w:val="clear" w:color="auto" w:fill="auto"/>
          </w:tcPr>
          <w:p w:rsidR="00757517" w:rsidRPr="00644DC7" w:rsidRDefault="00757517" w:rsidP="00433BD4">
            <w:pPr>
              <w:jc w:val="left"/>
              <w:rPr>
                <w:rStyle w:val="blk"/>
                <w:sz w:val="28"/>
                <w:szCs w:val="28"/>
              </w:rPr>
            </w:pPr>
            <w:r w:rsidRPr="00644DC7">
              <w:rPr>
                <w:rStyle w:val="blk"/>
                <w:sz w:val="28"/>
                <w:szCs w:val="28"/>
              </w:rPr>
              <w:t>–</w:t>
            </w:r>
          </w:p>
        </w:tc>
        <w:tc>
          <w:tcPr>
            <w:tcW w:w="651" w:type="pct"/>
          </w:tcPr>
          <w:p w:rsidR="00757517" w:rsidRPr="00644DC7" w:rsidRDefault="00757517" w:rsidP="00433BD4">
            <w:pPr>
              <w:autoSpaceDE w:val="0"/>
              <w:autoSpaceDN w:val="0"/>
              <w:adjustRightInd w:val="0"/>
              <w:ind w:right="4"/>
              <w:contextualSpacing/>
              <w:jc w:val="left"/>
              <w:rPr>
                <w:rStyle w:val="blk"/>
                <w:sz w:val="28"/>
                <w:szCs w:val="28"/>
              </w:rPr>
            </w:pPr>
            <w:r w:rsidRPr="00644DC7">
              <w:rPr>
                <w:rStyle w:val="blk"/>
                <w:sz w:val="28"/>
                <w:szCs w:val="28"/>
              </w:rPr>
              <w:t>–</w:t>
            </w:r>
          </w:p>
        </w:tc>
        <w:tc>
          <w:tcPr>
            <w:tcW w:w="1385" w:type="pct"/>
            <w:gridSpan w:val="2"/>
            <w:shd w:val="clear" w:color="auto" w:fill="auto"/>
          </w:tcPr>
          <w:p w:rsidR="00757517" w:rsidRPr="00644DC7" w:rsidRDefault="00757517" w:rsidP="0077455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A62DE9" w:rsidRPr="00644DC7" w:rsidTr="00B82317">
        <w:trPr>
          <w:trHeight w:val="556"/>
        </w:trPr>
        <w:tc>
          <w:tcPr>
            <w:tcW w:w="175" w:type="pct"/>
            <w:vMerge w:val="restart"/>
            <w:shd w:val="clear" w:color="auto" w:fill="auto"/>
          </w:tcPr>
          <w:p w:rsidR="00A62DE9" w:rsidRPr="00644DC7" w:rsidRDefault="00DC118A" w:rsidP="00774554">
            <w:pPr>
              <w:pStyle w:val="aff0"/>
              <w:rPr>
                <w:sz w:val="28"/>
                <w:szCs w:val="28"/>
              </w:rPr>
            </w:pPr>
            <w:r>
              <w:rPr>
                <w:sz w:val="28"/>
                <w:szCs w:val="28"/>
              </w:rPr>
              <w:t>8</w:t>
            </w:r>
          </w:p>
        </w:tc>
        <w:tc>
          <w:tcPr>
            <w:tcW w:w="638" w:type="pct"/>
            <w:vMerge w:val="restart"/>
            <w:shd w:val="clear" w:color="auto" w:fill="auto"/>
          </w:tcPr>
          <w:p w:rsidR="00A62DE9" w:rsidRPr="00644DC7" w:rsidRDefault="00A62DE9" w:rsidP="00E425AB">
            <w:pPr>
              <w:pStyle w:val="aff0"/>
              <w:rPr>
                <w:sz w:val="28"/>
                <w:szCs w:val="28"/>
              </w:rPr>
            </w:pPr>
            <w:r w:rsidRPr="00644DC7">
              <w:rPr>
                <w:sz w:val="28"/>
                <w:szCs w:val="28"/>
              </w:rPr>
              <w:t>Зона специа</w:t>
            </w:r>
            <w:r w:rsidRPr="00644DC7">
              <w:rPr>
                <w:sz w:val="28"/>
                <w:szCs w:val="28"/>
              </w:rPr>
              <w:softHyphen/>
              <w:t>лизированной общественной застройки</w:t>
            </w:r>
          </w:p>
        </w:tc>
        <w:tc>
          <w:tcPr>
            <w:tcW w:w="338" w:type="pct"/>
            <w:vMerge w:val="restart"/>
            <w:shd w:val="clear" w:color="auto" w:fill="auto"/>
          </w:tcPr>
          <w:p w:rsidR="00A62DE9" w:rsidRPr="00644DC7" w:rsidRDefault="00A62DE9" w:rsidP="00E425AB">
            <w:pPr>
              <w:autoSpaceDE w:val="0"/>
              <w:autoSpaceDN w:val="0"/>
              <w:adjustRightInd w:val="0"/>
              <w:contextualSpacing/>
              <w:jc w:val="left"/>
              <w:rPr>
                <w:bCs/>
                <w:iCs/>
                <w:sz w:val="28"/>
                <w:szCs w:val="28"/>
                <w:lang w:eastAsia="en-US"/>
              </w:rPr>
            </w:pPr>
            <w:r w:rsidRPr="00644DC7">
              <w:rPr>
                <w:bCs/>
                <w:iCs/>
                <w:sz w:val="28"/>
                <w:szCs w:val="28"/>
                <w:lang w:eastAsia="en-US"/>
              </w:rPr>
              <w:t>О2-6</w:t>
            </w:r>
          </w:p>
        </w:tc>
        <w:tc>
          <w:tcPr>
            <w:tcW w:w="465" w:type="pct"/>
            <w:vMerge w:val="restart"/>
            <w:shd w:val="clear" w:color="auto" w:fill="auto"/>
          </w:tcPr>
          <w:p w:rsidR="00A62DE9" w:rsidRPr="00644DC7" w:rsidRDefault="00A62DE9" w:rsidP="002E3AF4">
            <w:pPr>
              <w:autoSpaceDE w:val="0"/>
              <w:autoSpaceDN w:val="0"/>
              <w:adjustRightInd w:val="0"/>
              <w:contextualSpacing/>
              <w:jc w:val="left"/>
              <w:rPr>
                <w:rStyle w:val="blk"/>
                <w:sz w:val="28"/>
                <w:szCs w:val="28"/>
              </w:rPr>
            </w:pPr>
            <w:r w:rsidRPr="00644DC7">
              <w:rPr>
                <w:sz w:val="28"/>
                <w:szCs w:val="28"/>
              </w:rPr>
              <w:t>5,31</w:t>
            </w:r>
          </w:p>
        </w:tc>
        <w:tc>
          <w:tcPr>
            <w:tcW w:w="697" w:type="pct"/>
            <w:vMerge w:val="restart"/>
            <w:shd w:val="clear" w:color="auto" w:fill="auto"/>
          </w:tcPr>
          <w:p w:rsidR="00A62DE9" w:rsidRPr="00644DC7" w:rsidRDefault="00A62DE9" w:rsidP="00E425AB">
            <w:pPr>
              <w:autoSpaceDE w:val="0"/>
              <w:autoSpaceDN w:val="0"/>
              <w:adjustRightInd w:val="0"/>
              <w:contextualSpacing/>
              <w:jc w:val="left"/>
              <w:rPr>
                <w:rStyle w:val="blk"/>
                <w:sz w:val="28"/>
                <w:szCs w:val="28"/>
              </w:rPr>
            </w:pPr>
            <w:r w:rsidRPr="00644DC7">
              <w:rPr>
                <w:rStyle w:val="blk"/>
                <w:sz w:val="28"/>
                <w:szCs w:val="28"/>
              </w:rPr>
              <w:t>–</w:t>
            </w:r>
          </w:p>
        </w:tc>
        <w:tc>
          <w:tcPr>
            <w:tcW w:w="651" w:type="pct"/>
            <w:vMerge w:val="restart"/>
            <w:shd w:val="clear" w:color="auto" w:fill="auto"/>
          </w:tcPr>
          <w:p w:rsidR="00A62DE9" w:rsidRPr="00644DC7" w:rsidRDefault="00A62DE9" w:rsidP="00E425AB">
            <w:pPr>
              <w:autoSpaceDE w:val="0"/>
              <w:autoSpaceDN w:val="0"/>
              <w:adjustRightInd w:val="0"/>
              <w:contextualSpacing/>
              <w:jc w:val="left"/>
              <w:rPr>
                <w:rStyle w:val="blk"/>
                <w:sz w:val="28"/>
                <w:szCs w:val="28"/>
              </w:rPr>
            </w:pPr>
            <w:r w:rsidRPr="00644DC7">
              <w:rPr>
                <w:rStyle w:val="blk"/>
                <w:sz w:val="28"/>
                <w:szCs w:val="28"/>
              </w:rPr>
              <w:t>80</w:t>
            </w:r>
          </w:p>
        </w:tc>
        <w:tc>
          <w:tcPr>
            <w:tcW w:w="651" w:type="pct"/>
            <w:vMerge w:val="restart"/>
          </w:tcPr>
          <w:p w:rsidR="00A62DE9" w:rsidRPr="00644DC7" w:rsidRDefault="00A62DE9" w:rsidP="00E425AB">
            <w:pPr>
              <w:autoSpaceDE w:val="0"/>
              <w:autoSpaceDN w:val="0"/>
              <w:adjustRightInd w:val="0"/>
              <w:ind w:right="4"/>
              <w:contextualSpacing/>
              <w:jc w:val="left"/>
              <w:rPr>
                <w:rStyle w:val="blk"/>
                <w:sz w:val="28"/>
                <w:szCs w:val="28"/>
              </w:rPr>
            </w:pPr>
            <w:r w:rsidRPr="00644DC7">
              <w:rPr>
                <w:rStyle w:val="blk"/>
                <w:sz w:val="28"/>
                <w:szCs w:val="28"/>
              </w:rPr>
              <w:t>–</w:t>
            </w:r>
          </w:p>
        </w:tc>
        <w:tc>
          <w:tcPr>
            <w:tcW w:w="792" w:type="pct"/>
            <w:shd w:val="clear" w:color="auto" w:fill="auto"/>
          </w:tcPr>
          <w:p w:rsidR="00A62DE9" w:rsidRPr="00644DC7" w:rsidRDefault="00A62DE9" w:rsidP="00E425AB">
            <w:pPr>
              <w:autoSpaceDE w:val="0"/>
              <w:autoSpaceDN w:val="0"/>
              <w:adjustRightInd w:val="0"/>
              <w:ind w:right="4"/>
              <w:contextualSpacing/>
              <w:jc w:val="left"/>
              <w:rPr>
                <w:rStyle w:val="blk"/>
                <w:sz w:val="28"/>
                <w:szCs w:val="28"/>
              </w:rPr>
            </w:pPr>
            <w:r w:rsidRPr="00644DC7">
              <w:rPr>
                <w:rStyle w:val="blk"/>
                <w:sz w:val="28"/>
                <w:szCs w:val="28"/>
              </w:rPr>
              <w:t>1 дошкольная об</w:t>
            </w:r>
            <w:r w:rsidRPr="00644DC7">
              <w:rPr>
                <w:rStyle w:val="blk"/>
                <w:sz w:val="28"/>
                <w:szCs w:val="28"/>
              </w:rPr>
              <w:softHyphen/>
              <w:t>разовательная организация</w:t>
            </w:r>
          </w:p>
        </w:tc>
        <w:tc>
          <w:tcPr>
            <w:tcW w:w="593" w:type="pct"/>
            <w:shd w:val="clear" w:color="auto" w:fill="auto"/>
          </w:tcPr>
          <w:p w:rsidR="00A62DE9" w:rsidRPr="00644DC7" w:rsidRDefault="00A62DE9" w:rsidP="00E425AB">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A62DE9" w:rsidRPr="00644DC7" w:rsidTr="00B82317">
        <w:trPr>
          <w:trHeight w:val="441"/>
        </w:trPr>
        <w:tc>
          <w:tcPr>
            <w:tcW w:w="175" w:type="pct"/>
            <w:vMerge/>
            <w:shd w:val="clear" w:color="auto" w:fill="auto"/>
          </w:tcPr>
          <w:p w:rsidR="00A62DE9" w:rsidRPr="00644DC7" w:rsidRDefault="00A62DE9" w:rsidP="00E425AB">
            <w:pPr>
              <w:pStyle w:val="aff0"/>
              <w:rPr>
                <w:sz w:val="28"/>
                <w:szCs w:val="28"/>
              </w:rPr>
            </w:pPr>
          </w:p>
        </w:tc>
        <w:tc>
          <w:tcPr>
            <w:tcW w:w="638" w:type="pct"/>
            <w:vMerge/>
            <w:shd w:val="clear" w:color="auto" w:fill="auto"/>
          </w:tcPr>
          <w:p w:rsidR="00A62DE9" w:rsidRPr="00644DC7" w:rsidRDefault="00A62DE9" w:rsidP="00E425AB">
            <w:pPr>
              <w:pStyle w:val="aff0"/>
              <w:rPr>
                <w:sz w:val="28"/>
                <w:szCs w:val="28"/>
              </w:rPr>
            </w:pPr>
          </w:p>
        </w:tc>
        <w:tc>
          <w:tcPr>
            <w:tcW w:w="338" w:type="pct"/>
            <w:vMerge/>
            <w:shd w:val="clear" w:color="auto" w:fill="auto"/>
          </w:tcPr>
          <w:p w:rsidR="00A62DE9" w:rsidRPr="00644DC7" w:rsidRDefault="00A62DE9" w:rsidP="00E425AB">
            <w:pPr>
              <w:autoSpaceDE w:val="0"/>
              <w:autoSpaceDN w:val="0"/>
              <w:adjustRightInd w:val="0"/>
              <w:contextualSpacing/>
              <w:jc w:val="left"/>
              <w:rPr>
                <w:bCs/>
                <w:iCs/>
                <w:sz w:val="28"/>
                <w:szCs w:val="28"/>
                <w:lang w:eastAsia="en-US"/>
              </w:rPr>
            </w:pPr>
          </w:p>
        </w:tc>
        <w:tc>
          <w:tcPr>
            <w:tcW w:w="465" w:type="pct"/>
            <w:vMerge/>
            <w:shd w:val="clear" w:color="auto" w:fill="auto"/>
          </w:tcPr>
          <w:p w:rsidR="00A62DE9" w:rsidRPr="00644DC7" w:rsidRDefault="00A62DE9" w:rsidP="00E425AB">
            <w:pPr>
              <w:autoSpaceDE w:val="0"/>
              <w:autoSpaceDN w:val="0"/>
              <w:adjustRightInd w:val="0"/>
              <w:contextualSpacing/>
              <w:jc w:val="left"/>
              <w:rPr>
                <w:sz w:val="28"/>
                <w:szCs w:val="28"/>
              </w:rPr>
            </w:pPr>
          </w:p>
        </w:tc>
        <w:tc>
          <w:tcPr>
            <w:tcW w:w="697" w:type="pct"/>
            <w:vMerge/>
            <w:shd w:val="clear" w:color="auto" w:fill="auto"/>
          </w:tcPr>
          <w:p w:rsidR="00A62DE9" w:rsidRPr="00644DC7" w:rsidRDefault="00A62DE9" w:rsidP="00E425AB">
            <w:pPr>
              <w:autoSpaceDE w:val="0"/>
              <w:autoSpaceDN w:val="0"/>
              <w:adjustRightInd w:val="0"/>
              <w:contextualSpacing/>
              <w:jc w:val="left"/>
              <w:rPr>
                <w:rStyle w:val="blk"/>
                <w:sz w:val="28"/>
                <w:szCs w:val="28"/>
              </w:rPr>
            </w:pPr>
          </w:p>
        </w:tc>
        <w:tc>
          <w:tcPr>
            <w:tcW w:w="651" w:type="pct"/>
            <w:vMerge/>
            <w:shd w:val="clear" w:color="auto" w:fill="auto"/>
          </w:tcPr>
          <w:p w:rsidR="00A62DE9" w:rsidRPr="00644DC7" w:rsidRDefault="00A62DE9" w:rsidP="00E425AB">
            <w:pPr>
              <w:autoSpaceDE w:val="0"/>
              <w:autoSpaceDN w:val="0"/>
              <w:adjustRightInd w:val="0"/>
              <w:contextualSpacing/>
              <w:jc w:val="left"/>
              <w:rPr>
                <w:rStyle w:val="blk"/>
                <w:sz w:val="28"/>
                <w:szCs w:val="28"/>
              </w:rPr>
            </w:pPr>
          </w:p>
        </w:tc>
        <w:tc>
          <w:tcPr>
            <w:tcW w:w="651" w:type="pct"/>
            <w:vMerge/>
          </w:tcPr>
          <w:p w:rsidR="00A62DE9" w:rsidRPr="00644DC7" w:rsidRDefault="00A62DE9" w:rsidP="00E425AB">
            <w:pPr>
              <w:autoSpaceDE w:val="0"/>
              <w:autoSpaceDN w:val="0"/>
              <w:adjustRightInd w:val="0"/>
              <w:ind w:right="4"/>
              <w:contextualSpacing/>
              <w:jc w:val="left"/>
              <w:rPr>
                <w:rStyle w:val="blk"/>
                <w:sz w:val="28"/>
                <w:szCs w:val="28"/>
              </w:rPr>
            </w:pPr>
          </w:p>
        </w:tc>
        <w:tc>
          <w:tcPr>
            <w:tcW w:w="792" w:type="pct"/>
            <w:shd w:val="clear" w:color="auto" w:fill="auto"/>
          </w:tcPr>
          <w:p w:rsidR="00A62DE9" w:rsidRPr="00644DC7" w:rsidRDefault="00A62DE9" w:rsidP="002D213F">
            <w:pPr>
              <w:autoSpaceDE w:val="0"/>
              <w:autoSpaceDN w:val="0"/>
              <w:adjustRightInd w:val="0"/>
              <w:ind w:right="4"/>
              <w:contextualSpacing/>
              <w:jc w:val="left"/>
              <w:rPr>
                <w:rStyle w:val="blk"/>
                <w:sz w:val="28"/>
                <w:szCs w:val="28"/>
              </w:rPr>
            </w:pPr>
            <w:r w:rsidRPr="00644DC7">
              <w:rPr>
                <w:rStyle w:val="blk"/>
                <w:sz w:val="28"/>
                <w:szCs w:val="28"/>
              </w:rPr>
              <w:t>1 общеобразова</w:t>
            </w:r>
            <w:r w:rsidRPr="00644DC7">
              <w:rPr>
                <w:rStyle w:val="blk"/>
                <w:sz w:val="28"/>
                <w:szCs w:val="28"/>
              </w:rPr>
              <w:softHyphen/>
              <w:t>тельная организация</w:t>
            </w:r>
          </w:p>
        </w:tc>
        <w:tc>
          <w:tcPr>
            <w:tcW w:w="593" w:type="pct"/>
            <w:shd w:val="clear" w:color="auto" w:fill="auto"/>
          </w:tcPr>
          <w:p w:rsidR="00A62DE9" w:rsidRPr="00644DC7" w:rsidRDefault="00A62DE9" w:rsidP="002D213F">
            <w:pPr>
              <w:autoSpaceDE w:val="0"/>
              <w:autoSpaceDN w:val="0"/>
              <w:adjustRightInd w:val="0"/>
              <w:ind w:right="-107"/>
              <w:contextualSpacing/>
              <w:jc w:val="left"/>
              <w:rPr>
                <w:rStyle w:val="blk"/>
                <w:sz w:val="28"/>
                <w:szCs w:val="28"/>
              </w:rPr>
            </w:pPr>
            <w:r w:rsidRPr="00644DC7">
              <w:rPr>
                <w:rStyle w:val="blk"/>
                <w:sz w:val="28"/>
                <w:szCs w:val="28"/>
              </w:rPr>
              <w:t>местное му</w:t>
            </w:r>
            <w:r w:rsidRPr="00644DC7">
              <w:rPr>
                <w:rStyle w:val="blk"/>
                <w:sz w:val="28"/>
                <w:szCs w:val="28"/>
              </w:rPr>
              <w:softHyphen/>
              <w:t>ниципального района</w:t>
            </w:r>
          </w:p>
        </w:tc>
      </w:tr>
      <w:tr w:rsidR="00A62DE9" w:rsidRPr="00644DC7" w:rsidTr="00B82317">
        <w:trPr>
          <w:trHeight w:val="70"/>
        </w:trPr>
        <w:tc>
          <w:tcPr>
            <w:tcW w:w="175" w:type="pct"/>
            <w:vMerge w:val="restart"/>
            <w:shd w:val="clear" w:color="auto" w:fill="auto"/>
          </w:tcPr>
          <w:p w:rsidR="00A62DE9" w:rsidRPr="00644DC7" w:rsidRDefault="00A62DE9" w:rsidP="00774554">
            <w:pPr>
              <w:autoSpaceDE w:val="0"/>
              <w:autoSpaceDN w:val="0"/>
              <w:adjustRightInd w:val="0"/>
              <w:contextualSpacing/>
              <w:jc w:val="left"/>
              <w:rPr>
                <w:bCs/>
                <w:iCs/>
                <w:sz w:val="28"/>
                <w:szCs w:val="28"/>
                <w:lang w:eastAsia="en-US"/>
              </w:rPr>
            </w:pPr>
            <w:r w:rsidRPr="00644DC7">
              <w:rPr>
                <w:bCs/>
                <w:iCs/>
                <w:sz w:val="28"/>
                <w:szCs w:val="28"/>
                <w:lang w:eastAsia="en-US"/>
              </w:rPr>
              <w:t>9</w:t>
            </w:r>
          </w:p>
        </w:tc>
        <w:tc>
          <w:tcPr>
            <w:tcW w:w="638" w:type="pct"/>
            <w:vMerge w:val="restart"/>
            <w:shd w:val="clear" w:color="auto" w:fill="auto"/>
          </w:tcPr>
          <w:p w:rsidR="00A62DE9" w:rsidRPr="00644DC7" w:rsidRDefault="00A62DE9" w:rsidP="00201340">
            <w:pPr>
              <w:autoSpaceDE w:val="0"/>
              <w:autoSpaceDN w:val="0"/>
              <w:adjustRightInd w:val="0"/>
              <w:contextualSpacing/>
              <w:jc w:val="left"/>
              <w:rPr>
                <w:bCs/>
                <w:iCs/>
                <w:sz w:val="28"/>
                <w:szCs w:val="28"/>
                <w:lang w:eastAsia="en-US"/>
              </w:rPr>
            </w:pPr>
            <w:bookmarkStart w:id="5" w:name="_Hlk180739430"/>
            <w:r w:rsidRPr="00644DC7">
              <w:rPr>
                <w:bCs/>
                <w:iCs/>
                <w:sz w:val="28"/>
                <w:szCs w:val="28"/>
                <w:lang w:eastAsia="en-US"/>
              </w:rPr>
              <w:t>Производ</w:t>
            </w:r>
            <w:r w:rsidRPr="00644DC7">
              <w:rPr>
                <w:bCs/>
                <w:iCs/>
                <w:sz w:val="28"/>
                <w:szCs w:val="28"/>
                <w:lang w:eastAsia="en-US"/>
              </w:rPr>
              <w:softHyphen/>
              <w:t>ственная зона</w:t>
            </w:r>
            <w:bookmarkEnd w:id="5"/>
          </w:p>
        </w:tc>
        <w:tc>
          <w:tcPr>
            <w:tcW w:w="338" w:type="pct"/>
            <w:vMerge w:val="restart"/>
            <w:shd w:val="clear" w:color="auto" w:fill="auto"/>
          </w:tcPr>
          <w:p w:rsidR="00A62DE9" w:rsidRPr="00644DC7" w:rsidRDefault="00A62DE9" w:rsidP="00201340">
            <w:pPr>
              <w:autoSpaceDE w:val="0"/>
              <w:autoSpaceDN w:val="0"/>
              <w:adjustRightInd w:val="0"/>
              <w:contextualSpacing/>
              <w:jc w:val="left"/>
              <w:rPr>
                <w:bCs/>
                <w:iCs/>
                <w:sz w:val="28"/>
                <w:szCs w:val="28"/>
                <w:lang w:eastAsia="en-US"/>
              </w:rPr>
            </w:pPr>
            <w:r w:rsidRPr="00644DC7">
              <w:rPr>
                <w:bCs/>
                <w:iCs/>
                <w:sz w:val="28"/>
                <w:szCs w:val="28"/>
                <w:lang w:eastAsia="en-US"/>
              </w:rPr>
              <w:t>П1-6</w:t>
            </w:r>
          </w:p>
        </w:tc>
        <w:tc>
          <w:tcPr>
            <w:tcW w:w="465" w:type="pct"/>
            <w:vMerge w:val="restart"/>
            <w:shd w:val="clear" w:color="auto" w:fill="auto"/>
          </w:tcPr>
          <w:p w:rsidR="00A62DE9" w:rsidRPr="00644DC7" w:rsidRDefault="00A62DE9" w:rsidP="0052446B">
            <w:pPr>
              <w:autoSpaceDE w:val="0"/>
              <w:autoSpaceDN w:val="0"/>
              <w:adjustRightInd w:val="0"/>
              <w:contextualSpacing/>
              <w:jc w:val="left"/>
              <w:rPr>
                <w:rStyle w:val="blk"/>
              </w:rPr>
            </w:pPr>
            <w:r w:rsidRPr="00644DC7">
              <w:rPr>
                <w:sz w:val="28"/>
                <w:szCs w:val="28"/>
              </w:rPr>
              <w:t>24</w:t>
            </w:r>
            <w:r w:rsidR="0052446B">
              <w:rPr>
                <w:sz w:val="28"/>
                <w:szCs w:val="28"/>
              </w:rPr>
              <w:t>2</w:t>
            </w:r>
            <w:r w:rsidRPr="00644DC7">
              <w:rPr>
                <w:sz w:val="28"/>
                <w:szCs w:val="28"/>
              </w:rPr>
              <w:t>,</w:t>
            </w:r>
            <w:r w:rsidR="0052446B">
              <w:rPr>
                <w:sz w:val="28"/>
                <w:szCs w:val="28"/>
              </w:rPr>
              <w:t>28</w:t>
            </w:r>
          </w:p>
        </w:tc>
        <w:tc>
          <w:tcPr>
            <w:tcW w:w="697" w:type="pct"/>
            <w:vMerge w:val="restart"/>
            <w:shd w:val="clear" w:color="auto" w:fill="auto"/>
          </w:tcPr>
          <w:p w:rsidR="00A62DE9" w:rsidRPr="00644DC7" w:rsidRDefault="00A62DE9" w:rsidP="00201340">
            <w:pPr>
              <w:autoSpaceDE w:val="0"/>
              <w:autoSpaceDN w:val="0"/>
              <w:adjustRightInd w:val="0"/>
              <w:contextualSpacing/>
              <w:jc w:val="left"/>
              <w:rPr>
                <w:rStyle w:val="blk"/>
                <w:sz w:val="28"/>
                <w:szCs w:val="28"/>
              </w:rPr>
            </w:pPr>
            <w:r w:rsidRPr="00644DC7">
              <w:rPr>
                <w:rStyle w:val="blk"/>
                <w:sz w:val="28"/>
                <w:szCs w:val="28"/>
              </w:rPr>
              <w:t>–</w:t>
            </w:r>
          </w:p>
        </w:tc>
        <w:tc>
          <w:tcPr>
            <w:tcW w:w="651" w:type="pct"/>
            <w:vMerge w:val="restart"/>
            <w:shd w:val="clear" w:color="auto" w:fill="auto"/>
          </w:tcPr>
          <w:p w:rsidR="00A62DE9" w:rsidRPr="00644DC7" w:rsidRDefault="00A62DE9" w:rsidP="00201340">
            <w:pPr>
              <w:jc w:val="left"/>
              <w:rPr>
                <w:rStyle w:val="blk"/>
                <w:sz w:val="28"/>
                <w:szCs w:val="28"/>
              </w:rPr>
            </w:pPr>
            <w:r w:rsidRPr="00644DC7">
              <w:rPr>
                <w:rStyle w:val="blk"/>
                <w:sz w:val="28"/>
                <w:szCs w:val="28"/>
              </w:rPr>
              <w:t>80</w:t>
            </w:r>
          </w:p>
        </w:tc>
        <w:tc>
          <w:tcPr>
            <w:tcW w:w="651" w:type="pct"/>
            <w:vMerge w:val="restart"/>
          </w:tcPr>
          <w:p w:rsidR="00A62DE9" w:rsidRPr="00644DC7" w:rsidRDefault="00A62DE9" w:rsidP="00926C9C">
            <w:pPr>
              <w:pStyle w:val="aff0"/>
              <w:spacing w:before="0" w:beforeAutospacing="0" w:after="0" w:afterAutospacing="0"/>
              <w:rPr>
                <w:sz w:val="28"/>
                <w:szCs w:val="28"/>
              </w:rPr>
            </w:pPr>
            <w:r w:rsidRPr="00644DC7">
              <w:rPr>
                <w:rStyle w:val="blk"/>
                <w:sz w:val="28"/>
                <w:szCs w:val="28"/>
              </w:rPr>
              <w:t>–</w:t>
            </w:r>
          </w:p>
        </w:tc>
        <w:tc>
          <w:tcPr>
            <w:tcW w:w="792" w:type="pct"/>
            <w:shd w:val="clear" w:color="auto" w:fill="auto"/>
          </w:tcPr>
          <w:p w:rsidR="00A62DE9" w:rsidRPr="00644DC7" w:rsidRDefault="00A62DE9" w:rsidP="00926C9C">
            <w:pPr>
              <w:pStyle w:val="aff0"/>
              <w:spacing w:before="0" w:beforeAutospacing="0" w:after="0" w:afterAutospacing="0"/>
              <w:rPr>
                <w:sz w:val="28"/>
                <w:szCs w:val="28"/>
              </w:rPr>
            </w:pPr>
            <w:r w:rsidRPr="00644DC7">
              <w:rPr>
                <w:sz w:val="28"/>
                <w:szCs w:val="28"/>
              </w:rPr>
              <w:t xml:space="preserve">индустриальный парк «RAUMБугры» в </w:t>
            </w:r>
            <w:r w:rsidR="00C62057" w:rsidRPr="00644DC7">
              <w:rPr>
                <w:sz w:val="28"/>
                <w:szCs w:val="28"/>
              </w:rPr>
              <w:t xml:space="preserve">деревне </w:t>
            </w:r>
            <w:r w:rsidRPr="00644DC7">
              <w:rPr>
                <w:sz w:val="28"/>
                <w:szCs w:val="28"/>
              </w:rPr>
              <w:lastRenderedPageBreak/>
              <w:t>Порошкино</w:t>
            </w:r>
          </w:p>
        </w:tc>
        <w:tc>
          <w:tcPr>
            <w:tcW w:w="593" w:type="pct"/>
            <w:shd w:val="clear" w:color="auto" w:fill="auto"/>
          </w:tcPr>
          <w:p w:rsidR="00A62DE9" w:rsidRPr="00644DC7" w:rsidRDefault="00A62DE9" w:rsidP="00926C9C">
            <w:pPr>
              <w:autoSpaceDE w:val="0"/>
              <w:autoSpaceDN w:val="0"/>
              <w:adjustRightInd w:val="0"/>
              <w:ind w:right="-107"/>
              <w:contextualSpacing/>
              <w:jc w:val="left"/>
              <w:rPr>
                <w:rStyle w:val="blk"/>
                <w:sz w:val="28"/>
                <w:szCs w:val="28"/>
              </w:rPr>
            </w:pPr>
            <w:r w:rsidRPr="00644DC7">
              <w:rPr>
                <w:rStyle w:val="blk"/>
                <w:sz w:val="28"/>
                <w:szCs w:val="28"/>
              </w:rPr>
              <w:lastRenderedPageBreak/>
              <w:t>региональное</w:t>
            </w:r>
          </w:p>
        </w:tc>
      </w:tr>
      <w:tr w:rsidR="00A62DE9" w:rsidRPr="00644DC7" w:rsidTr="00B82317">
        <w:trPr>
          <w:trHeight w:val="70"/>
        </w:trPr>
        <w:tc>
          <w:tcPr>
            <w:tcW w:w="175" w:type="pct"/>
            <w:vMerge/>
            <w:shd w:val="clear" w:color="auto" w:fill="auto"/>
          </w:tcPr>
          <w:p w:rsidR="00A62DE9" w:rsidRPr="00644DC7" w:rsidRDefault="00A62DE9" w:rsidP="00201340">
            <w:pPr>
              <w:autoSpaceDE w:val="0"/>
              <w:autoSpaceDN w:val="0"/>
              <w:adjustRightInd w:val="0"/>
              <w:contextualSpacing/>
              <w:jc w:val="left"/>
              <w:rPr>
                <w:bCs/>
                <w:iCs/>
                <w:sz w:val="28"/>
                <w:szCs w:val="28"/>
                <w:lang w:eastAsia="en-US"/>
              </w:rPr>
            </w:pPr>
          </w:p>
        </w:tc>
        <w:tc>
          <w:tcPr>
            <w:tcW w:w="638" w:type="pct"/>
            <w:vMerge/>
            <w:shd w:val="clear" w:color="auto" w:fill="auto"/>
          </w:tcPr>
          <w:p w:rsidR="00A62DE9" w:rsidRPr="00644DC7" w:rsidRDefault="00A62DE9" w:rsidP="00201340">
            <w:pPr>
              <w:autoSpaceDE w:val="0"/>
              <w:autoSpaceDN w:val="0"/>
              <w:adjustRightInd w:val="0"/>
              <w:contextualSpacing/>
              <w:jc w:val="left"/>
              <w:rPr>
                <w:bCs/>
                <w:iCs/>
                <w:sz w:val="28"/>
                <w:szCs w:val="28"/>
                <w:lang w:eastAsia="en-US"/>
              </w:rPr>
            </w:pPr>
          </w:p>
        </w:tc>
        <w:tc>
          <w:tcPr>
            <w:tcW w:w="338" w:type="pct"/>
            <w:vMerge/>
            <w:shd w:val="clear" w:color="auto" w:fill="auto"/>
          </w:tcPr>
          <w:p w:rsidR="00A62DE9" w:rsidRPr="00644DC7" w:rsidRDefault="00A62DE9" w:rsidP="00201340">
            <w:pPr>
              <w:autoSpaceDE w:val="0"/>
              <w:autoSpaceDN w:val="0"/>
              <w:adjustRightInd w:val="0"/>
              <w:contextualSpacing/>
              <w:jc w:val="left"/>
              <w:rPr>
                <w:bCs/>
                <w:iCs/>
                <w:sz w:val="28"/>
                <w:szCs w:val="28"/>
                <w:lang w:eastAsia="en-US"/>
              </w:rPr>
            </w:pPr>
          </w:p>
        </w:tc>
        <w:tc>
          <w:tcPr>
            <w:tcW w:w="465" w:type="pct"/>
            <w:vMerge/>
            <w:shd w:val="clear" w:color="auto" w:fill="auto"/>
          </w:tcPr>
          <w:p w:rsidR="00A62DE9" w:rsidRPr="00644DC7" w:rsidRDefault="00A62DE9" w:rsidP="00201340">
            <w:pPr>
              <w:autoSpaceDE w:val="0"/>
              <w:autoSpaceDN w:val="0"/>
              <w:adjustRightInd w:val="0"/>
              <w:contextualSpacing/>
              <w:jc w:val="left"/>
              <w:rPr>
                <w:sz w:val="28"/>
                <w:szCs w:val="28"/>
              </w:rPr>
            </w:pPr>
          </w:p>
        </w:tc>
        <w:tc>
          <w:tcPr>
            <w:tcW w:w="697" w:type="pct"/>
            <w:vMerge/>
            <w:shd w:val="clear" w:color="auto" w:fill="auto"/>
          </w:tcPr>
          <w:p w:rsidR="00A62DE9" w:rsidRPr="00644DC7" w:rsidRDefault="00A62DE9" w:rsidP="00201340">
            <w:pPr>
              <w:autoSpaceDE w:val="0"/>
              <w:autoSpaceDN w:val="0"/>
              <w:adjustRightInd w:val="0"/>
              <w:contextualSpacing/>
              <w:jc w:val="left"/>
              <w:rPr>
                <w:rStyle w:val="blk"/>
                <w:sz w:val="28"/>
                <w:szCs w:val="28"/>
              </w:rPr>
            </w:pPr>
          </w:p>
        </w:tc>
        <w:tc>
          <w:tcPr>
            <w:tcW w:w="651" w:type="pct"/>
            <w:vMerge/>
            <w:shd w:val="clear" w:color="auto" w:fill="auto"/>
          </w:tcPr>
          <w:p w:rsidR="00A62DE9" w:rsidRPr="00644DC7" w:rsidRDefault="00A62DE9" w:rsidP="00201340">
            <w:pPr>
              <w:jc w:val="left"/>
              <w:rPr>
                <w:rStyle w:val="blk"/>
                <w:sz w:val="28"/>
                <w:szCs w:val="28"/>
              </w:rPr>
            </w:pPr>
          </w:p>
        </w:tc>
        <w:tc>
          <w:tcPr>
            <w:tcW w:w="651" w:type="pct"/>
            <w:vMerge/>
          </w:tcPr>
          <w:p w:rsidR="00A62DE9" w:rsidRPr="00644DC7" w:rsidRDefault="00A62DE9" w:rsidP="00926C9C">
            <w:pPr>
              <w:pStyle w:val="aff0"/>
              <w:spacing w:before="0" w:beforeAutospacing="0" w:after="0" w:afterAutospacing="0"/>
              <w:rPr>
                <w:rStyle w:val="blk"/>
                <w:sz w:val="28"/>
                <w:szCs w:val="28"/>
              </w:rPr>
            </w:pPr>
          </w:p>
        </w:tc>
        <w:tc>
          <w:tcPr>
            <w:tcW w:w="792" w:type="pct"/>
            <w:shd w:val="clear" w:color="auto" w:fill="auto"/>
          </w:tcPr>
          <w:p w:rsidR="00A62DE9" w:rsidRPr="00644DC7" w:rsidRDefault="00A62DE9" w:rsidP="0031381D">
            <w:pPr>
              <w:pStyle w:val="aff0"/>
              <w:spacing w:before="0" w:beforeAutospacing="0" w:after="0" w:afterAutospacing="0"/>
              <w:rPr>
                <w:sz w:val="28"/>
                <w:szCs w:val="28"/>
              </w:rPr>
            </w:pPr>
            <w:r w:rsidRPr="00644DC7">
              <w:rPr>
                <w:sz w:val="28"/>
                <w:szCs w:val="28"/>
              </w:rPr>
              <w:t>пожарное депо V типа на 8 автомобилей</w:t>
            </w:r>
          </w:p>
        </w:tc>
        <w:tc>
          <w:tcPr>
            <w:tcW w:w="593" w:type="pct"/>
            <w:shd w:val="clear" w:color="auto" w:fill="auto"/>
          </w:tcPr>
          <w:p w:rsidR="00A62DE9" w:rsidRPr="00644DC7" w:rsidRDefault="00A62DE9" w:rsidP="00926C9C">
            <w:pPr>
              <w:autoSpaceDE w:val="0"/>
              <w:autoSpaceDN w:val="0"/>
              <w:adjustRightInd w:val="0"/>
              <w:ind w:right="-107"/>
              <w:contextualSpacing/>
              <w:jc w:val="left"/>
              <w:rPr>
                <w:rStyle w:val="blk"/>
                <w:sz w:val="28"/>
                <w:szCs w:val="28"/>
              </w:rPr>
            </w:pPr>
            <w:r w:rsidRPr="00644DC7">
              <w:rPr>
                <w:rStyle w:val="blk"/>
                <w:sz w:val="28"/>
                <w:szCs w:val="28"/>
              </w:rPr>
              <w:t>региональное</w:t>
            </w:r>
          </w:p>
        </w:tc>
      </w:tr>
      <w:tr w:rsidR="00757517" w:rsidRPr="00644DC7" w:rsidTr="00B82317">
        <w:trPr>
          <w:trHeight w:val="70"/>
        </w:trPr>
        <w:tc>
          <w:tcPr>
            <w:tcW w:w="175" w:type="pct"/>
          </w:tcPr>
          <w:p w:rsidR="00757517" w:rsidRPr="00644DC7" w:rsidRDefault="00757517" w:rsidP="00774554">
            <w:pPr>
              <w:autoSpaceDE w:val="0"/>
              <w:autoSpaceDN w:val="0"/>
              <w:adjustRightInd w:val="0"/>
              <w:contextualSpacing/>
              <w:jc w:val="left"/>
              <w:rPr>
                <w:bCs/>
                <w:iCs/>
                <w:sz w:val="28"/>
                <w:szCs w:val="28"/>
                <w:lang w:eastAsia="en-US"/>
              </w:rPr>
            </w:pPr>
            <w:r w:rsidRPr="00644DC7">
              <w:rPr>
                <w:bCs/>
                <w:iCs/>
                <w:sz w:val="28"/>
                <w:szCs w:val="28"/>
                <w:lang w:eastAsia="en-US"/>
              </w:rPr>
              <w:t>10</w:t>
            </w:r>
          </w:p>
        </w:tc>
        <w:tc>
          <w:tcPr>
            <w:tcW w:w="6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Коммунально-складская зона</w:t>
            </w:r>
          </w:p>
        </w:tc>
        <w:tc>
          <w:tcPr>
            <w:tcW w:w="3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КС-6</w:t>
            </w:r>
          </w:p>
        </w:tc>
        <w:tc>
          <w:tcPr>
            <w:tcW w:w="465" w:type="pct"/>
          </w:tcPr>
          <w:p w:rsidR="00757517" w:rsidRPr="00644DC7" w:rsidRDefault="00757517" w:rsidP="00433BD4">
            <w:pPr>
              <w:autoSpaceDE w:val="0"/>
              <w:autoSpaceDN w:val="0"/>
              <w:adjustRightInd w:val="0"/>
              <w:contextualSpacing/>
              <w:jc w:val="left"/>
              <w:rPr>
                <w:rStyle w:val="blk"/>
              </w:rPr>
            </w:pPr>
            <w:r w:rsidRPr="00644DC7">
              <w:rPr>
                <w:sz w:val="28"/>
                <w:szCs w:val="28"/>
              </w:rPr>
              <w:t>0,43</w:t>
            </w:r>
          </w:p>
        </w:tc>
        <w:tc>
          <w:tcPr>
            <w:tcW w:w="697" w:type="pct"/>
          </w:tcPr>
          <w:p w:rsidR="00757517" w:rsidRPr="00644DC7" w:rsidRDefault="00757517" w:rsidP="00433BD4">
            <w:pPr>
              <w:autoSpaceDE w:val="0"/>
              <w:autoSpaceDN w:val="0"/>
              <w:adjustRightInd w:val="0"/>
              <w:contextualSpacing/>
              <w:jc w:val="left"/>
              <w:rPr>
                <w:rStyle w:val="blk"/>
                <w:sz w:val="28"/>
                <w:szCs w:val="28"/>
              </w:rPr>
            </w:pPr>
            <w:r w:rsidRPr="00644DC7">
              <w:rPr>
                <w:rStyle w:val="blk"/>
                <w:sz w:val="28"/>
                <w:szCs w:val="28"/>
              </w:rPr>
              <w:t>–</w:t>
            </w:r>
          </w:p>
        </w:tc>
        <w:tc>
          <w:tcPr>
            <w:tcW w:w="651" w:type="pct"/>
          </w:tcPr>
          <w:p w:rsidR="00757517" w:rsidRPr="00644DC7" w:rsidRDefault="00757517" w:rsidP="00433BD4">
            <w:pPr>
              <w:jc w:val="left"/>
              <w:rPr>
                <w:rStyle w:val="blk"/>
                <w:sz w:val="28"/>
                <w:szCs w:val="28"/>
              </w:rPr>
            </w:pPr>
            <w:r w:rsidRPr="00644DC7">
              <w:rPr>
                <w:rStyle w:val="blk"/>
                <w:sz w:val="28"/>
                <w:szCs w:val="28"/>
              </w:rPr>
              <w:t>80</w:t>
            </w:r>
          </w:p>
        </w:tc>
        <w:tc>
          <w:tcPr>
            <w:tcW w:w="651" w:type="pct"/>
          </w:tcPr>
          <w:p w:rsidR="00757517" w:rsidRPr="00644DC7" w:rsidRDefault="007575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757517" w:rsidRPr="00644DC7" w:rsidRDefault="007575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644DC7" w:rsidTr="00B82317">
        <w:trPr>
          <w:trHeight w:val="70"/>
        </w:trPr>
        <w:tc>
          <w:tcPr>
            <w:tcW w:w="175" w:type="pct"/>
          </w:tcPr>
          <w:p w:rsidR="00757517" w:rsidRPr="00644DC7" w:rsidRDefault="00757517" w:rsidP="00774554">
            <w:pPr>
              <w:autoSpaceDE w:val="0"/>
              <w:autoSpaceDN w:val="0"/>
              <w:adjustRightInd w:val="0"/>
              <w:contextualSpacing/>
              <w:jc w:val="left"/>
              <w:rPr>
                <w:bCs/>
                <w:iCs/>
                <w:sz w:val="28"/>
                <w:szCs w:val="28"/>
                <w:lang w:eastAsia="en-US"/>
              </w:rPr>
            </w:pPr>
            <w:r w:rsidRPr="00644DC7">
              <w:rPr>
                <w:bCs/>
                <w:iCs/>
                <w:sz w:val="28"/>
                <w:szCs w:val="28"/>
                <w:lang w:eastAsia="en-US"/>
              </w:rPr>
              <w:t>11</w:t>
            </w:r>
          </w:p>
        </w:tc>
        <w:tc>
          <w:tcPr>
            <w:tcW w:w="6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Зона инженер</w:t>
            </w:r>
            <w:r w:rsidRPr="00644DC7">
              <w:rPr>
                <w:bCs/>
                <w:iCs/>
                <w:sz w:val="28"/>
                <w:szCs w:val="28"/>
                <w:lang w:eastAsia="en-US"/>
              </w:rPr>
              <w:softHyphen/>
              <w:t>ной инфра</w:t>
            </w:r>
            <w:r w:rsidRPr="00644DC7">
              <w:rPr>
                <w:bCs/>
                <w:iCs/>
                <w:sz w:val="28"/>
                <w:szCs w:val="28"/>
                <w:lang w:eastAsia="en-US"/>
              </w:rPr>
              <w:softHyphen/>
              <w:t>структуры</w:t>
            </w:r>
          </w:p>
        </w:tc>
        <w:tc>
          <w:tcPr>
            <w:tcW w:w="3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И-6</w:t>
            </w:r>
          </w:p>
        </w:tc>
        <w:tc>
          <w:tcPr>
            <w:tcW w:w="465" w:type="pct"/>
          </w:tcPr>
          <w:p w:rsidR="00757517" w:rsidRPr="00644DC7" w:rsidRDefault="00757517" w:rsidP="00433BD4">
            <w:pPr>
              <w:autoSpaceDE w:val="0"/>
              <w:autoSpaceDN w:val="0"/>
              <w:adjustRightInd w:val="0"/>
              <w:contextualSpacing/>
              <w:jc w:val="left"/>
              <w:rPr>
                <w:rStyle w:val="blk"/>
              </w:rPr>
            </w:pPr>
            <w:r w:rsidRPr="00644DC7">
              <w:rPr>
                <w:sz w:val="28"/>
                <w:szCs w:val="28"/>
              </w:rPr>
              <w:t>1,</w:t>
            </w:r>
            <w:r w:rsidR="0052446B">
              <w:rPr>
                <w:sz w:val="28"/>
                <w:szCs w:val="28"/>
              </w:rPr>
              <w:t>04</w:t>
            </w:r>
          </w:p>
        </w:tc>
        <w:tc>
          <w:tcPr>
            <w:tcW w:w="697" w:type="pct"/>
          </w:tcPr>
          <w:p w:rsidR="00757517" w:rsidRPr="00644DC7" w:rsidRDefault="00757517" w:rsidP="00433BD4">
            <w:pPr>
              <w:autoSpaceDE w:val="0"/>
              <w:autoSpaceDN w:val="0"/>
              <w:adjustRightInd w:val="0"/>
              <w:contextualSpacing/>
              <w:jc w:val="left"/>
              <w:rPr>
                <w:rStyle w:val="blk"/>
                <w:sz w:val="28"/>
                <w:szCs w:val="28"/>
              </w:rPr>
            </w:pPr>
            <w:r w:rsidRPr="00644DC7">
              <w:rPr>
                <w:rStyle w:val="blk"/>
                <w:sz w:val="28"/>
                <w:szCs w:val="28"/>
              </w:rPr>
              <w:t>–</w:t>
            </w:r>
          </w:p>
        </w:tc>
        <w:tc>
          <w:tcPr>
            <w:tcW w:w="651" w:type="pct"/>
          </w:tcPr>
          <w:p w:rsidR="00757517" w:rsidRPr="00644DC7" w:rsidRDefault="00757517" w:rsidP="00433BD4">
            <w:pPr>
              <w:jc w:val="left"/>
              <w:rPr>
                <w:sz w:val="28"/>
                <w:szCs w:val="28"/>
              </w:rPr>
            </w:pPr>
            <w:r w:rsidRPr="00644DC7">
              <w:rPr>
                <w:rStyle w:val="blk"/>
                <w:sz w:val="28"/>
                <w:szCs w:val="28"/>
              </w:rPr>
              <w:t>80</w:t>
            </w:r>
          </w:p>
        </w:tc>
        <w:tc>
          <w:tcPr>
            <w:tcW w:w="651" w:type="pct"/>
          </w:tcPr>
          <w:p w:rsidR="00757517" w:rsidRPr="00644DC7" w:rsidRDefault="007575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757517" w:rsidRPr="00644DC7" w:rsidRDefault="007575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B82317" w:rsidRPr="00644DC7" w:rsidTr="00CB1107">
        <w:trPr>
          <w:trHeight w:val="70"/>
        </w:trPr>
        <w:tc>
          <w:tcPr>
            <w:tcW w:w="175" w:type="pct"/>
          </w:tcPr>
          <w:p w:rsidR="00B82317" w:rsidRPr="00644DC7" w:rsidRDefault="00B82317" w:rsidP="00B82317">
            <w:pPr>
              <w:autoSpaceDE w:val="0"/>
              <w:autoSpaceDN w:val="0"/>
              <w:adjustRightInd w:val="0"/>
              <w:contextualSpacing/>
              <w:jc w:val="left"/>
              <w:rPr>
                <w:bCs/>
                <w:iCs/>
                <w:sz w:val="28"/>
                <w:szCs w:val="28"/>
                <w:lang w:eastAsia="en-US"/>
              </w:rPr>
            </w:pPr>
            <w:r w:rsidRPr="00644DC7">
              <w:rPr>
                <w:bCs/>
                <w:iCs/>
                <w:sz w:val="28"/>
                <w:szCs w:val="28"/>
                <w:lang w:eastAsia="en-US"/>
              </w:rPr>
              <w:t>12</w:t>
            </w:r>
          </w:p>
        </w:tc>
        <w:tc>
          <w:tcPr>
            <w:tcW w:w="638" w:type="pct"/>
          </w:tcPr>
          <w:p w:rsidR="00B82317" w:rsidRPr="00644DC7" w:rsidRDefault="00B82317" w:rsidP="00B82317">
            <w:pPr>
              <w:autoSpaceDE w:val="0"/>
              <w:autoSpaceDN w:val="0"/>
              <w:adjustRightInd w:val="0"/>
              <w:contextualSpacing/>
              <w:jc w:val="left"/>
              <w:rPr>
                <w:bCs/>
                <w:iCs/>
                <w:sz w:val="28"/>
                <w:szCs w:val="28"/>
                <w:lang w:eastAsia="en-US"/>
              </w:rPr>
            </w:pPr>
            <w:r w:rsidRPr="00644DC7">
              <w:rPr>
                <w:bCs/>
                <w:iCs/>
                <w:sz w:val="28"/>
                <w:szCs w:val="28"/>
                <w:lang w:eastAsia="en-US"/>
              </w:rPr>
              <w:t>Зона транс</w:t>
            </w:r>
            <w:r w:rsidRPr="00644DC7">
              <w:rPr>
                <w:bCs/>
                <w:iCs/>
                <w:sz w:val="28"/>
                <w:szCs w:val="28"/>
                <w:lang w:eastAsia="en-US"/>
              </w:rPr>
              <w:softHyphen/>
              <w:t>портной ин</w:t>
            </w:r>
            <w:r w:rsidRPr="00644DC7">
              <w:rPr>
                <w:bCs/>
                <w:iCs/>
                <w:sz w:val="28"/>
                <w:szCs w:val="28"/>
                <w:lang w:eastAsia="en-US"/>
              </w:rPr>
              <w:softHyphen/>
              <w:t>фраструктуры</w:t>
            </w:r>
          </w:p>
        </w:tc>
        <w:tc>
          <w:tcPr>
            <w:tcW w:w="338" w:type="pct"/>
          </w:tcPr>
          <w:p w:rsidR="00B82317" w:rsidRPr="00644DC7" w:rsidRDefault="00B82317" w:rsidP="00B82317">
            <w:pPr>
              <w:autoSpaceDE w:val="0"/>
              <w:autoSpaceDN w:val="0"/>
              <w:adjustRightInd w:val="0"/>
              <w:contextualSpacing/>
              <w:jc w:val="left"/>
              <w:rPr>
                <w:bCs/>
                <w:iCs/>
                <w:sz w:val="28"/>
                <w:szCs w:val="28"/>
                <w:lang w:eastAsia="en-US"/>
              </w:rPr>
            </w:pPr>
            <w:r w:rsidRPr="00644DC7">
              <w:rPr>
                <w:bCs/>
                <w:iCs/>
                <w:sz w:val="28"/>
                <w:szCs w:val="28"/>
                <w:lang w:eastAsia="en-US"/>
              </w:rPr>
              <w:t>Т-6</w:t>
            </w:r>
          </w:p>
        </w:tc>
        <w:tc>
          <w:tcPr>
            <w:tcW w:w="465" w:type="pct"/>
          </w:tcPr>
          <w:p w:rsidR="00B82317" w:rsidRPr="00644DC7" w:rsidRDefault="00B82317" w:rsidP="00B82317">
            <w:pPr>
              <w:autoSpaceDE w:val="0"/>
              <w:autoSpaceDN w:val="0"/>
              <w:adjustRightInd w:val="0"/>
              <w:contextualSpacing/>
              <w:jc w:val="left"/>
              <w:rPr>
                <w:rStyle w:val="blk"/>
              </w:rPr>
            </w:pPr>
            <w:r w:rsidRPr="00644DC7">
              <w:rPr>
                <w:sz w:val="28"/>
                <w:szCs w:val="28"/>
              </w:rPr>
              <w:t>138,</w:t>
            </w:r>
            <w:r>
              <w:rPr>
                <w:sz w:val="28"/>
                <w:szCs w:val="28"/>
              </w:rPr>
              <w:t>78</w:t>
            </w:r>
          </w:p>
        </w:tc>
        <w:tc>
          <w:tcPr>
            <w:tcW w:w="697" w:type="pct"/>
          </w:tcPr>
          <w:p w:rsidR="00B82317" w:rsidRPr="00644DC7" w:rsidRDefault="00B82317" w:rsidP="00B82317">
            <w:pPr>
              <w:jc w:val="left"/>
              <w:rPr>
                <w:sz w:val="28"/>
                <w:szCs w:val="28"/>
              </w:rPr>
            </w:pPr>
            <w:r w:rsidRPr="00644DC7">
              <w:rPr>
                <w:rStyle w:val="blk"/>
                <w:sz w:val="28"/>
                <w:szCs w:val="28"/>
              </w:rPr>
              <w:t>–</w:t>
            </w:r>
          </w:p>
        </w:tc>
        <w:tc>
          <w:tcPr>
            <w:tcW w:w="651" w:type="pct"/>
          </w:tcPr>
          <w:p w:rsidR="00B82317" w:rsidRPr="00644DC7" w:rsidRDefault="00B82317" w:rsidP="00B82317">
            <w:pPr>
              <w:jc w:val="left"/>
              <w:rPr>
                <w:sz w:val="28"/>
                <w:szCs w:val="28"/>
              </w:rPr>
            </w:pPr>
            <w:r w:rsidRPr="00644DC7">
              <w:rPr>
                <w:rStyle w:val="blk"/>
                <w:sz w:val="28"/>
                <w:szCs w:val="28"/>
              </w:rPr>
              <w:t>–</w:t>
            </w:r>
          </w:p>
        </w:tc>
        <w:tc>
          <w:tcPr>
            <w:tcW w:w="651" w:type="pct"/>
          </w:tcPr>
          <w:p w:rsidR="00B82317" w:rsidRPr="00644DC7" w:rsidRDefault="00B82317" w:rsidP="00B82317">
            <w:pPr>
              <w:pStyle w:val="aff0"/>
              <w:spacing w:before="0" w:beforeAutospacing="0" w:after="0" w:afterAutospacing="0"/>
              <w:rPr>
                <w:sz w:val="28"/>
                <w:szCs w:val="28"/>
              </w:rPr>
            </w:pPr>
            <w:r w:rsidRPr="00644DC7">
              <w:rPr>
                <w:rStyle w:val="blk"/>
                <w:sz w:val="28"/>
                <w:szCs w:val="28"/>
              </w:rPr>
              <w:t>–</w:t>
            </w:r>
          </w:p>
        </w:tc>
        <w:tc>
          <w:tcPr>
            <w:tcW w:w="792" w:type="pct"/>
            <w:shd w:val="clear" w:color="auto" w:fill="auto"/>
          </w:tcPr>
          <w:p w:rsidR="00B82317" w:rsidRPr="00CB1107" w:rsidRDefault="00B82317" w:rsidP="00B82317">
            <w:pPr>
              <w:autoSpaceDE w:val="0"/>
              <w:autoSpaceDN w:val="0"/>
              <w:adjustRightInd w:val="0"/>
              <w:ind w:right="-107"/>
              <w:contextualSpacing/>
              <w:jc w:val="left"/>
              <w:rPr>
                <w:rStyle w:val="blk"/>
                <w:sz w:val="28"/>
                <w:szCs w:val="28"/>
              </w:rPr>
            </w:pPr>
            <w:r w:rsidRPr="00CB1107">
              <w:rPr>
                <w:sz w:val="28"/>
                <w:szCs w:val="28"/>
              </w:rPr>
              <w:t>индустриальный парк «RAUMБугры» в деревне Порошкино</w:t>
            </w:r>
          </w:p>
        </w:tc>
        <w:tc>
          <w:tcPr>
            <w:tcW w:w="593" w:type="pct"/>
            <w:shd w:val="clear" w:color="auto" w:fill="auto"/>
          </w:tcPr>
          <w:p w:rsidR="00B82317" w:rsidRPr="00CB1107" w:rsidRDefault="00B82317" w:rsidP="00B82317">
            <w:pPr>
              <w:autoSpaceDE w:val="0"/>
              <w:autoSpaceDN w:val="0"/>
              <w:adjustRightInd w:val="0"/>
              <w:ind w:right="-107"/>
              <w:contextualSpacing/>
              <w:jc w:val="left"/>
              <w:rPr>
                <w:rStyle w:val="blk"/>
                <w:sz w:val="28"/>
                <w:szCs w:val="28"/>
              </w:rPr>
            </w:pPr>
            <w:r w:rsidRPr="00CB1107">
              <w:rPr>
                <w:rStyle w:val="blk"/>
                <w:sz w:val="28"/>
                <w:szCs w:val="28"/>
              </w:rPr>
              <w:t>региональное</w:t>
            </w:r>
          </w:p>
        </w:tc>
      </w:tr>
      <w:tr w:rsidR="00B82317" w:rsidRPr="00644DC7" w:rsidTr="00B82317">
        <w:trPr>
          <w:trHeight w:val="70"/>
        </w:trPr>
        <w:tc>
          <w:tcPr>
            <w:tcW w:w="175" w:type="pct"/>
          </w:tcPr>
          <w:p w:rsidR="00B82317" w:rsidRPr="00644DC7" w:rsidRDefault="00B82317" w:rsidP="00774554">
            <w:pPr>
              <w:pStyle w:val="aff0"/>
              <w:rPr>
                <w:sz w:val="28"/>
                <w:szCs w:val="28"/>
              </w:rPr>
            </w:pPr>
            <w:r w:rsidRPr="00644DC7">
              <w:rPr>
                <w:sz w:val="28"/>
                <w:szCs w:val="28"/>
              </w:rPr>
              <w:t>13</w:t>
            </w:r>
          </w:p>
        </w:tc>
        <w:tc>
          <w:tcPr>
            <w:tcW w:w="638" w:type="pct"/>
          </w:tcPr>
          <w:p w:rsidR="00B82317" w:rsidRPr="00644DC7" w:rsidRDefault="00B82317" w:rsidP="00433BD4">
            <w:pPr>
              <w:autoSpaceDE w:val="0"/>
              <w:autoSpaceDN w:val="0"/>
              <w:adjustRightInd w:val="0"/>
              <w:contextualSpacing/>
              <w:jc w:val="left"/>
              <w:rPr>
                <w:bCs/>
                <w:iCs/>
                <w:sz w:val="28"/>
                <w:szCs w:val="28"/>
                <w:lang w:eastAsia="en-US"/>
              </w:rPr>
            </w:pPr>
            <w:r w:rsidRPr="00644DC7">
              <w:rPr>
                <w:bCs/>
                <w:iCs/>
                <w:sz w:val="28"/>
                <w:szCs w:val="28"/>
                <w:lang w:eastAsia="en-US"/>
              </w:rPr>
              <w:t>Зона садоводства и огород</w:t>
            </w:r>
            <w:r w:rsidRPr="00644DC7">
              <w:rPr>
                <w:bCs/>
                <w:iCs/>
                <w:sz w:val="28"/>
                <w:szCs w:val="28"/>
                <w:lang w:eastAsia="en-US"/>
              </w:rPr>
              <w:softHyphen/>
              <w:t>ничества</w:t>
            </w:r>
          </w:p>
        </w:tc>
        <w:tc>
          <w:tcPr>
            <w:tcW w:w="338" w:type="pct"/>
          </w:tcPr>
          <w:p w:rsidR="00B82317" w:rsidRPr="00644DC7" w:rsidRDefault="00B82317" w:rsidP="00433BD4">
            <w:pPr>
              <w:autoSpaceDE w:val="0"/>
              <w:autoSpaceDN w:val="0"/>
              <w:adjustRightInd w:val="0"/>
              <w:contextualSpacing/>
              <w:jc w:val="left"/>
              <w:rPr>
                <w:bCs/>
                <w:iCs/>
                <w:sz w:val="28"/>
                <w:szCs w:val="28"/>
                <w:lang w:eastAsia="en-US"/>
              </w:rPr>
            </w:pPr>
            <w:r w:rsidRPr="00644DC7">
              <w:rPr>
                <w:bCs/>
                <w:iCs/>
                <w:sz w:val="28"/>
                <w:szCs w:val="28"/>
                <w:lang w:eastAsia="en-US"/>
              </w:rPr>
              <w:t>СХ1-6</w:t>
            </w:r>
          </w:p>
        </w:tc>
        <w:tc>
          <w:tcPr>
            <w:tcW w:w="465" w:type="pct"/>
          </w:tcPr>
          <w:p w:rsidR="00B82317" w:rsidRPr="00644DC7" w:rsidRDefault="00B82317" w:rsidP="00433BD4">
            <w:r w:rsidRPr="00644DC7">
              <w:rPr>
                <w:sz w:val="28"/>
                <w:szCs w:val="28"/>
              </w:rPr>
              <w:t>43,58</w:t>
            </w:r>
          </w:p>
        </w:tc>
        <w:tc>
          <w:tcPr>
            <w:tcW w:w="697" w:type="pct"/>
          </w:tcPr>
          <w:p w:rsidR="00B82317" w:rsidRPr="00644DC7" w:rsidRDefault="00B82317" w:rsidP="00433BD4">
            <w:pPr>
              <w:jc w:val="left"/>
              <w:rPr>
                <w:sz w:val="28"/>
                <w:szCs w:val="28"/>
              </w:rPr>
            </w:pPr>
            <w:r w:rsidRPr="00644DC7">
              <w:rPr>
                <w:rStyle w:val="blk"/>
                <w:sz w:val="28"/>
                <w:szCs w:val="28"/>
              </w:rPr>
              <w:t>–</w:t>
            </w:r>
          </w:p>
        </w:tc>
        <w:tc>
          <w:tcPr>
            <w:tcW w:w="651" w:type="pct"/>
          </w:tcPr>
          <w:p w:rsidR="00B82317" w:rsidRPr="00644DC7" w:rsidRDefault="00B82317" w:rsidP="00433BD4">
            <w:pPr>
              <w:jc w:val="left"/>
              <w:rPr>
                <w:sz w:val="28"/>
                <w:szCs w:val="28"/>
              </w:rPr>
            </w:pPr>
            <w:r w:rsidRPr="00644DC7">
              <w:rPr>
                <w:rStyle w:val="blk"/>
                <w:sz w:val="28"/>
                <w:szCs w:val="28"/>
              </w:rPr>
              <w:t>–</w:t>
            </w:r>
          </w:p>
        </w:tc>
        <w:tc>
          <w:tcPr>
            <w:tcW w:w="651" w:type="pct"/>
          </w:tcPr>
          <w:p w:rsidR="00B82317" w:rsidRPr="00644DC7" w:rsidRDefault="00B823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B82317" w:rsidRPr="00644DC7" w:rsidRDefault="00B823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CB113C" w:rsidRPr="00644DC7" w:rsidTr="00B82317">
        <w:trPr>
          <w:trHeight w:val="966"/>
        </w:trPr>
        <w:tc>
          <w:tcPr>
            <w:tcW w:w="175" w:type="pct"/>
            <w:vMerge w:val="restart"/>
          </w:tcPr>
          <w:p w:rsidR="00CB113C" w:rsidRPr="00644DC7" w:rsidRDefault="00CB113C" w:rsidP="00774554">
            <w:pPr>
              <w:pStyle w:val="aff0"/>
              <w:rPr>
                <w:sz w:val="28"/>
                <w:szCs w:val="28"/>
              </w:rPr>
            </w:pPr>
            <w:r w:rsidRPr="00644DC7">
              <w:rPr>
                <w:sz w:val="28"/>
                <w:szCs w:val="28"/>
              </w:rPr>
              <w:t>14</w:t>
            </w:r>
          </w:p>
        </w:tc>
        <w:tc>
          <w:tcPr>
            <w:tcW w:w="638" w:type="pct"/>
            <w:vMerge w:val="restart"/>
          </w:tcPr>
          <w:p w:rsidR="00CB113C" w:rsidRPr="00644DC7" w:rsidRDefault="00CB113C" w:rsidP="00433BD4">
            <w:pPr>
              <w:pStyle w:val="aff0"/>
              <w:rPr>
                <w:sz w:val="28"/>
                <w:szCs w:val="28"/>
              </w:rPr>
            </w:pPr>
            <w:r w:rsidRPr="00644DC7">
              <w:rPr>
                <w:sz w:val="28"/>
                <w:szCs w:val="28"/>
              </w:rPr>
              <w:t>Зона озеленённых территорий общего пользования</w:t>
            </w:r>
          </w:p>
        </w:tc>
        <w:tc>
          <w:tcPr>
            <w:tcW w:w="338" w:type="pct"/>
            <w:vMerge w:val="restart"/>
          </w:tcPr>
          <w:p w:rsidR="00CB113C" w:rsidRPr="00644DC7" w:rsidRDefault="00CB113C" w:rsidP="00433BD4">
            <w:pPr>
              <w:autoSpaceDE w:val="0"/>
              <w:autoSpaceDN w:val="0"/>
              <w:adjustRightInd w:val="0"/>
              <w:contextualSpacing/>
              <w:jc w:val="left"/>
              <w:rPr>
                <w:bCs/>
                <w:iCs/>
                <w:sz w:val="28"/>
                <w:szCs w:val="28"/>
                <w:lang w:eastAsia="en-US"/>
              </w:rPr>
            </w:pPr>
            <w:r w:rsidRPr="00644DC7">
              <w:rPr>
                <w:bCs/>
                <w:iCs/>
                <w:sz w:val="28"/>
                <w:szCs w:val="28"/>
                <w:lang w:eastAsia="en-US"/>
              </w:rPr>
              <w:t>Р1-6</w:t>
            </w:r>
          </w:p>
        </w:tc>
        <w:tc>
          <w:tcPr>
            <w:tcW w:w="465" w:type="pct"/>
            <w:vMerge w:val="restart"/>
          </w:tcPr>
          <w:p w:rsidR="00CB113C" w:rsidRPr="00644DC7" w:rsidRDefault="00CB113C" w:rsidP="00433BD4">
            <w:r w:rsidRPr="00644DC7">
              <w:rPr>
                <w:sz w:val="28"/>
                <w:szCs w:val="28"/>
              </w:rPr>
              <w:t>17,</w:t>
            </w:r>
            <w:r w:rsidR="0017183F" w:rsidRPr="00644DC7">
              <w:rPr>
                <w:sz w:val="28"/>
                <w:szCs w:val="28"/>
              </w:rPr>
              <w:t>26</w:t>
            </w:r>
          </w:p>
        </w:tc>
        <w:tc>
          <w:tcPr>
            <w:tcW w:w="697" w:type="pct"/>
            <w:vMerge w:val="restart"/>
          </w:tcPr>
          <w:p w:rsidR="00CB113C" w:rsidRPr="00644DC7" w:rsidRDefault="00CB113C" w:rsidP="00433BD4">
            <w:pPr>
              <w:autoSpaceDE w:val="0"/>
              <w:autoSpaceDN w:val="0"/>
              <w:adjustRightInd w:val="0"/>
              <w:contextualSpacing/>
              <w:jc w:val="left"/>
              <w:rPr>
                <w:rStyle w:val="blk"/>
                <w:sz w:val="28"/>
                <w:szCs w:val="28"/>
              </w:rPr>
            </w:pPr>
            <w:r w:rsidRPr="00644DC7">
              <w:rPr>
                <w:rStyle w:val="blk"/>
                <w:sz w:val="28"/>
                <w:szCs w:val="28"/>
              </w:rPr>
              <w:t>–</w:t>
            </w:r>
          </w:p>
        </w:tc>
        <w:tc>
          <w:tcPr>
            <w:tcW w:w="651" w:type="pct"/>
            <w:vMerge w:val="restart"/>
          </w:tcPr>
          <w:p w:rsidR="00CB113C" w:rsidRPr="00644DC7" w:rsidRDefault="00CB113C" w:rsidP="00433BD4">
            <w:pPr>
              <w:jc w:val="left"/>
              <w:rPr>
                <w:bCs/>
                <w:iCs/>
                <w:sz w:val="28"/>
                <w:szCs w:val="28"/>
                <w:lang w:eastAsia="en-US"/>
              </w:rPr>
            </w:pPr>
            <w:r w:rsidRPr="00644DC7">
              <w:rPr>
                <w:bCs/>
                <w:iCs/>
                <w:sz w:val="28"/>
                <w:szCs w:val="28"/>
                <w:lang w:eastAsia="en-US"/>
              </w:rPr>
              <w:t>10</w:t>
            </w:r>
          </w:p>
        </w:tc>
        <w:tc>
          <w:tcPr>
            <w:tcW w:w="651" w:type="pct"/>
            <w:vMerge w:val="restart"/>
          </w:tcPr>
          <w:p w:rsidR="00CB113C" w:rsidRPr="00644DC7" w:rsidRDefault="00CB113C" w:rsidP="00433BD4">
            <w:pPr>
              <w:jc w:val="left"/>
              <w:rPr>
                <w:rStyle w:val="blk"/>
                <w:sz w:val="28"/>
                <w:szCs w:val="28"/>
              </w:rPr>
            </w:pPr>
            <w:r w:rsidRPr="00644DC7">
              <w:rPr>
                <w:rStyle w:val="blk"/>
                <w:sz w:val="28"/>
                <w:szCs w:val="28"/>
              </w:rPr>
              <w:t>–</w:t>
            </w:r>
          </w:p>
        </w:tc>
        <w:tc>
          <w:tcPr>
            <w:tcW w:w="792" w:type="pct"/>
          </w:tcPr>
          <w:p w:rsidR="00CB113C" w:rsidRPr="00644DC7" w:rsidRDefault="00CB113C" w:rsidP="00433BD4">
            <w:pPr>
              <w:jc w:val="left"/>
              <w:rPr>
                <w:sz w:val="28"/>
                <w:szCs w:val="28"/>
              </w:rPr>
            </w:pPr>
            <w:r w:rsidRPr="00644DC7">
              <w:rPr>
                <w:rStyle w:val="blk"/>
                <w:sz w:val="28"/>
                <w:szCs w:val="28"/>
              </w:rPr>
              <w:t>тематические парки (скверы, сад)</w:t>
            </w:r>
          </w:p>
        </w:tc>
        <w:tc>
          <w:tcPr>
            <w:tcW w:w="593" w:type="pct"/>
          </w:tcPr>
          <w:p w:rsidR="00CB113C" w:rsidRPr="00644DC7" w:rsidRDefault="00CB113C" w:rsidP="00433BD4">
            <w:pPr>
              <w:ind w:right="-107"/>
              <w:rPr>
                <w:rStyle w:val="blk"/>
                <w:sz w:val="28"/>
                <w:szCs w:val="28"/>
              </w:rPr>
            </w:pPr>
            <w:r w:rsidRPr="00644DC7">
              <w:rPr>
                <w:rStyle w:val="blk"/>
                <w:sz w:val="28"/>
                <w:szCs w:val="28"/>
              </w:rPr>
              <w:t>местное поселения</w:t>
            </w:r>
          </w:p>
        </w:tc>
      </w:tr>
      <w:tr w:rsidR="00CB113C" w:rsidRPr="00644DC7" w:rsidTr="00B82317">
        <w:trPr>
          <w:trHeight w:val="966"/>
        </w:trPr>
        <w:tc>
          <w:tcPr>
            <w:tcW w:w="175" w:type="pct"/>
            <w:vMerge/>
          </w:tcPr>
          <w:p w:rsidR="00CB113C" w:rsidRPr="00644DC7" w:rsidRDefault="00CB113C" w:rsidP="00774554">
            <w:pPr>
              <w:pStyle w:val="aff0"/>
              <w:rPr>
                <w:sz w:val="28"/>
                <w:szCs w:val="28"/>
              </w:rPr>
            </w:pPr>
          </w:p>
        </w:tc>
        <w:tc>
          <w:tcPr>
            <w:tcW w:w="638" w:type="pct"/>
            <w:vMerge/>
          </w:tcPr>
          <w:p w:rsidR="00CB113C" w:rsidRPr="00644DC7" w:rsidRDefault="00CB113C" w:rsidP="00433BD4">
            <w:pPr>
              <w:pStyle w:val="aff0"/>
              <w:rPr>
                <w:sz w:val="28"/>
                <w:szCs w:val="28"/>
              </w:rPr>
            </w:pPr>
          </w:p>
        </w:tc>
        <w:tc>
          <w:tcPr>
            <w:tcW w:w="338" w:type="pct"/>
            <w:vMerge/>
          </w:tcPr>
          <w:p w:rsidR="00CB113C" w:rsidRPr="00644DC7" w:rsidRDefault="00CB113C" w:rsidP="00433BD4">
            <w:pPr>
              <w:autoSpaceDE w:val="0"/>
              <w:autoSpaceDN w:val="0"/>
              <w:adjustRightInd w:val="0"/>
              <w:contextualSpacing/>
              <w:jc w:val="left"/>
              <w:rPr>
                <w:bCs/>
                <w:iCs/>
                <w:sz w:val="28"/>
                <w:szCs w:val="28"/>
                <w:lang w:eastAsia="en-US"/>
              </w:rPr>
            </w:pPr>
          </w:p>
        </w:tc>
        <w:tc>
          <w:tcPr>
            <w:tcW w:w="465" w:type="pct"/>
            <w:vMerge/>
          </w:tcPr>
          <w:p w:rsidR="00CB113C" w:rsidRPr="00644DC7" w:rsidRDefault="00CB113C" w:rsidP="00433BD4">
            <w:pPr>
              <w:rPr>
                <w:sz w:val="28"/>
                <w:szCs w:val="28"/>
              </w:rPr>
            </w:pPr>
          </w:p>
        </w:tc>
        <w:tc>
          <w:tcPr>
            <w:tcW w:w="697" w:type="pct"/>
            <w:vMerge/>
          </w:tcPr>
          <w:p w:rsidR="00CB113C" w:rsidRPr="00644DC7" w:rsidRDefault="00CB113C" w:rsidP="00433BD4">
            <w:pPr>
              <w:autoSpaceDE w:val="0"/>
              <w:autoSpaceDN w:val="0"/>
              <w:adjustRightInd w:val="0"/>
              <w:contextualSpacing/>
              <w:jc w:val="left"/>
              <w:rPr>
                <w:rStyle w:val="blk"/>
                <w:sz w:val="28"/>
                <w:szCs w:val="28"/>
              </w:rPr>
            </w:pPr>
          </w:p>
        </w:tc>
        <w:tc>
          <w:tcPr>
            <w:tcW w:w="651" w:type="pct"/>
            <w:vMerge/>
          </w:tcPr>
          <w:p w:rsidR="00CB113C" w:rsidRPr="00644DC7" w:rsidRDefault="00CB113C" w:rsidP="00433BD4">
            <w:pPr>
              <w:jc w:val="left"/>
              <w:rPr>
                <w:bCs/>
                <w:iCs/>
                <w:sz w:val="28"/>
                <w:szCs w:val="28"/>
                <w:lang w:eastAsia="en-US"/>
              </w:rPr>
            </w:pPr>
          </w:p>
        </w:tc>
        <w:tc>
          <w:tcPr>
            <w:tcW w:w="651" w:type="pct"/>
            <w:vMerge/>
          </w:tcPr>
          <w:p w:rsidR="00CB113C" w:rsidRPr="00644DC7" w:rsidRDefault="00CB113C" w:rsidP="00433BD4">
            <w:pPr>
              <w:jc w:val="left"/>
              <w:rPr>
                <w:rStyle w:val="blk"/>
                <w:sz w:val="28"/>
                <w:szCs w:val="28"/>
              </w:rPr>
            </w:pPr>
          </w:p>
        </w:tc>
        <w:tc>
          <w:tcPr>
            <w:tcW w:w="792" w:type="pct"/>
          </w:tcPr>
          <w:p w:rsidR="00CB113C" w:rsidRPr="00644DC7" w:rsidRDefault="00CB113C" w:rsidP="00433BD4">
            <w:pPr>
              <w:jc w:val="left"/>
              <w:rPr>
                <w:rStyle w:val="blk"/>
                <w:sz w:val="28"/>
                <w:szCs w:val="28"/>
              </w:rPr>
            </w:pPr>
            <w:r w:rsidRPr="00644DC7">
              <w:rPr>
                <w:sz w:val="28"/>
                <w:szCs w:val="28"/>
              </w:rPr>
              <w:t>спортивное сооружение (универсальная спортивная площадка)</w:t>
            </w:r>
          </w:p>
        </w:tc>
        <w:tc>
          <w:tcPr>
            <w:tcW w:w="593" w:type="pct"/>
          </w:tcPr>
          <w:p w:rsidR="00CB113C" w:rsidRPr="00644DC7" w:rsidRDefault="00CB113C" w:rsidP="00433BD4">
            <w:pPr>
              <w:ind w:right="-107"/>
              <w:rPr>
                <w:rStyle w:val="blk"/>
                <w:sz w:val="28"/>
                <w:szCs w:val="28"/>
              </w:rPr>
            </w:pPr>
            <w:r w:rsidRPr="00644DC7">
              <w:rPr>
                <w:rStyle w:val="blk"/>
                <w:sz w:val="28"/>
                <w:szCs w:val="28"/>
              </w:rPr>
              <w:t>местное поселения</w:t>
            </w:r>
          </w:p>
        </w:tc>
      </w:tr>
      <w:tr w:rsidR="00CB113C" w:rsidRPr="00644DC7" w:rsidTr="00B82317">
        <w:trPr>
          <w:trHeight w:val="966"/>
        </w:trPr>
        <w:tc>
          <w:tcPr>
            <w:tcW w:w="175" w:type="pct"/>
            <w:vMerge/>
          </w:tcPr>
          <w:p w:rsidR="00CB113C" w:rsidRPr="00644DC7" w:rsidRDefault="00CB113C" w:rsidP="00774554">
            <w:pPr>
              <w:pStyle w:val="aff0"/>
              <w:rPr>
                <w:sz w:val="28"/>
                <w:szCs w:val="28"/>
              </w:rPr>
            </w:pPr>
          </w:p>
        </w:tc>
        <w:tc>
          <w:tcPr>
            <w:tcW w:w="638" w:type="pct"/>
            <w:vMerge/>
          </w:tcPr>
          <w:p w:rsidR="00CB113C" w:rsidRPr="00644DC7" w:rsidRDefault="00CB113C" w:rsidP="00433BD4">
            <w:pPr>
              <w:pStyle w:val="aff0"/>
              <w:rPr>
                <w:sz w:val="28"/>
                <w:szCs w:val="28"/>
              </w:rPr>
            </w:pPr>
          </w:p>
        </w:tc>
        <w:tc>
          <w:tcPr>
            <w:tcW w:w="338" w:type="pct"/>
            <w:vMerge/>
          </w:tcPr>
          <w:p w:rsidR="00CB113C" w:rsidRPr="00644DC7" w:rsidRDefault="00CB113C" w:rsidP="00433BD4">
            <w:pPr>
              <w:autoSpaceDE w:val="0"/>
              <w:autoSpaceDN w:val="0"/>
              <w:adjustRightInd w:val="0"/>
              <w:contextualSpacing/>
              <w:jc w:val="left"/>
              <w:rPr>
                <w:bCs/>
                <w:iCs/>
                <w:sz w:val="28"/>
                <w:szCs w:val="28"/>
                <w:lang w:eastAsia="en-US"/>
              </w:rPr>
            </w:pPr>
          </w:p>
        </w:tc>
        <w:tc>
          <w:tcPr>
            <w:tcW w:w="465" w:type="pct"/>
            <w:vMerge/>
          </w:tcPr>
          <w:p w:rsidR="00CB113C" w:rsidRPr="00644DC7" w:rsidRDefault="00CB113C" w:rsidP="00433BD4">
            <w:pPr>
              <w:rPr>
                <w:sz w:val="28"/>
                <w:szCs w:val="28"/>
              </w:rPr>
            </w:pPr>
          </w:p>
        </w:tc>
        <w:tc>
          <w:tcPr>
            <w:tcW w:w="697" w:type="pct"/>
            <w:vMerge/>
          </w:tcPr>
          <w:p w:rsidR="00CB113C" w:rsidRPr="00644DC7" w:rsidRDefault="00CB113C" w:rsidP="00433BD4">
            <w:pPr>
              <w:autoSpaceDE w:val="0"/>
              <w:autoSpaceDN w:val="0"/>
              <w:adjustRightInd w:val="0"/>
              <w:contextualSpacing/>
              <w:jc w:val="left"/>
              <w:rPr>
                <w:rStyle w:val="blk"/>
                <w:sz w:val="28"/>
                <w:szCs w:val="28"/>
              </w:rPr>
            </w:pPr>
          </w:p>
        </w:tc>
        <w:tc>
          <w:tcPr>
            <w:tcW w:w="651" w:type="pct"/>
            <w:vMerge/>
          </w:tcPr>
          <w:p w:rsidR="00CB113C" w:rsidRPr="00644DC7" w:rsidRDefault="00CB113C" w:rsidP="00433BD4">
            <w:pPr>
              <w:jc w:val="left"/>
              <w:rPr>
                <w:bCs/>
                <w:iCs/>
                <w:sz w:val="28"/>
                <w:szCs w:val="28"/>
                <w:lang w:eastAsia="en-US"/>
              </w:rPr>
            </w:pPr>
          </w:p>
        </w:tc>
        <w:tc>
          <w:tcPr>
            <w:tcW w:w="651" w:type="pct"/>
            <w:vMerge/>
          </w:tcPr>
          <w:p w:rsidR="00CB113C" w:rsidRPr="00644DC7" w:rsidRDefault="00CB113C" w:rsidP="00433BD4">
            <w:pPr>
              <w:jc w:val="left"/>
              <w:rPr>
                <w:rStyle w:val="blk"/>
                <w:sz w:val="28"/>
                <w:szCs w:val="28"/>
              </w:rPr>
            </w:pPr>
          </w:p>
        </w:tc>
        <w:tc>
          <w:tcPr>
            <w:tcW w:w="792" w:type="pct"/>
          </w:tcPr>
          <w:p w:rsidR="00CB113C" w:rsidRPr="00644DC7" w:rsidRDefault="008A46A7" w:rsidP="00433BD4">
            <w:pPr>
              <w:jc w:val="left"/>
              <w:rPr>
                <w:rStyle w:val="blk"/>
                <w:sz w:val="28"/>
                <w:szCs w:val="28"/>
              </w:rPr>
            </w:pPr>
            <w:r w:rsidRPr="00644DC7">
              <w:rPr>
                <w:sz w:val="28"/>
                <w:szCs w:val="28"/>
              </w:rPr>
              <w:t>спортивное сооружение (</w:t>
            </w:r>
            <w:r w:rsidRPr="00644DC7">
              <w:rPr>
                <w:color w:val="000000"/>
                <w:sz w:val="28"/>
                <w:szCs w:val="28"/>
              </w:rPr>
              <w:t>малая спортивная площадка с возможностью выполнения нормативов комплекса ГТО и (или) для занятий воздушной силовой атлетикой-воркаут</w:t>
            </w:r>
            <w:r w:rsidRPr="00644DC7">
              <w:rPr>
                <w:sz w:val="28"/>
                <w:szCs w:val="28"/>
              </w:rPr>
              <w:t>)</w:t>
            </w:r>
          </w:p>
        </w:tc>
        <w:tc>
          <w:tcPr>
            <w:tcW w:w="593" w:type="pct"/>
          </w:tcPr>
          <w:p w:rsidR="00CB113C" w:rsidRPr="00644DC7" w:rsidRDefault="00CB113C" w:rsidP="00433BD4">
            <w:pPr>
              <w:ind w:right="-107"/>
              <w:rPr>
                <w:rStyle w:val="blk"/>
                <w:sz w:val="28"/>
                <w:szCs w:val="28"/>
              </w:rPr>
            </w:pPr>
            <w:r w:rsidRPr="00644DC7">
              <w:rPr>
                <w:rStyle w:val="blk"/>
                <w:sz w:val="28"/>
                <w:szCs w:val="28"/>
              </w:rPr>
              <w:t>местное поселения</w:t>
            </w:r>
          </w:p>
        </w:tc>
      </w:tr>
      <w:tr w:rsidR="00757517" w:rsidRPr="00644DC7" w:rsidTr="00B82317">
        <w:trPr>
          <w:trHeight w:val="70"/>
        </w:trPr>
        <w:tc>
          <w:tcPr>
            <w:tcW w:w="175" w:type="pct"/>
          </w:tcPr>
          <w:p w:rsidR="00757517" w:rsidRPr="00644DC7" w:rsidRDefault="00757517" w:rsidP="00774554">
            <w:pPr>
              <w:pStyle w:val="aff0"/>
              <w:spacing w:before="0" w:beforeAutospacing="0" w:after="0" w:afterAutospacing="0"/>
              <w:rPr>
                <w:sz w:val="28"/>
                <w:szCs w:val="28"/>
              </w:rPr>
            </w:pPr>
            <w:r w:rsidRPr="00644DC7">
              <w:rPr>
                <w:sz w:val="28"/>
                <w:szCs w:val="28"/>
              </w:rPr>
              <w:t>15</w:t>
            </w:r>
          </w:p>
        </w:tc>
        <w:tc>
          <w:tcPr>
            <w:tcW w:w="638" w:type="pct"/>
          </w:tcPr>
          <w:p w:rsidR="00757517" w:rsidRPr="00644DC7" w:rsidRDefault="00757517" w:rsidP="00433BD4">
            <w:pPr>
              <w:pStyle w:val="aff0"/>
              <w:rPr>
                <w:sz w:val="28"/>
                <w:szCs w:val="28"/>
              </w:rPr>
            </w:pPr>
            <w:r w:rsidRPr="00644DC7">
              <w:rPr>
                <w:sz w:val="28"/>
                <w:szCs w:val="28"/>
              </w:rPr>
              <w:t>Зона озелененных территорий специального назначения</w:t>
            </w:r>
          </w:p>
        </w:tc>
        <w:tc>
          <w:tcPr>
            <w:tcW w:w="3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СП1-6</w:t>
            </w:r>
          </w:p>
        </w:tc>
        <w:tc>
          <w:tcPr>
            <w:tcW w:w="465" w:type="pct"/>
          </w:tcPr>
          <w:p w:rsidR="00757517" w:rsidRPr="00644DC7" w:rsidRDefault="00757517" w:rsidP="00433BD4">
            <w:r w:rsidRPr="00644DC7">
              <w:rPr>
                <w:sz w:val="28"/>
                <w:szCs w:val="28"/>
              </w:rPr>
              <w:t>5,07</w:t>
            </w:r>
          </w:p>
        </w:tc>
        <w:tc>
          <w:tcPr>
            <w:tcW w:w="697" w:type="pct"/>
          </w:tcPr>
          <w:p w:rsidR="00757517" w:rsidRPr="00644DC7" w:rsidRDefault="00757517" w:rsidP="00433BD4">
            <w:r w:rsidRPr="00644DC7">
              <w:rPr>
                <w:rStyle w:val="blk"/>
                <w:sz w:val="28"/>
                <w:szCs w:val="28"/>
              </w:rPr>
              <w:t>–</w:t>
            </w:r>
          </w:p>
        </w:tc>
        <w:tc>
          <w:tcPr>
            <w:tcW w:w="651" w:type="pct"/>
          </w:tcPr>
          <w:p w:rsidR="00757517" w:rsidRPr="00644DC7" w:rsidRDefault="00757517" w:rsidP="00433BD4">
            <w:r w:rsidRPr="00644DC7">
              <w:rPr>
                <w:rStyle w:val="blk"/>
                <w:sz w:val="28"/>
                <w:szCs w:val="28"/>
              </w:rPr>
              <w:t>–</w:t>
            </w:r>
          </w:p>
        </w:tc>
        <w:tc>
          <w:tcPr>
            <w:tcW w:w="651" w:type="pct"/>
          </w:tcPr>
          <w:p w:rsidR="00757517" w:rsidRPr="00644DC7" w:rsidRDefault="007575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757517" w:rsidRPr="00644DC7" w:rsidRDefault="007575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644DC7" w:rsidTr="00B82317">
        <w:trPr>
          <w:trHeight w:val="70"/>
        </w:trPr>
        <w:tc>
          <w:tcPr>
            <w:tcW w:w="175" w:type="pct"/>
          </w:tcPr>
          <w:p w:rsidR="00757517" w:rsidRPr="00644DC7" w:rsidRDefault="00757517" w:rsidP="00774554">
            <w:pPr>
              <w:pStyle w:val="aff0"/>
              <w:spacing w:before="0" w:beforeAutospacing="0" w:after="0" w:afterAutospacing="0"/>
              <w:rPr>
                <w:sz w:val="28"/>
                <w:szCs w:val="28"/>
              </w:rPr>
            </w:pPr>
            <w:r w:rsidRPr="00644DC7">
              <w:rPr>
                <w:sz w:val="28"/>
                <w:szCs w:val="28"/>
              </w:rPr>
              <w:t>16</w:t>
            </w:r>
          </w:p>
        </w:tc>
        <w:tc>
          <w:tcPr>
            <w:tcW w:w="638" w:type="pct"/>
          </w:tcPr>
          <w:p w:rsidR="00757517" w:rsidRPr="00644DC7" w:rsidRDefault="00757517" w:rsidP="00433BD4">
            <w:pPr>
              <w:pStyle w:val="aff0"/>
              <w:rPr>
                <w:sz w:val="28"/>
                <w:szCs w:val="28"/>
              </w:rPr>
            </w:pPr>
            <w:r w:rsidRPr="00644DC7">
              <w:rPr>
                <w:sz w:val="28"/>
                <w:szCs w:val="28"/>
              </w:rPr>
              <w:t>Зона кладбищ</w:t>
            </w:r>
          </w:p>
        </w:tc>
        <w:tc>
          <w:tcPr>
            <w:tcW w:w="3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СП2-6</w:t>
            </w:r>
          </w:p>
        </w:tc>
        <w:tc>
          <w:tcPr>
            <w:tcW w:w="465" w:type="pct"/>
          </w:tcPr>
          <w:p w:rsidR="00757517" w:rsidRPr="00644DC7" w:rsidRDefault="00757517" w:rsidP="00433BD4">
            <w:r w:rsidRPr="00644DC7">
              <w:rPr>
                <w:sz w:val="28"/>
                <w:szCs w:val="28"/>
              </w:rPr>
              <w:t>16,02</w:t>
            </w:r>
          </w:p>
        </w:tc>
        <w:tc>
          <w:tcPr>
            <w:tcW w:w="697" w:type="pct"/>
          </w:tcPr>
          <w:p w:rsidR="00757517" w:rsidRPr="00644DC7" w:rsidRDefault="00757517" w:rsidP="00433BD4">
            <w:r w:rsidRPr="00644DC7">
              <w:rPr>
                <w:rStyle w:val="blk"/>
                <w:sz w:val="28"/>
                <w:szCs w:val="28"/>
              </w:rPr>
              <w:t>–</w:t>
            </w:r>
          </w:p>
        </w:tc>
        <w:tc>
          <w:tcPr>
            <w:tcW w:w="651" w:type="pct"/>
          </w:tcPr>
          <w:p w:rsidR="00757517" w:rsidRPr="00644DC7" w:rsidRDefault="00757517" w:rsidP="00433BD4">
            <w:pPr>
              <w:jc w:val="left"/>
              <w:rPr>
                <w:rStyle w:val="blk"/>
                <w:sz w:val="28"/>
                <w:szCs w:val="28"/>
              </w:rPr>
            </w:pPr>
            <w:r w:rsidRPr="00644DC7">
              <w:rPr>
                <w:rStyle w:val="blk"/>
                <w:sz w:val="28"/>
                <w:szCs w:val="28"/>
              </w:rPr>
              <w:t>–</w:t>
            </w:r>
          </w:p>
        </w:tc>
        <w:tc>
          <w:tcPr>
            <w:tcW w:w="651" w:type="pct"/>
          </w:tcPr>
          <w:p w:rsidR="00757517" w:rsidRPr="00644DC7" w:rsidRDefault="007575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757517" w:rsidRPr="00644DC7" w:rsidRDefault="007575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r w:rsidR="00757517" w:rsidRPr="00433BD4" w:rsidTr="00B82317">
        <w:trPr>
          <w:trHeight w:val="70"/>
        </w:trPr>
        <w:tc>
          <w:tcPr>
            <w:tcW w:w="175" w:type="pct"/>
          </w:tcPr>
          <w:p w:rsidR="00757517" w:rsidRPr="00644DC7" w:rsidRDefault="00757517" w:rsidP="00F8446D">
            <w:pPr>
              <w:pStyle w:val="aff0"/>
              <w:spacing w:before="0" w:beforeAutospacing="0" w:after="0" w:afterAutospacing="0"/>
              <w:rPr>
                <w:sz w:val="28"/>
                <w:szCs w:val="28"/>
              </w:rPr>
            </w:pPr>
            <w:r w:rsidRPr="00644DC7">
              <w:rPr>
                <w:sz w:val="28"/>
                <w:szCs w:val="28"/>
              </w:rPr>
              <w:t>17</w:t>
            </w:r>
          </w:p>
        </w:tc>
        <w:tc>
          <w:tcPr>
            <w:tcW w:w="638" w:type="pct"/>
          </w:tcPr>
          <w:p w:rsidR="00757517" w:rsidRPr="00644DC7" w:rsidRDefault="00757517" w:rsidP="00433BD4">
            <w:pPr>
              <w:pStyle w:val="aff0"/>
              <w:spacing w:before="0" w:beforeAutospacing="0" w:after="0" w:afterAutospacing="0"/>
              <w:rPr>
                <w:sz w:val="28"/>
                <w:szCs w:val="28"/>
              </w:rPr>
            </w:pPr>
            <w:r w:rsidRPr="00644DC7">
              <w:rPr>
                <w:sz w:val="28"/>
                <w:szCs w:val="28"/>
              </w:rPr>
              <w:t>Зона акваторий</w:t>
            </w:r>
          </w:p>
        </w:tc>
        <w:tc>
          <w:tcPr>
            <w:tcW w:w="338" w:type="pct"/>
          </w:tcPr>
          <w:p w:rsidR="00757517" w:rsidRPr="00644DC7" w:rsidRDefault="00757517" w:rsidP="00433BD4">
            <w:pPr>
              <w:autoSpaceDE w:val="0"/>
              <w:autoSpaceDN w:val="0"/>
              <w:adjustRightInd w:val="0"/>
              <w:contextualSpacing/>
              <w:jc w:val="left"/>
              <w:rPr>
                <w:bCs/>
                <w:iCs/>
                <w:sz w:val="28"/>
                <w:szCs w:val="28"/>
                <w:lang w:eastAsia="en-US"/>
              </w:rPr>
            </w:pPr>
            <w:r w:rsidRPr="00644DC7">
              <w:rPr>
                <w:bCs/>
                <w:iCs/>
                <w:sz w:val="28"/>
                <w:szCs w:val="28"/>
                <w:lang w:eastAsia="en-US"/>
              </w:rPr>
              <w:t>А-6</w:t>
            </w:r>
          </w:p>
        </w:tc>
        <w:tc>
          <w:tcPr>
            <w:tcW w:w="465" w:type="pct"/>
          </w:tcPr>
          <w:p w:rsidR="00757517" w:rsidRPr="00644DC7" w:rsidRDefault="00757517" w:rsidP="00433BD4">
            <w:r w:rsidRPr="00644DC7">
              <w:rPr>
                <w:sz w:val="28"/>
                <w:szCs w:val="28"/>
              </w:rPr>
              <w:t>3,82</w:t>
            </w:r>
          </w:p>
        </w:tc>
        <w:tc>
          <w:tcPr>
            <w:tcW w:w="697" w:type="pct"/>
          </w:tcPr>
          <w:p w:rsidR="00757517" w:rsidRPr="00644DC7" w:rsidRDefault="00757517" w:rsidP="00433BD4">
            <w:pPr>
              <w:jc w:val="left"/>
              <w:rPr>
                <w:sz w:val="28"/>
                <w:szCs w:val="28"/>
              </w:rPr>
            </w:pPr>
            <w:r w:rsidRPr="00644DC7">
              <w:rPr>
                <w:rStyle w:val="blk"/>
                <w:sz w:val="28"/>
                <w:szCs w:val="28"/>
              </w:rPr>
              <w:t>–</w:t>
            </w:r>
          </w:p>
        </w:tc>
        <w:tc>
          <w:tcPr>
            <w:tcW w:w="651" w:type="pct"/>
          </w:tcPr>
          <w:p w:rsidR="00757517" w:rsidRPr="00644DC7" w:rsidRDefault="00757517" w:rsidP="00433BD4">
            <w:pPr>
              <w:jc w:val="left"/>
              <w:rPr>
                <w:sz w:val="28"/>
                <w:szCs w:val="28"/>
              </w:rPr>
            </w:pPr>
            <w:r w:rsidRPr="00644DC7">
              <w:rPr>
                <w:rStyle w:val="blk"/>
                <w:sz w:val="28"/>
                <w:szCs w:val="28"/>
              </w:rPr>
              <w:t>–</w:t>
            </w:r>
          </w:p>
        </w:tc>
        <w:tc>
          <w:tcPr>
            <w:tcW w:w="651" w:type="pct"/>
          </w:tcPr>
          <w:p w:rsidR="00757517" w:rsidRPr="00644DC7" w:rsidRDefault="00757517" w:rsidP="00433BD4">
            <w:pPr>
              <w:pStyle w:val="aff0"/>
              <w:spacing w:before="0" w:beforeAutospacing="0" w:after="0" w:afterAutospacing="0"/>
              <w:rPr>
                <w:sz w:val="28"/>
                <w:szCs w:val="28"/>
              </w:rPr>
            </w:pPr>
            <w:r w:rsidRPr="00644DC7">
              <w:rPr>
                <w:rStyle w:val="blk"/>
                <w:sz w:val="28"/>
                <w:szCs w:val="28"/>
              </w:rPr>
              <w:t>–</w:t>
            </w:r>
          </w:p>
        </w:tc>
        <w:tc>
          <w:tcPr>
            <w:tcW w:w="1385" w:type="pct"/>
            <w:gridSpan w:val="2"/>
          </w:tcPr>
          <w:p w:rsidR="00757517" w:rsidRPr="00433BD4" w:rsidRDefault="00757517" w:rsidP="00433BD4">
            <w:pPr>
              <w:autoSpaceDE w:val="0"/>
              <w:autoSpaceDN w:val="0"/>
              <w:adjustRightInd w:val="0"/>
              <w:ind w:right="-107"/>
              <w:contextualSpacing/>
              <w:jc w:val="left"/>
              <w:rPr>
                <w:rStyle w:val="blk"/>
                <w:sz w:val="28"/>
                <w:szCs w:val="28"/>
              </w:rPr>
            </w:pPr>
            <w:r w:rsidRPr="00644DC7">
              <w:rPr>
                <w:sz w:val="28"/>
                <w:szCs w:val="28"/>
              </w:rPr>
              <w:t>размещение объектов не предусмотрено</w:t>
            </w:r>
          </w:p>
        </w:tc>
      </w:tr>
    </w:tbl>
    <w:p w:rsidR="00CC3814" w:rsidRPr="00DC118A" w:rsidRDefault="00CC3814" w:rsidP="003D04B6">
      <w:pPr>
        <w:rPr>
          <w:b/>
          <w:bCs/>
          <w:sz w:val="28"/>
          <w:szCs w:val="28"/>
        </w:rPr>
      </w:pPr>
    </w:p>
    <w:sectPr w:rsidR="00CC3814" w:rsidRPr="00DC118A" w:rsidSect="0068448D">
      <w:headerReference w:type="default" r:id="rId14"/>
      <w:footerReference w:type="default" r:id="rId15"/>
      <w:pgSz w:w="16840" w:h="11907" w:orient="landscape" w:code="9"/>
      <w:pgMar w:top="1134" w:right="538" w:bottom="709" w:left="1276" w:header="426" w:footer="25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107" w:rsidRDefault="00E62107">
      <w:r>
        <w:separator/>
      </w:r>
    </w:p>
  </w:endnote>
  <w:endnote w:type="continuationSeparator" w:id="0">
    <w:p w:rsidR="00E62107" w:rsidRDefault="00E621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OST type A">
    <w:charset w:val="CC"/>
    <w:family w:val="swiss"/>
    <w:pitch w:val="variable"/>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Arial MT Black">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GOST type B">
    <w:charset w:val="CC"/>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ISOCPEUR">
    <w:panose1 w:val="020B0604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achen BT">
    <w:altName w:val="Impact"/>
    <w:panose1 w:val="00000000000000000000"/>
    <w:charset w:val="CC"/>
    <w:family w:val="roman"/>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54" w:rsidRDefault="00774554" w:rsidP="008A46D6">
    <w:pPr>
      <w:pStyle w:val="ab"/>
      <w:jc w:val="center"/>
    </w:pPr>
  </w:p>
  <w:p w:rsidR="00774554" w:rsidRPr="000B0B38" w:rsidRDefault="00774554" w:rsidP="00154AD9">
    <w:pPr>
      <w:pStyle w:val="ab"/>
      <w:rPr>
        <w:sz w:val="18"/>
        <w:szCs w:val="18"/>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54" w:rsidRPr="00466122" w:rsidRDefault="00774554" w:rsidP="005C0C5B">
    <w:pPr>
      <w:pStyle w:val="ab"/>
      <w:tabs>
        <w:tab w:val="clear" w:pos="8306"/>
        <w:tab w:val="right" w:pos="8931"/>
      </w:tabs>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54" w:rsidRPr="0068448D" w:rsidRDefault="00774554">
    <w:pPr>
      <w:pStyle w:val="ab"/>
      <w:jc w:val="center"/>
      <w:rPr>
        <w:sz w:val="28"/>
        <w:szCs w:val="28"/>
      </w:rPr>
    </w:pPr>
  </w:p>
  <w:p w:rsidR="00774554" w:rsidRPr="00466122" w:rsidRDefault="00774554" w:rsidP="005C0C5B">
    <w:pPr>
      <w:pStyle w:val="ab"/>
      <w:tabs>
        <w:tab w:val="clear" w:pos="8306"/>
        <w:tab w:val="right" w:pos="8931"/>
      </w:tabs>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107" w:rsidRDefault="00E62107">
      <w:r>
        <w:separator/>
      </w:r>
    </w:p>
  </w:footnote>
  <w:footnote w:type="continuationSeparator" w:id="0">
    <w:p w:rsidR="00E62107" w:rsidRDefault="00E62107">
      <w:r>
        <w:continuationSeparator/>
      </w:r>
    </w:p>
  </w:footnote>
  <w:footnote w:id="1">
    <w:p w:rsidR="00774554" w:rsidRPr="00627276" w:rsidRDefault="00774554" w:rsidP="00355E68">
      <w:pPr>
        <w:pStyle w:val="afff7"/>
        <w:spacing w:line="240" w:lineRule="auto"/>
        <w:rPr>
          <w:rFonts w:ascii="Times New Roman" w:hAnsi="Times New Roman"/>
          <w:i w:val="0"/>
          <w:iCs/>
          <w:sz w:val="24"/>
          <w:szCs w:val="24"/>
        </w:rPr>
      </w:pPr>
      <w:r w:rsidRPr="00627276">
        <w:rPr>
          <w:rStyle w:val="afffff2"/>
          <w:rFonts w:ascii="Times New Roman" w:hAnsi="Times New Roman"/>
          <w:i w:val="0"/>
          <w:iCs/>
          <w:sz w:val="24"/>
          <w:szCs w:val="24"/>
        </w:rPr>
        <w:footnoteRef/>
      </w:r>
      <w:r w:rsidRPr="00627276">
        <w:rPr>
          <w:rFonts w:ascii="Times New Roman" w:hAnsi="Times New Roman"/>
          <w:i w:val="0"/>
          <w:iCs/>
          <w:sz w:val="24"/>
          <w:szCs w:val="24"/>
        </w:rPr>
        <w:t xml:space="preserve"> </w:t>
      </w:r>
      <w:r w:rsidRPr="00C62057">
        <w:rPr>
          <w:rFonts w:ascii="Times New Roman" w:hAnsi="Times New Roman"/>
          <w:i w:val="0"/>
          <w:iCs/>
          <w:sz w:val="24"/>
          <w:szCs w:val="24"/>
        </w:rPr>
        <w:t xml:space="preserve">областным законом </w:t>
      </w:r>
      <w:r w:rsidRPr="00627276">
        <w:rPr>
          <w:rFonts w:ascii="Times New Roman" w:hAnsi="Times New Roman"/>
          <w:i w:val="0"/>
          <w:iCs/>
          <w:sz w:val="24"/>
          <w:szCs w:val="24"/>
        </w:rPr>
        <w:t xml:space="preserve">от 08.06.2024 № 66-оз «Об административно-территориальных преобразованиях во Всеволожском муниципальном районе Ленинградской области в связи с изменением категории населенного пункта Бугры и о внесении изменений в отдельные областные законы» </w:t>
      </w:r>
      <w:r w:rsidRPr="00355E68">
        <w:rPr>
          <w:rFonts w:ascii="Times New Roman" w:hAnsi="Times New Roman"/>
          <w:i w:val="0"/>
          <w:iCs/>
          <w:sz w:val="24"/>
          <w:szCs w:val="24"/>
        </w:rPr>
        <w:t>муниципально</w:t>
      </w:r>
      <w:r>
        <w:rPr>
          <w:rFonts w:ascii="Times New Roman" w:hAnsi="Times New Roman"/>
          <w:i w:val="0"/>
          <w:iCs/>
          <w:sz w:val="24"/>
          <w:szCs w:val="24"/>
        </w:rPr>
        <w:t>му</w:t>
      </w:r>
      <w:r w:rsidRPr="00355E68">
        <w:rPr>
          <w:rFonts w:ascii="Times New Roman" w:hAnsi="Times New Roman"/>
          <w:i w:val="0"/>
          <w:iCs/>
          <w:sz w:val="24"/>
          <w:szCs w:val="24"/>
        </w:rPr>
        <w:t xml:space="preserve"> образовани</w:t>
      </w:r>
      <w:r>
        <w:rPr>
          <w:rFonts w:ascii="Times New Roman" w:hAnsi="Times New Roman"/>
          <w:i w:val="0"/>
          <w:iCs/>
          <w:sz w:val="24"/>
          <w:szCs w:val="24"/>
        </w:rPr>
        <w:t xml:space="preserve">ю </w:t>
      </w:r>
      <w:r w:rsidRPr="00355E68">
        <w:rPr>
          <w:rFonts w:ascii="Times New Roman" w:hAnsi="Times New Roman"/>
          <w:i w:val="0"/>
          <w:iCs/>
          <w:sz w:val="24"/>
          <w:szCs w:val="24"/>
        </w:rPr>
        <w:t>Бугровское сельское поселение</w:t>
      </w:r>
      <w:r>
        <w:rPr>
          <w:rFonts w:ascii="Times New Roman" w:hAnsi="Times New Roman"/>
          <w:i w:val="0"/>
          <w:iCs/>
          <w:sz w:val="24"/>
          <w:szCs w:val="24"/>
        </w:rPr>
        <w:t xml:space="preserve"> </w:t>
      </w:r>
      <w:r w:rsidRPr="00355E68">
        <w:rPr>
          <w:rFonts w:ascii="Times New Roman" w:hAnsi="Times New Roman"/>
          <w:i w:val="0"/>
          <w:iCs/>
          <w:sz w:val="24"/>
          <w:szCs w:val="24"/>
        </w:rPr>
        <w:t>Всеволожского муниципального района</w:t>
      </w:r>
      <w:r>
        <w:rPr>
          <w:rFonts w:ascii="Times New Roman" w:hAnsi="Times New Roman"/>
          <w:i w:val="0"/>
          <w:iCs/>
          <w:sz w:val="24"/>
          <w:szCs w:val="24"/>
        </w:rPr>
        <w:t xml:space="preserve"> </w:t>
      </w:r>
      <w:r w:rsidRPr="00355E68">
        <w:rPr>
          <w:rFonts w:ascii="Times New Roman" w:hAnsi="Times New Roman"/>
          <w:i w:val="0"/>
          <w:iCs/>
          <w:sz w:val="24"/>
          <w:szCs w:val="24"/>
        </w:rPr>
        <w:t xml:space="preserve">Ленинградской области </w:t>
      </w:r>
      <w:r>
        <w:rPr>
          <w:rFonts w:ascii="Times New Roman" w:hAnsi="Times New Roman"/>
          <w:i w:val="0"/>
          <w:iCs/>
          <w:sz w:val="24"/>
          <w:szCs w:val="24"/>
        </w:rPr>
        <w:t>присвоен статус городского поселения</w:t>
      </w:r>
      <w:r w:rsidRPr="00627276">
        <w:rPr>
          <w:rFonts w:ascii="Times New Roman" w:hAnsi="Times New Roman"/>
          <w:i w:val="0"/>
          <w:iCs/>
          <w:sz w:val="24"/>
          <w:szCs w:val="24"/>
        </w:rPr>
        <w:t>.</w:t>
      </w:r>
    </w:p>
  </w:footnote>
  <w:footnote w:id="2">
    <w:p w:rsidR="00643BB1" w:rsidRPr="001E2500" w:rsidRDefault="00643BB1" w:rsidP="008122ED">
      <w:pPr>
        <w:pStyle w:val="afff7"/>
        <w:spacing w:line="240" w:lineRule="auto"/>
        <w:rPr>
          <w:rFonts w:ascii="Times New Roman" w:hAnsi="Times New Roman"/>
          <w:i w:val="0"/>
          <w:sz w:val="24"/>
          <w:szCs w:val="24"/>
        </w:rPr>
      </w:pPr>
      <w:r w:rsidRPr="001E2500">
        <w:rPr>
          <w:rStyle w:val="afffff2"/>
          <w:rFonts w:ascii="Times New Roman" w:hAnsi="Times New Roman"/>
          <w:i w:val="0"/>
          <w:sz w:val="24"/>
          <w:szCs w:val="24"/>
        </w:rPr>
        <w:footnoteRef/>
      </w:r>
      <w:r w:rsidRPr="001E2500">
        <w:rPr>
          <w:rFonts w:ascii="Times New Roman" w:hAnsi="Times New Roman"/>
          <w:i w:val="0"/>
          <w:sz w:val="24"/>
          <w:szCs w:val="24"/>
        </w:rPr>
        <w:t xml:space="preserve"> режим использования территории в пределах санитарно-защитной зоны для котельных устанавливается в соответствии </w:t>
      </w:r>
      <w:r>
        <w:rPr>
          <w:rFonts w:ascii="Times New Roman" w:hAnsi="Times New Roman"/>
          <w:i w:val="0"/>
          <w:sz w:val="24"/>
          <w:szCs w:val="24"/>
        </w:rPr>
        <w:t xml:space="preserve">с </w:t>
      </w:r>
      <w:r w:rsidRPr="001E2500">
        <w:rPr>
          <w:rFonts w:ascii="Times New Roman" w:hAnsi="Times New Roman"/>
          <w:i w:val="0"/>
          <w:sz w:val="24"/>
          <w:szCs w:val="24"/>
        </w:rPr>
        <w:t>новой редакци</w:t>
      </w:r>
      <w:r>
        <w:rPr>
          <w:rFonts w:ascii="Times New Roman" w:hAnsi="Times New Roman"/>
          <w:i w:val="0"/>
          <w:sz w:val="24"/>
          <w:szCs w:val="24"/>
        </w:rPr>
        <w:t>ей</w:t>
      </w:r>
      <w:r w:rsidRPr="001E2500">
        <w:rPr>
          <w:rFonts w:ascii="Times New Roman" w:hAnsi="Times New Roman"/>
          <w:i w:val="0"/>
          <w:sz w:val="24"/>
          <w:szCs w:val="24"/>
        </w:rPr>
        <w:t xml:space="preserve"> санитарно-эпидемиологически</w:t>
      </w:r>
      <w:r>
        <w:rPr>
          <w:rFonts w:ascii="Times New Roman" w:hAnsi="Times New Roman"/>
          <w:i w:val="0"/>
          <w:sz w:val="24"/>
          <w:szCs w:val="24"/>
        </w:rPr>
        <w:t>х</w:t>
      </w:r>
      <w:r w:rsidRPr="001E2500">
        <w:rPr>
          <w:rFonts w:ascii="Times New Roman" w:hAnsi="Times New Roman"/>
          <w:i w:val="0"/>
          <w:sz w:val="24"/>
          <w:szCs w:val="24"/>
        </w:rPr>
        <w:t xml:space="preserve"> правил и норматив</w:t>
      </w:r>
      <w:r>
        <w:rPr>
          <w:rFonts w:ascii="Times New Roman" w:hAnsi="Times New Roman"/>
          <w:i w:val="0"/>
          <w:sz w:val="24"/>
          <w:szCs w:val="24"/>
        </w:rPr>
        <w:t>ов</w:t>
      </w:r>
      <w:r w:rsidRPr="001E2500">
        <w:rPr>
          <w:rFonts w:ascii="Times New Roman" w:hAnsi="Times New Roman"/>
          <w:i w:val="0"/>
          <w:sz w:val="24"/>
          <w:szCs w:val="24"/>
        </w:rPr>
        <w:t xml:space="preserve"> СанПиН 2.2.1/2.1.1.1200-03 «Санитарно-защитные зоны и санитарная классификация предприятий, сооружений и иных объектов»</w:t>
      </w:r>
      <w:r>
        <w:rPr>
          <w:rFonts w:ascii="Times New Roman" w:hAnsi="Times New Roman"/>
          <w:i w:val="0"/>
          <w:sz w:val="24"/>
          <w:szCs w:val="24"/>
        </w:rPr>
        <w:t xml:space="preserve">, утвержденными </w:t>
      </w:r>
      <w:r w:rsidRPr="001E2500">
        <w:rPr>
          <w:rFonts w:ascii="Times New Roman" w:hAnsi="Times New Roman"/>
          <w:i w:val="0"/>
          <w:sz w:val="24"/>
          <w:szCs w:val="24"/>
        </w:rPr>
        <w:t xml:space="preserve">постановлением </w:t>
      </w:r>
      <w:r w:rsidRPr="00C62057">
        <w:rPr>
          <w:rFonts w:ascii="Times New Roman" w:hAnsi="Times New Roman"/>
          <w:i w:val="0"/>
          <w:sz w:val="24"/>
          <w:szCs w:val="24"/>
        </w:rPr>
        <w:t>Главного государственного санитарного врача Российской Федерации</w:t>
      </w:r>
      <w:r w:rsidRPr="001E2500">
        <w:rPr>
          <w:rFonts w:ascii="Times New Roman" w:hAnsi="Times New Roman"/>
          <w:i w:val="0"/>
          <w:sz w:val="24"/>
          <w:szCs w:val="24"/>
        </w:rPr>
        <w:t xml:space="preserve"> от 25.09.2007 № 74.</w:t>
      </w:r>
    </w:p>
  </w:footnote>
  <w:footnote w:id="3">
    <w:p w:rsidR="005C473B" w:rsidRPr="00BF14B2" w:rsidRDefault="005C473B" w:rsidP="00DA12DB">
      <w:pPr>
        <w:pStyle w:val="afff7"/>
        <w:spacing w:line="240" w:lineRule="auto"/>
        <w:rPr>
          <w:rFonts w:ascii="Times New Roman" w:hAnsi="Times New Roman"/>
          <w:i w:val="0"/>
          <w:sz w:val="24"/>
          <w:szCs w:val="24"/>
        </w:rPr>
      </w:pPr>
      <w:r w:rsidRPr="00BF14B2">
        <w:rPr>
          <w:rStyle w:val="afffff2"/>
          <w:rFonts w:ascii="Times New Roman" w:hAnsi="Times New Roman"/>
          <w:i w:val="0"/>
          <w:sz w:val="24"/>
          <w:szCs w:val="24"/>
        </w:rPr>
        <w:footnoteRef/>
      </w:r>
      <w:r w:rsidRPr="00BF14B2">
        <w:rPr>
          <w:rFonts w:ascii="Times New Roman" w:hAnsi="Times New Roman"/>
          <w:i w:val="0"/>
          <w:sz w:val="24"/>
          <w:szCs w:val="24"/>
        </w:rPr>
        <w:t xml:space="preserve"> </w:t>
      </w:r>
      <w:r>
        <w:rPr>
          <w:rFonts w:ascii="Times New Roman" w:hAnsi="Times New Roman"/>
          <w:i w:val="0"/>
          <w:sz w:val="24"/>
          <w:szCs w:val="24"/>
        </w:rPr>
        <w:t>з</w:t>
      </w:r>
      <w:r w:rsidRPr="00BF14B2">
        <w:rPr>
          <w:rFonts w:ascii="Times New Roman" w:hAnsi="Times New Roman"/>
          <w:i w:val="0"/>
          <w:sz w:val="24"/>
          <w:szCs w:val="24"/>
        </w:rPr>
        <w:t xml:space="preserve">десь и </w:t>
      </w:r>
      <w:r>
        <w:rPr>
          <w:rFonts w:ascii="Times New Roman" w:hAnsi="Times New Roman"/>
          <w:i w:val="0"/>
          <w:sz w:val="24"/>
          <w:szCs w:val="24"/>
        </w:rPr>
        <w:t>в следующем пункте</w:t>
      </w:r>
      <w:r w:rsidRPr="00BF14B2">
        <w:rPr>
          <w:rFonts w:ascii="Times New Roman" w:hAnsi="Times New Roman"/>
          <w:i w:val="0"/>
          <w:sz w:val="24"/>
          <w:szCs w:val="24"/>
        </w:rPr>
        <w:t xml:space="preserve"> </w:t>
      </w:r>
      <w:r>
        <w:rPr>
          <w:rFonts w:ascii="Times New Roman" w:hAnsi="Times New Roman"/>
          <w:i w:val="0"/>
          <w:sz w:val="24"/>
          <w:szCs w:val="24"/>
        </w:rPr>
        <w:t>р</w:t>
      </w:r>
      <w:r w:rsidRPr="00BF14B2">
        <w:rPr>
          <w:rFonts w:ascii="Times New Roman" w:hAnsi="Times New Roman"/>
          <w:i w:val="0"/>
          <w:sz w:val="24"/>
          <w:szCs w:val="24"/>
        </w:rPr>
        <w:t>ежим использования</w:t>
      </w:r>
      <w:r>
        <w:rPr>
          <w:rFonts w:ascii="Times New Roman" w:hAnsi="Times New Roman"/>
          <w:i w:val="0"/>
          <w:sz w:val="24"/>
          <w:szCs w:val="24"/>
        </w:rPr>
        <w:t xml:space="preserve"> территорий </w:t>
      </w:r>
      <w:r w:rsidRPr="009D2FEF">
        <w:rPr>
          <w:rFonts w:ascii="Times New Roman" w:hAnsi="Times New Roman"/>
          <w:i w:val="0"/>
          <w:sz w:val="24"/>
          <w:szCs w:val="24"/>
        </w:rPr>
        <w:t xml:space="preserve">устанавливается </w:t>
      </w:r>
      <w:r>
        <w:rPr>
          <w:rFonts w:ascii="Times New Roman" w:hAnsi="Times New Roman"/>
          <w:i w:val="0"/>
          <w:sz w:val="24"/>
          <w:szCs w:val="24"/>
        </w:rPr>
        <w:t xml:space="preserve">в соответствии с </w:t>
      </w:r>
      <w:r w:rsidRPr="00BF14B2">
        <w:rPr>
          <w:rFonts w:ascii="Times New Roman" w:hAnsi="Times New Roman"/>
          <w:i w:val="0"/>
          <w:sz w:val="24"/>
          <w:szCs w:val="24"/>
        </w:rPr>
        <w:t>Сан</w:t>
      </w:r>
      <w:r>
        <w:rPr>
          <w:rFonts w:ascii="Times New Roman" w:hAnsi="Times New Roman"/>
          <w:i w:val="0"/>
          <w:sz w:val="24"/>
          <w:szCs w:val="24"/>
        </w:rPr>
        <w:t>ПиН</w:t>
      </w:r>
      <w:r w:rsidRPr="00BF14B2">
        <w:rPr>
          <w:rFonts w:ascii="Times New Roman" w:hAnsi="Times New Roman"/>
          <w:i w:val="0"/>
          <w:sz w:val="24"/>
          <w:szCs w:val="24"/>
        </w:rPr>
        <w:t xml:space="preserve"> 2.2.1/2.1.1.1200-03 </w:t>
      </w:r>
      <w:r>
        <w:rPr>
          <w:rFonts w:ascii="Times New Roman" w:hAnsi="Times New Roman"/>
          <w:i w:val="0"/>
          <w:sz w:val="24"/>
          <w:szCs w:val="24"/>
        </w:rPr>
        <w:t>«</w:t>
      </w:r>
      <w:r w:rsidRPr="00BF14B2">
        <w:rPr>
          <w:rFonts w:ascii="Times New Roman" w:hAnsi="Times New Roman"/>
          <w:i w:val="0"/>
          <w:sz w:val="24"/>
          <w:szCs w:val="24"/>
        </w:rPr>
        <w:t>Сани</w:t>
      </w:r>
      <w:r>
        <w:rPr>
          <w:rFonts w:ascii="Times New Roman" w:hAnsi="Times New Roman"/>
          <w:i w:val="0"/>
          <w:sz w:val="24"/>
          <w:szCs w:val="24"/>
        </w:rPr>
        <w:t>т</w:t>
      </w:r>
      <w:r w:rsidRPr="00BF14B2">
        <w:rPr>
          <w:rFonts w:ascii="Times New Roman" w:hAnsi="Times New Roman"/>
          <w:i w:val="0"/>
          <w:sz w:val="24"/>
          <w:szCs w:val="24"/>
        </w:rPr>
        <w:t>арно-защитные зоны и санитарный класси</w:t>
      </w:r>
      <w:r>
        <w:rPr>
          <w:rFonts w:ascii="Times New Roman" w:hAnsi="Times New Roman"/>
          <w:i w:val="0"/>
          <w:sz w:val="24"/>
          <w:szCs w:val="24"/>
        </w:rPr>
        <w:t>фикация предприятий, сооружений</w:t>
      </w:r>
      <w:r w:rsidRPr="00BF14B2">
        <w:rPr>
          <w:rFonts w:ascii="Times New Roman" w:hAnsi="Times New Roman"/>
          <w:i w:val="0"/>
          <w:sz w:val="24"/>
          <w:szCs w:val="24"/>
        </w:rPr>
        <w:t xml:space="preserve"> и иных об</w:t>
      </w:r>
      <w:r>
        <w:rPr>
          <w:rFonts w:ascii="Times New Roman" w:hAnsi="Times New Roman"/>
          <w:i w:val="0"/>
          <w:sz w:val="24"/>
          <w:szCs w:val="24"/>
        </w:rPr>
        <w:t>ъ</w:t>
      </w:r>
      <w:r w:rsidRPr="00BF14B2">
        <w:rPr>
          <w:rFonts w:ascii="Times New Roman" w:hAnsi="Times New Roman"/>
          <w:i w:val="0"/>
          <w:sz w:val="24"/>
          <w:szCs w:val="24"/>
        </w:rPr>
        <w:t>ектов</w:t>
      </w:r>
      <w:r>
        <w:rPr>
          <w:rFonts w:ascii="Times New Roman" w:hAnsi="Times New Roman"/>
          <w:i w:val="0"/>
          <w:sz w:val="24"/>
          <w:szCs w:val="24"/>
        </w:rPr>
        <w:t>»</w:t>
      </w:r>
      <w:r w:rsidRPr="00BF14B2">
        <w:rPr>
          <w:rFonts w:ascii="Times New Roman" w:hAnsi="Times New Roman"/>
          <w:i w:val="0"/>
          <w:sz w:val="24"/>
          <w:szCs w:val="24"/>
        </w:rPr>
        <w:t xml:space="preserve"> (новая редакция)</w:t>
      </w:r>
      <w:r>
        <w:rPr>
          <w:rFonts w:ascii="Times New Roman" w:hAnsi="Times New Roman"/>
          <w:i w:val="0"/>
          <w:sz w:val="24"/>
          <w:szCs w:val="24"/>
        </w:rPr>
        <w:t>.</w:t>
      </w:r>
    </w:p>
  </w:footnote>
  <w:footnote w:id="4">
    <w:p w:rsidR="00774554" w:rsidRPr="00243329" w:rsidRDefault="00774554" w:rsidP="009810BC">
      <w:pPr>
        <w:pStyle w:val="afff7"/>
        <w:spacing w:line="240" w:lineRule="auto"/>
        <w:rPr>
          <w:rFonts w:ascii="Times New Roman" w:hAnsi="Times New Roman"/>
          <w:i w:val="0"/>
          <w:sz w:val="24"/>
          <w:szCs w:val="24"/>
        </w:rPr>
      </w:pPr>
      <w:r w:rsidRPr="00243329">
        <w:rPr>
          <w:rStyle w:val="afffff2"/>
          <w:rFonts w:ascii="Times New Roman" w:hAnsi="Times New Roman"/>
          <w:i w:val="0"/>
          <w:sz w:val="24"/>
          <w:szCs w:val="24"/>
        </w:rPr>
        <w:footnoteRef/>
      </w:r>
      <w:r w:rsidRPr="00243329">
        <w:rPr>
          <w:rFonts w:ascii="Times New Roman" w:hAnsi="Times New Roman"/>
          <w:i w:val="0"/>
          <w:sz w:val="24"/>
          <w:szCs w:val="24"/>
        </w:rPr>
        <w:t xml:space="preserve"> значение объекта: региональное, </w:t>
      </w:r>
      <w:r w:rsidRPr="00C62057">
        <w:rPr>
          <w:rFonts w:ascii="Times New Roman" w:hAnsi="Times New Roman"/>
          <w:i w:val="0"/>
          <w:sz w:val="24"/>
          <w:szCs w:val="24"/>
        </w:rPr>
        <w:t>местное</w:t>
      </w:r>
      <w:r>
        <w:rPr>
          <w:rFonts w:ascii="Times New Roman" w:hAnsi="Times New Roman"/>
          <w:i w:val="0"/>
          <w:sz w:val="24"/>
          <w:szCs w:val="24"/>
        </w:rPr>
        <w:t xml:space="preserve"> </w:t>
      </w:r>
      <w:r w:rsidRPr="00C62057">
        <w:rPr>
          <w:rFonts w:ascii="Times New Roman" w:hAnsi="Times New Roman"/>
          <w:i w:val="0"/>
          <w:sz w:val="24"/>
          <w:szCs w:val="24"/>
        </w:rPr>
        <w:t>муниципального</w:t>
      </w:r>
      <w:r>
        <w:rPr>
          <w:rFonts w:ascii="Times New Roman" w:hAnsi="Times New Roman"/>
          <w:i w:val="0"/>
          <w:sz w:val="24"/>
          <w:szCs w:val="24"/>
        </w:rPr>
        <w:t xml:space="preserve"> </w:t>
      </w:r>
      <w:r w:rsidRPr="00C62057">
        <w:rPr>
          <w:rFonts w:ascii="Times New Roman" w:hAnsi="Times New Roman"/>
          <w:i w:val="0"/>
          <w:sz w:val="24"/>
          <w:szCs w:val="24"/>
        </w:rPr>
        <w:t xml:space="preserve">района </w:t>
      </w:r>
      <w:r w:rsidRPr="00243329">
        <w:rPr>
          <w:rFonts w:ascii="Times New Roman" w:hAnsi="Times New Roman"/>
          <w:i w:val="0"/>
          <w:sz w:val="24"/>
          <w:szCs w:val="24"/>
        </w:rPr>
        <w:t xml:space="preserve">или </w:t>
      </w:r>
      <w:r w:rsidRPr="00C62057">
        <w:rPr>
          <w:rFonts w:ascii="Times New Roman" w:hAnsi="Times New Roman"/>
          <w:i w:val="0"/>
          <w:sz w:val="24"/>
          <w:szCs w:val="24"/>
        </w:rPr>
        <w:t>местное</w:t>
      </w:r>
      <w:r>
        <w:rPr>
          <w:rFonts w:ascii="Times New Roman" w:hAnsi="Times New Roman"/>
          <w:i w:val="0"/>
          <w:sz w:val="24"/>
          <w:szCs w:val="24"/>
        </w:rPr>
        <w:t xml:space="preserve"> поселения</w:t>
      </w:r>
      <w:r w:rsidRPr="00243329">
        <w:rPr>
          <w:rFonts w:ascii="Times New Roman" w:hAnsi="Times New Roman"/>
          <w:i w:val="0"/>
          <w:sz w:val="24"/>
          <w:szCs w:val="24"/>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54" w:rsidRDefault="00EB4B2B" w:rsidP="008B028E">
    <w:pPr>
      <w:pStyle w:val="a9"/>
      <w:framePr w:wrap="around" w:vAnchor="text" w:hAnchor="margin" w:xAlign="right" w:y="1"/>
      <w:rPr>
        <w:rStyle w:val="ad"/>
      </w:rPr>
    </w:pPr>
    <w:r>
      <w:rPr>
        <w:rStyle w:val="ad"/>
      </w:rPr>
      <w:fldChar w:fldCharType="begin"/>
    </w:r>
    <w:r w:rsidR="00774554">
      <w:rPr>
        <w:rStyle w:val="ad"/>
      </w:rPr>
      <w:instrText xml:space="preserve">PAGE  </w:instrText>
    </w:r>
    <w:r>
      <w:rPr>
        <w:rStyle w:val="ad"/>
      </w:rPr>
      <w:fldChar w:fldCharType="end"/>
    </w:r>
  </w:p>
  <w:p w:rsidR="00774554" w:rsidRDefault="00774554" w:rsidP="000D0E55">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500541"/>
      <w:docPartObj>
        <w:docPartGallery w:val="Page Numbers (Top of Page)"/>
        <w:docPartUnique/>
      </w:docPartObj>
    </w:sdtPr>
    <w:sdtContent>
      <w:p w:rsidR="00774554" w:rsidRDefault="00EB4B2B">
        <w:pPr>
          <w:pStyle w:val="a9"/>
          <w:jc w:val="center"/>
        </w:pPr>
        <w:r w:rsidRPr="00F90588">
          <w:rPr>
            <w:sz w:val="28"/>
            <w:szCs w:val="28"/>
          </w:rPr>
          <w:fldChar w:fldCharType="begin"/>
        </w:r>
        <w:r w:rsidR="00774554" w:rsidRPr="00F90588">
          <w:rPr>
            <w:sz w:val="28"/>
            <w:szCs w:val="28"/>
          </w:rPr>
          <w:instrText>PAGE   \* MERGEFORMAT</w:instrText>
        </w:r>
        <w:r w:rsidRPr="00F90588">
          <w:rPr>
            <w:sz w:val="28"/>
            <w:szCs w:val="28"/>
          </w:rPr>
          <w:fldChar w:fldCharType="separate"/>
        </w:r>
        <w:r w:rsidR="00774554">
          <w:rPr>
            <w:noProof/>
            <w:sz w:val="28"/>
            <w:szCs w:val="28"/>
          </w:rPr>
          <w:t>1</w:t>
        </w:r>
        <w:r w:rsidRPr="00F90588">
          <w:rPr>
            <w:sz w:val="28"/>
            <w:szCs w:val="28"/>
          </w:rPr>
          <w:fldChar w:fldCharType="end"/>
        </w:r>
      </w:p>
    </w:sdtContent>
  </w:sdt>
  <w:p w:rsidR="00774554" w:rsidRDefault="00774554" w:rsidP="00AA62AC">
    <w:pPr>
      <w:pStyle w:val="a9"/>
      <w:tabs>
        <w:tab w:val="clear" w:pos="4153"/>
        <w:tab w:val="clear" w:pos="8306"/>
        <w:tab w:val="left" w:pos="193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554" w:rsidRDefault="00774554">
    <w:pPr>
      <w:pStyle w:val="a9"/>
      <w:jc w:val="center"/>
    </w:pPr>
  </w:p>
  <w:p w:rsidR="00774554" w:rsidRDefault="00774554">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309248"/>
      <w:docPartObj>
        <w:docPartGallery w:val="Page Numbers (Top of Page)"/>
        <w:docPartUnique/>
      </w:docPartObj>
    </w:sdtPr>
    <w:sdtContent>
      <w:p w:rsidR="00774554" w:rsidRDefault="00EB4B2B">
        <w:pPr>
          <w:pStyle w:val="a9"/>
          <w:jc w:val="center"/>
        </w:pPr>
        <w:r w:rsidRPr="00F90588">
          <w:rPr>
            <w:sz w:val="28"/>
            <w:szCs w:val="28"/>
          </w:rPr>
          <w:fldChar w:fldCharType="begin"/>
        </w:r>
        <w:r w:rsidR="00774554" w:rsidRPr="00F90588">
          <w:rPr>
            <w:sz w:val="28"/>
            <w:szCs w:val="28"/>
          </w:rPr>
          <w:instrText>PAGE   \* MERGEFORMAT</w:instrText>
        </w:r>
        <w:r w:rsidRPr="00F90588">
          <w:rPr>
            <w:sz w:val="28"/>
            <w:szCs w:val="28"/>
          </w:rPr>
          <w:fldChar w:fldCharType="separate"/>
        </w:r>
        <w:r w:rsidR="00CB1107">
          <w:rPr>
            <w:noProof/>
            <w:sz w:val="28"/>
            <w:szCs w:val="28"/>
          </w:rPr>
          <w:t>9</w:t>
        </w:r>
        <w:r w:rsidRPr="00F90588">
          <w:rPr>
            <w:sz w:val="28"/>
            <w:szCs w:val="28"/>
          </w:rPr>
          <w:fldChar w:fldCharType="end"/>
        </w:r>
      </w:p>
    </w:sdtContent>
  </w:sdt>
  <w:p w:rsidR="00774554" w:rsidRDefault="00774554" w:rsidP="00AA62AC">
    <w:pPr>
      <w:pStyle w:val="a9"/>
      <w:tabs>
        <w:tab w:val="clear" w:pos="4153"/>
        <w:tab w:val="clear" w:pos="8306"/>
        <w:tab w:val="left" w:pos="1935"/>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795798"/>
      <w:docPartObj>
        <w:docPartGallery w:val="Page Numbers (Top of Page)"/>
        <w:docPartUnique/>
      </w:docPartObj>
    </w:sdtPr>
    <w:sdtEndPr>
      <w:rPr>
        <w:sz w:val="28"/>
        <w:szCs w:val="28"/>
      </w:rPr>
    </w:sdtEndPr>
    <w:sdtContent>
      <w:p w:rsidR="00774554" w:rsidRPr="0068448D" w:rsidRDefault="00EB4B2B">
        <w:pPr>
          <w:pStyle w:val="a9"/>
          <w:jc w:val="center"/>
          <w:rPr>
            <w:sz w:val="28"/>
            <w:szCs w:val="28"/>
          </w:rPr>
        </w:pPr>
        <w:r w:rsidRPr="0068448D">
          <w:rPr>
            <w:sz w:val="28"/>
            <w:szCs w:val="28"/>
          </w:rPr>
          <w:fldChar w:fldCharType="begin"/>
        </w:r>
        <w:r w:rsidR="00774554" w:rsidRPr="0068448D">
          <w:rPr>
            <w:sz w:val="28"/>
            <w:szCs w:val="28"/>
          </w:rPr>
          <w:instrText>PAGE   \* MERGEFORMAT</w:instrText>
        </w:r>
        <w:r w:rsidRPr="0068448D">
          <w:rPr>
            <w:sz w:val="28"/>
            <w:szCs w:val="28"/>
          </w:rPr>
          <w:fldChar w:fldCharType="separate"/>
        </w:r>
        <w:r w:rsidR="005C3B5F">
          <w:rPr>
            <w:noProof/>
            <w:sz w:val="28"/>
            <w:szCs w:val="28"/>
          </w:rPr>
          <w:t>13</w:t>
        </w:r>
        <w:r w:rsidRPr="0068448D">
          <w:rPr>
            <w:sz w:val="28"/>
            <w:szCs w:val="28"/>
          </w:rPr>
          <w:fldChar w:fldCharType="end"/>
        </w:r>
      </w:p>
    </w:sdtContent>
  </w:sdt>
  <w:p w:rsidR="00774554" w:rsidRDefault="00774554" w:rsidP="00AA62AC">
    <w:pPr>
      <w:pStyle w:val="a9"/>
      <w:tabs>
        <w:tab w:val="clear" w:pos="4153"/>
        <w:tab w:val="clear" w:pos="8306"/>
        <w:tab w:val="left" w:pos="193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502"/>
        </w:tabs>
        <w:ind w:left="502" w:hanging="360"/>
      </w:pPr>
      <w:rPr>
        <w:rFonts w:cs="Times New Roman"/>
      </w:rPr>
    </w:lvl>
  </w:abstractNum>
  <w:abstractNum w:abstractNumId="1">
    <w:nsid w:val="00000003"/>
    <w:multiLevelType w:val="multilevel"/>
    <w:tmpl w:val="00000003"/>
    <w:name w:val="WW8Num3"/>
    <w:lvl w:ilvl="0">
      <w:start w:val="1"/>
      <w:numFmt w:val="decimal"/>
      <w:suff w:val="space"/>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nsid w:val="00000004"/>
    <w:multiLevelType w:val="singleLevel"/>
    <w:tmpl w:val="00000004"/>
    <w:name w:val="WW8Num4"/>
    <w:lvl w:ilvl="0">
      <w:numFmt w:val="decimal"/>
      <w:lvlText w:val="*%1"/>
      <w:lvlJc w:val="left"/>
      <w:pPr>
        <w:tabs>
          <w:tab w:val="num" w:pos="0"/>
        </w:tabs>
      </w:pPr>
      <w:rPr>
        <w:rFonts w:cs="Times New Roman"/>
      </w:rPr>
    </w:lvl>
  </w:abstractNum>
  <w:abstractNum w:abstractNumId="3">
    <w:nsid w:val="00000005"/>
    <w:multiLevelType w:val="singleLevel"/>
    <w:tmpl w:val="00000005"/>
    <w:name w:val="WW8Num5"/>
    <w:lvl w:ilvl="0">
      <w:start w:val="1"/>
      <w:numFmt w:val="bullet"/>
      <w:suff w:val="space"/>
      <w:lvlText w:val=""/>
      <w:lvlJc w:val="left"/>
      <w:pPr>
        <w:tabs>
          <w:tab w:val="num" w:pos="0"/>
        </w:tabs>
        <w:ind w:left="340" w:hanging="34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340"/>
        </w:tabs>
        <w:ind w:left="340" w:hanging="340"/>
      </w:pPr>
      <w:rPr>
        <w:rFonts w:ascii="Wingdings" w:hAnsi="Wingdings"/>
      </w:rPr>
    </w:lvl>
  </w:abstractNum>
  <w:abstractNum w:abstractNumId="5">
    <w:nsid w:val="00000007"/>
    <w:multiLevelType w:val="singleLevel"/>
    <w:tmpl w:val="00000007"/>
    <w:name w:val="WW8Num7"/>
    <w:lvl w:ilvl="0">
      <w:start w:val="1"/>
      <w:numFmt w:val="decimal"/>
      <w:lvlText w:val="%1."/>
      <w:lvlJc w:val="left"/>
      <w:pPr>
        <w:tabs>
          <w:tab w:val="num" w:pos="3420"/>
        </w:tabs>
        <w:ind w:left="3420" w:hanging="360"/>
      </w:pPr>
      <w:rPr>
        <w:rFonts w:cs="Times New Roman"/>
      </w:rPr>
    </w:lvl>
  </w:abstractNum>
  <w:abstractNum w:abstractNumId="6">
    <w:nsid w:val="00000008"/>
    <w:multiLevelType w:val="singleLevel"/>
    <w:tmpl w:val="00000008"/>
    <w:name w:val="WW8Num8"/>
    <w:lvl w:ilvl="0">
      <w:start w:val="1"/>
      <w:numFmt w:val="bullet"/>
      <w:lvlText w:val=""/>
      <w:lvlJc w:val="left"/>
      <w:pPr>
        <w:tabs>
          <w:tab w:val="num" w:pos="851"/>
        </w:tabs>
        <w:ind w:left="851" w:hanging="397"/>
      </w:pPr>
      <w:rPr>
        <w:rFonts w:ascii="Symbol" w:hAnsi="Symbol"/>
      </w:rPr>
    </w:lvl>
  </w:abstractNum>
  <w:abstractNum w:abstractNumId="7">
    <w:nsid w:val="00000009"/>
    <w:multiLevelType w:val="singleLevel"/>
    <w:tmpl w:val="00000009"/>
    <w:name w:val="WW8Num9"/>
    <w:lvl w:ilvl="0">
      <w:start w:val="1"/>
      <w:numFmt w:val="decimal"/>
      <w:lvlText w:val="%1."/>
      <w:lvlJc w:val="left"/>
      <w:pPr>
        <w:tabs>
          <w:tab w:val="num" w:pos="0"/>
        </w:tabs>
        <w:ind w:left="644" w:hanging="360"/>
      </w:pPr>
      <w:rPr>
        <w:rFonts w:cs="Times New Roman"/>
      </w:rPr>
    </w:lvl>
  </w:abstractNum>
  <w:abstractNum w:abstractNumId="8">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0000000B"/>
    <w:multiLevelType w:val="multilevel"/>
    <w:tmpl w:val="0000000B"/>
    <w:name w:val="WW8Num11"/>
    <w:lvl w:ilvl="0">
      <w:start w:val="1"/>
      <w:numFmt w:val="bullet"/>
      <w:lvlText w:val=""/>
      <w:lvlJc w:val="left"/>
      <w:pPr>
        <w:tabs>
          <w:tab w:val="num" w:pos="1267"/>
        </w:tabs>
        <w:ind w:left="1191" w:hanging="284"/>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C"/>
    <w:multiLevelType w:val="singleLevel"/>
    <w:tmpl w:val="0000000C"/>
    <w:name w:val="WW8Num12"/>
    <w:lvl w:ilvl="0">
      <w:numFmt w:val="bullet"/>
      <w:lvlText w:val="-"/>
      <w:lvlJc w:val="left"/>
      <w:pPr>
        <w:tabs>
          <w:tab w:val="num" w:pos="1779"/>
        </w:tabs>
        <w:ind w:left="1779" w:hanging="360"/>
      </w:pPr>
      <w:rPr>
        <w:rFonts w:ascii="Arial" w:hAnsi="Arial"/>
        <w:sz w:val="28"/>
      </w:rPr>
    </w:lvl>
  </w:abstractNum>
  <w:abstractNum w:abstractNumId="11">
    <w:nsid w:val="0000000D"/>
    <w:multiLevelType w:val="singleLevel"/>
    <w:tmpl w:val="0000000D"/>
    <w:name w:val="WW8Num13"/>
    <w:lvl w:ilvl="0">
      <w:start w:val="1"/>
      <w:numFmt w:val="bullet"/>
      <w:lvlText w:val=""/>
      <w:lvlJc w:val="left"/>
      <w:pPr>
        <w:tabs>
          <w:tab w:val="num" w:pos="786"/>
        </w:tabs>
        <w:ind w:left="737" w:hanging="311"/>
      </w:pPr>
      <w:rPr>
        <w:rFonts w:ascii="Symbol" w:hAnsi="Symbol"/>
      </w:rPr>
    </w:lvl>
  </w:abstractNum>
  <w:abstractNum w:abstractNumId="12">
    <w:nsid w:val="0000000E"/>
    <w:multiLevelType w:val="singleLevel"/>
    <w:tmpl w:val="0000000E"/>
    <w:name w:val="WW8Num14"/>
    <w:lvl w:ilvl="0">
      <w:start w:val="1"/>
      <w:numFmt w:val="bullet"/>
      <w:lvlText w:val=""/>
      <w:lvlJc w:val="left"/>
      <w:pPr>
        <w:tabs>
          <w:tab w:val="num" w:pos="1211"/>
        </w:tabs>
        <w:ind w:left="1211" w:hanging="360"/>
      </w:pPr>
      <w:rPr>
        <w:rFonts w:ascii="Symbol" w:hAnsi="Symbol"/>
      </w:rPr>
    </w:lvl>
  </w:abstractNum>
  <w:abstractNum w:abstractNumId="13">
    <w:nsid w:val="0000000F"/>
    <w:multiLevelType w:val="singleLevel"/>
    <w:tmpl w:val="0000000F"/>
    <w:name w:val="WW8Num15"/>
    <w:lvl w:ilvl="0">
      <w:start w:val="1"/>
      <w:numFmt w:val="bullet"/>
      <w:suff w:val="space"/>
      <w:lvlText w:val=""/>
      <w:lvlJc w:val="left"/>
      <w:pPr>
        <w:tabs>
          <w:tab w:val="num" w:pos="0"/>
        </w:tabs>
        <w:ind w:left="1484" w:hanging="224"/>
      </w:pPr>
      <w:rPr>
        <w:rFonts w:ascii="Symbol" w:hAnsi="Symbol"/>
        <w:color w:val="auto"/>
      </w:rPr>
    </w:lvl>
  </w:abstractNum>
  <w:abstractNum w:abstractNumId="14">
    <w:nsid w:val="00000010"/>
    <w:multiLevelType w:val="singleLevel"/>
    <w:tmpl w:val="00000010"/>
    <w:name w:val="WW8Num16"/>
    <w:lvl w:ilvl="0">
      <w:start w:val="1"/>
      <w:numFmt w:val="decimal"/>
      <w:lvlText w:val="%1."/>
      <w:lvlJc w:val="left"/>
      <w:pPr>
        <w:tabs>
          <w:tab w:val="num" w:pos="1066"/>
        </w:tabs>
        <w:ind w:left="1066" w:hanging="360"/>
      </w:pPr>
      <w:rPr>
        <w:rFonts w:cs="Times New Roman"/>
      </w:rPr>
    </w:lvl>
  </w:abstractNum>
  <w:abstractNum w:abstractNumId="15">
    <w:nsid w:val="00000011"/>
    <w:multiLevelType w:val="singleLevel"/>
    <w:tmpl w:val="00000011"/>
    <w:name w:val="WW8Num17"/>
    <w:lvl w:ilvl="0">
      <w:start w:val="1"/>
      <w:numFmt w:val="bullet"/>
      <w:lvlText w:val=""/>
      <w:lvlJc w:val="left"/>
      <w:pPr>
        <w:tabs>
          <w:tab w:val="num" w:pos="0"/>
        </w:tabs>
        <w:ind w:left="1288" w:hanging="360"/>
      </w:pPr>
      <w:rPr>
        <w:rFonts w:ascii="Symbol" w:hAnsi="Symbol"/>
      </w:rPr>
    </w:lvl>
  </w:abstractNum>
  <w:abstractNum w:abstractNumId="16">
    <w:nsid w:val="00000012"/>
    <w:multiLevelType w:val="singleLevel"/>
    <w:tmpl w:val="00000012"/>
    <w:name w:val="WW8Num18"/>
    <w:lvl w:ilvl="0">
      <w:start w:val="1"/>
      <w:numFmt w:val="decimal"/>
      <w:lvlText w:val="%1."/>
      <w:lvlJc w:val="left"/>
      <w:pPr>
        <w:tabs>
          <w:tab w:val="num" w:pos="360"/>
        </w:tabs>
        <w:ind w:left="360" w:hanging="360"/>
      </w:pPr>
      <w:rPr>
        <w:rFonts w:cs="Times New Roman"/>
      </w:rPr>
    </w:lvl>
  </w:abstractNum>
  <w:abstractNum w:abstractNumId="17">
    <w:nsid w:val="00000013"/>
    <w:multiLevelType w:val="multilevel"/>
    <w:tmpl w:val="00000013"/>
    <w:name w:val="WW8Num19"/>
    <w:lvl w:ilvl="0">
      <w:start w:val="1"/>
      <w:numFmt w:val="bullet"/>
      <w:lvlText w:val=""/>
      <w:lvlJc w:val="left"/>
      <w:pPr>
        <w:tabs>
          <w:tab w:val="num" w:pos="360"/>
        </w:tabs>
        <w:ind w:left="360" w:hanging="360"/>
      </w:pPr>
      <w:rPr>
        <w:rFonts w:ascii="Symbol" w:hAnsi="Symbol"/>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00000014"/>
    <w:multiLevelType w:val="multilevel"/>
    <w:tmpl w:val="00000014"/>
    <w:name w:val="WW8Num20"/>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9">
    <w:nsid w:val="00000015"/>
    <w:multiLevelType w:val="multilevel"/>
    <w:tmpl w:val="00000015"/>
    <w:name w:val="WW8Num21"/>
    <w:lvl w:ilvl="0">
      <w:start w:val="1"/>
      <w:numFmt w:val="decimal"/>
      <w:lvlText w:val="%1."/>
      <w:lvlJc w:val="left"/>
      <w:pPr>
        <w:tabs>
          <w:tab w:val="num" w:pos="360"/>
        </w:tabs>
        <w:ind w:left="360" w:hanging="360"/>
      </w:pPr>
      <w:rPr>
        <w:rFonts w:ascii="Symbol" w:hAnsi="Symbol" w:cs="Times New Roman"/>
      </w:rPr>
    </w:lvl>
    <w:lvl w:ilvl="1">
      <w:start w:val="1"/>
      <w:numFmt w:val="decimal"/>
      <w:lvlText w:val="%1.%2."/>
      <w:lvlJc w:val="left"/>
      <w:pPr>
        <w:tabs>
          <w:tab w:val="num" w:pos="1080"/>
        </w:tabs>
        <w:ind w:left="792" w:hanging="432"/>
      </w:pPr>
      <w:rPr>
        <w:rFonts w:ascii="Symbol" w:hAnsi="Symbol" w:cs="Times New Roman"/>
      </w:rPr>
    </w:lvl>
    <w:lvl w:ilvl="2">
      <w:start w:val="1"/>
      <w:numFmt w:val="decimal"/>
      <w:lvlText w:val="%1.%2.%3."/>
      <w:lvlJc w:val="left"/>
      <w:pPr>
        <w:tabs>
          <w:tab w:val="num" w:pos="7460"/>
        </w:tabs>
        <w:ind w:left="6884" w:hanging="504"/>
      </w:pPr>
      <w:rPr>
        <w:rFonts w:ascii="Symbol" w:hAnsi="Symbol" w:cs="Times New Roman"/>
      </w:rPr>
    </w:lvl>
    <w:lvl w:ilvl="3">
      <w:start w:val="1"/>
      <w:numFmt w:val="decimal"/>
      <w:lvlText w:val="%1.%2.%3.%4."/>
      <w:lvlJc w:val="left"/>
      <w:pPr>
        <w:tabs>
          <w:tab w:val="num" w:pos="2160"/>
        </w:tabs>
        <w:ind w:left="1728" w:hanging="648"/>
      </w:pPr>
      <w:rPr>
        <w:rFonts w:ascii="Symbol" w:hAnsi="Symbol"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1">
    <w:nsid w:val="00000017"/>
    <w:multiLevelType w:val="multilevel"/>
    <w:tmpl w:val="00000017"/>
    <w:name w:val="WW8Num2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2">
    <w:nsid w:val="00000018"/>
    <w:multiLevelType w:val="multilevel"/>
    <w:tmpl w:val="00000018"/>
    <w:name w:val="WW8Num24"/>
    <w:lvl w:ilvl="0">
      <w:start w:val="1"/>
      <w:numFmt w:val="bullet"/>
      <w:lvlText w:val=""/>
      <w:lvlJc w:val="left"/>
      <w:pPr>
        <w:tabs>
          <w:tab w:val="num" w:pos="720"/>
        </w:tabs>
        <w:ind w:left="720" w:hanging="360"/>
      </w:pPr>
      <w:rPr>
        <w:rFonts w:ascii="Symbol" w:hAnsi="Symbol"/>
        <w:sz w:val="28"/>
      </w:rPr>
    </w:lvl>
    <w:lvl w:ilvl="1">
      <w:start w:val="1"/>
      <w:numFmt w:val="bullet"/>
      <w:lvlText w:val=""/>
      <w:lvlJc w:val="left"/>
      <w:pPr>
        <w:tabs>
          <w:tab w:val="num" w:pos="1080"/>
        </w:tabs>
        <w:ind w:left="1080" w:hanging="360"/>
      </w:pPr>
      <w:rPr>
        <w:rFonts w:ascii="Symbol" w:hAnsi="Symbol"/>
        <w:sz w:val="28"/>
      </w:rPr>
    </w:lvl>
    <w:lvl w:ilvl="2">
      <w:start w:val="1"/>
      <w:numFmt w:val="bullet"/>
      <w:lvlText w:val=""/>
      <w:lvlJc w:val="left"/>
      <w:pPr>
        <w:tabs>
          <w:tab w:val="num" w:pos="1440"/>
        </w:tabs>
        <w:ind w:left="1440" w:hanging="360"/>
      </w:pPr>
      <w:rPr>
        <w:rFonts w:ascii="Symbol" w:hAnsi="Symbol"/>
        <w:sz w:val="28"/>
      </w:rPr>
    </w:lvl>
    <w:lvl w:ilvl="3">
      <w:start w:val="1"/>
      <w:numFmt w:val="bullet"/>
      <w:lvlText w:val=""/>
      <w:lvlJc w:val="left"/>
      <w:pPr>
        <w:tabs>
          <w:tab w:val="num" w:pos="1800"/>
        </w:tabs>
        <w:ind w:left="1800" w:hanging="360"/>
      </w:pPr>
      <w:rPr>
        <w:rFonts w:ascii="Symbol" w:hAnsi="Symbol"/>
        <w:sz w:val="28"/>
      </w:rPr>
    </w:lvl>
    <w:lvl w:ilvl="4">
      <w:start w:val="1"/>
      <w:numFmt w:val="bullet"/>
      <w:lvlText w:val=""/>
      <w:lvlJc w:val="left"/>
      <w:pPr>
        <w:tabs>
          <w:tab w:val="num" w:pos="2160"/>
        </w:tabs>
        <w:ind w:left="2160" w:hanging="360"/>
      </w:pPr>
      <w:rPr>
        <w:rFonts w:ascii="Symbol" w:hAnsi="Symbol"/>
        <w:sz w:val="28"/>
      </w:rPr>
    </w:lvl>
    <w:lvl w:ilvl="5">
      <w:start w:val="1"/>
      <w:numFmt w:val="bullet"/>
      <w:lvlText w:val=""/>
      <w:lvlJc w:val="left"/>
      <w:pPr>
        <w:tabs>
          <w:tab w:val="num" w:pos="2520"/>
        </w:tabs>
        <w:ind w:left="2520" w:hanging="360"/>
      </w:pPr>
      <w:rPr>
        <w:rFonts w:ascii="Symbol" w:hAnsi="Symbol"/>
        <w:sz w:val="28"/>
      </w:rPr>
    </w:lvl>
    <w:lvl w:ilvl="6">
      <w:start w:val="1"/>
      <w:numFmt w:val="bullet"/>
      <w:lvlText w:val=""/>
      <w:lvlJc w:val="left"/>
      <w:pPr>
        <w:tabs>
          <w:tab w:val="num" w:pos="2880"/>
        </w:tabs>
        <w:ind w:left="2880" w:hanging="360"/>
      </w:pPr>
      <w:rPr>
        <w:rFonts w:ascii="Symbol" w:hAnsi="Symbol"/>
        <w:sz w:val="28"/>
      </w:rPr>
    </w:lvl>
    <w:lvl w:ilvl="7">
      <w:start w:val="1"/>
      <w:numFmt w:val="bullet"/>
      <w:lvlText w:val=""/>
      <w:lvlJc w:val="left"/>
      <w:pPr>
        <w:tabs>
          <w:tab w:val="num" w:pos="3240"/>
        </w:tabs>
        <w:ind w:left="3240" w:hanging="360"/>
      </w:pPr>
      <w:rPr>
        <w:rFonts w:ascii="Symbol" w:hAnsi="Symbol"/>
        <w:sz w:val="28"/>
      </w:rPr>
    </w:lvl>
    <w:lvl w:ilvl="8">
      <w:start w:val="1"/>
      <w:numFmt w:val="bullet"/>
      <w:lvlText w:val=""/>
      <w:lvlJc w:val="left"/>
      <w:pPr>
        <w:tabs>
          <w:tab w:val="num" w:pos="3600"/>
        </w:tabs>
        <w:ind w:left="3600" w:hanging="360"/>
      </w:pPr>
      <w:rPr>
        <w:rFonts w:ascii="Symbol" w:hAnsi="Symbol"/>
        <w:sz w:val="28"/>
      </w:rPr>
    </w:lvl>
  </w:abstractNum>
  <w:abstractNum w:abstractNumId="23">
    <w:nsid w:val="00000019"/>
    <w:multiLevelType w:val="singleLevel"/>
    <w:tmpl w:val="00000019"/>
    <w:name w:val="WW8Num25"/>
    <w:lvl w:ilvl="0">
      <w:start w:val="1"/>
      <w:numFmt w:val="none"/>
      <w:suff w:val="nothing"/>
      <w:lvlText w:val="·"/>
      <w:lvlJc w:val="left"/>
      <w:pPr>
        <w:tabs>
          <w:tab w:val="num" w:pos="0"/>
        </w:tabs>
        <w:ind w:left="360" w:hanging="360"/>
      </w:pPr>
      <w:rPr>
        <w:rFonts w:cs="Times New Roman"/>
      </w:rPr>
    </w:lvl>
  </w:abstractNum>
  <w:abstractNum w:abstractNumId="24">
    <w:nsid w:val="0000001A"/>
    <w:multiLevelType w:val="multilevel"/>
    <w:tmpl w:val="0000001A"/>
    <w:name w:val="WW8Num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5">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C"/>
    <w:multiLevelType w:val="multilevel"/>
    <w:tmpl w:val="0000001C"/>
    <w:name w:val="WW8Num29"/>
    <w:lvl w:ilvl="0">
      <w:start w:val="1"/>
      <w:numFmt w:val="decimal"/>
      <w:lvlText w:val="%1."/>
      <w:lvlJc w:val="left"/>
      <w:pPr>
        <w:tabs>
          <w:tab w:val="num" w:pos="-1080"/>
        </w:tabs>
        <w:ind w:left="-1080" w:hanging="360"/>
      </w:pPr>
      <w:rPr>
        <w:rFonts w:cs="Times New Roman"/>
      </w:rPr>
    </w:lvl>
    <w:lvl w:ilvl="1">
      <w:start w:val="2"/>
      <w:numFmt w:val="decimal"/>
      <w:suff w:val="space"/>
      <w:lvlText w:val="%2."/>
      <w:lvlJc w:val="left"/>
      <w:pPr>
        <w:tabs>
          <w:tab w:val="num" w:pos="0"/>
        </w:tabs>
        <w:ind w:left="-72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0"/>
        </w:tabs>
        <w:ind w:hanging="360"/>
      </w:pPr>
      <w:rPr>
        <w:rFonts w:cs="Times New Roman"/>
      </w:rPr>
    </w:lvl>
    <w:lvl w:ilvl="4">
      <w:start w:val="1"/>
      <w:numFmt w:val="decimal"/>
      <w:lvlText w:val="%5."/>
      <w:lvlJc w:val="left"/>
      <w:pPr>
        <w:tabs>
          <w:tab w:val="num" w:pos="360"/>
        </w:tabs>
        <w:ind w:left="360" w:hanging="360"/>
      </w:pPr>
      <w:rPr>
        <w:rFonts w:cs="Times New Roman"/>
      </w:rPr>
    </w:lvl>
    <w:lvl w:ilvl="5">
      <w:start w:val="1"/>
      <w:numFmt w:val="decimal"/>
      <w:lvlText w:val="%6."/>
      <w:lvlJc w:val="left"/>
      <w:pPr>
        <w:tabs>
          <w:tab w:val="num" w:pos="720"/>
        </w:tabs>
        <w:ind w:left="720" w:hanging="360"/>
      </w:pPr>
      <w:rPr>
        <w:rFonts w:cs="Times New Roman"/>
      </w:rPr>
    </w:lvl>
    <w:lvl w:ilvl="6">
      <w:start w:val="1"/>
      <w:numFmt w:val="decimal"/>
      <w:lvlText w:val="%7."/>
      <w:lvlJc w:val="left"/>
      <w:pPr>
        <w:tabs>
          <w:tab w:val="num" w:pos="1080"/>
        </w:tabs>
        <w:ind w:left="1080" w:hanging="360"/>
      </w:pPr>
      <w:rPr>
        <w:rFonts w:cs="Times New Roman"/>
      </w:rPr>
    </w:lvl>
    <w:lvl w:ilvl="7">
      <w:start w:val="1"/>
      <w:numFmt w:val="decimal"/>
      <w:lvlText w:val="%8."/>
      <w:lvlJc w:val="left"/>
      <w:pPr>
        <w:tabs>
          <w:tab w:val="num" w:pos="1440"/>
        </w:tabs>
        <w:ind w:left="1440" w:hanging="360"/>
      </w:pPr>
      <w:rPr>
        <w:rFonts w:cs="Times New Roman"/>
      </w:rPr>
    </w:lvl>
    <w:lvl w:ilvl="8">
      <w:start w:val="1"/>
      <w:numFmt w:val="decimal"/>
      <w:lvlText w:val="%9."/>
      <w:lvlJc w:val="left"/>
      <w:pPr>
        <w:tabs>
          <w:tab w:val="num" w:pos="1800"/>
        </w:tabs>
        <w:ind w:left="1800" w:hanging="360"/>
      </w:pPr>
      <w:rPr>
        <w:rFonts w:cs="Times New Roman"/>
      </w:rPr>
    </w:lvl>
  </w:abstractNum>
  <w:abstractNum w:abstractNumId="27">
    <w:nsid w:val="0000001D"/>
    <w:multiLevelType w:val="multilevel"/>
    <w:tmpl w:val="0000001D"/>
    <w:name w:val="WW8Num31"/>
    <w:lvl w:ilvl="0">
      <w:start w:val="1"/>
      <w:numFmt w:val="bullet"/>
      <w:lvlText w:val=""/>
      <w:lvlJc w:val="left"/>
      <w:pPr>
        <w:tabs>
          <w:tab w:val="num" w:pos="0"/>
        </w:tabs>
        <w:ind w:firstLine="360"/>
      </w:pPr>
      <w:rPr>
        <w:rFonts w:ascii="Wingdings 2" w:hAnsi="Wingdings 2"/>
        <w:sz w:val="28"/>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8">
    <w:nsid w:val="0000001E"/>
    <w:multiLevelType w:val="multilevel"/>
    <w:tmpl w:val="0000001E"/>
    <w:name w:val="WW8Num32"/>
    <w:lvl w:ilvl="0">
      <w:start w:val="1"/>
      <w:numFmt w:val="decimal"/>
      <w:suff w:val="space"/>
      <w:lvlText w:val="%1."/>
      <w:lvlJc w:val="left"/>
      <w:pPr>
        <w:tabs>
          <w:tab w:val="num" w:pos="0"/>
        </w:tabs>
      </w:pPr>
      <w:rPr>
        <w:rFonts w:cs="Times New Roman"/>
      </w:rPr>
    </w:lvl>
    <w:lvl w:ilvl="1">
      <w:start w:val="15"/>
      <w:numFmt w:val="decimal"/>
      <w:lvlText w:val="%1.%2."/>
      <w:lvlJc w:val="left"/>
      <w:pPr>
        <w:tabs>
          <w:tab w:val="num" w:pos="2160"/>
        </w:tabs>
        <w:ind w:left="2160" w:hanging="360"/>
      </w:pPr>
      <w:rPr>
        <w:rFonts w:cs="Times New Roman"/>
      </w:rPr>
    </w:lvl>
    <w:lvl w:ilvl="2">
      <w:start w:val="1"/>
      <w:numFmt w:val="decimal"/>
      <w:lvlText w:val="%1.%2.%3."/>
      <w:lvlJc w:val="left"/>
      <w:pPr>
        <w:tabs>
          <w:tab w:val="num" w:pos="2520"/>
        </w:tabs>
        <w:ind w:left="2520" w:hanging="360"/>
      </w:pPr>
      <w:rPr>
        <w:rFonts w:cs="Times New Roman"/>
      </w:rPr>
    </w:lvl>
    <w:lvl w:ilvl="3">
      <w:start w:val="1"/>
      <w:numFmt w:val="decimal"/>
      <w:lvlText w:val="%1.%2.%3.%4."/>
      <w:lvlJc w:val="left"/>
      <w:pPr>
        <w:tabs>
          <w:tab w:val="num" w:pos="2880"/>
        </w:tabs>
        <w:ind w:left="2880" w:hanging="360"/>
      </w:pPr>
      <w:rPr>
        <w:rFonts w:cs="Times New Roman"/>
      </w:rPr>
    </w:lvl>
    <w:lvl w:ilvl="4">
      <w:start w:val="1"/>
      <w:numFmt w:val="decimal"/>
      <w:lvlText w:val="%1.%2.%3.%4.%5."/>
      <w:lvlJc w:val="left"/>
      <w:pPr>
        <w:tabs>
          <w:tab w:val="num" w:pos="3240"/>
        </w:tabs>
        <w:ind w:left="3240" w:hanging="360"/>
      </w:pPr>
      <w:rPr>
        <w:rFonts w:cs="Times New Roman"/>
      </w:rPr>
    </w:lvl>
    <w:lvl w:ilvl="5">
      <w:start w:val="1"/>
      <w:numFmt w:val="decimal"/>
      <w:lvlText w:val="%1.%2.%3.%4.%5.%6."/>
      <w:lvlJc w:val="left"/>
      <w:pPr>
        <w:tabs>
          <w:tab w:val="num" w:pos="3600"/>
        </w:tabs>
        <w:ind w:left="3600" w:hanging="360"/>
      </w:pPr>
      <w:rPr>
        <w:rFonts w:cs="Times New Roman"/>
      </w:rPr>
    </w:lvl>
    <w:lvl w:ilvl="6">
      <w:start w:val="1"/>
      <w:numFmt w:val="decimal"/>
      <w:lvlText w:val="%1.%2.%3.%4.%5.%6.%7."/>
      <w:lvlJc w:val="left"/>
      <w:pPr>
        <w:tabs>
          <w:tab w:val="num" w:pos="3960"/>
        </w:tabs>
        <w:ind w:left="3960" w:hanging="360"/>
      </w:pPr>
      <w:rPr>
        <w:rFonts w:cs="Times New Roman"/>
      </w:rPr>
    </w:lvl>
    <w:lvl w:ilvl="7">
      <w:start w:val="1"/>
      <w:numFmt w:val="decimal"/>
      <w:lvlText w:val="%1.%2.%3.%4.%5.%6.%7.%8."/>
      <w:lvlJc w:val="left"/>
      <w:pPr>
        <w:tabs>
          <w:tab w:val="num" w:pos="4320"/>
        </w:tabs>
        <w:ind w:left="4320" w:hanging="360"/>
      </w:pPr>
      <w:rPr>
        <w:rFonts w:cs="Times New Roman"/>
      </w:rPr>
    </w:lvl>
    <w:lvl w:ilvl="8">
      <w:start w:val="1"/>
      <w:numFmt w:val="decimal"/>
      <w:lvlText w:val="%1.%2.%3.%4.%5.%6.%7.%8.%9."/>
      <w:lvlJc w:val="left"/>
      <w:pPr>
        <w:tabs>
          <w:tab w:val="num" w:pos="4680"/>
        </w:tabs>
        <w:ind w:left="4680" w:hanging="360"/>
      </w:pPr>
      <w:rPr>
        <w:rFonts w:cs="Times New Roman"/>
      </w:rPr>
    </w:lvl>
  </w:abstractNum>
  <w:abstractNum w:abstractNumId="29">
    <w:nsid w:val="0000001F"/>
    <w:multiLevelType w:val="multilevel"/>
    <w:tmpl w:val="0000001F"/>
    <w:name w:val="WW8Num3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0">
    <w:nsid w:val="00000020"/>
    <w:multiLevelType w:val="multilevel"/>
    <w:tmpl w:val="00000020"/>
    <w:name w:val="WW8Num3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1">
    <w:nsid w:val="00000021"/>
    <w:multiLevelType w:val="multilevel"/>
    <w:tmpl w:val="00000021"/>
    <w:name w:val="WW8Num39"/>
    <w:lvl w:ilvl="0">
      <w:start w:val="1"/>
      <w:numFmt w:val="bullet"/>
      <w:suff w:val="space"/>
      <w:lvlText w:val=""/>
      <w:lvlJc w:val="left"/>
      <w:pPr>
        <w:tabs>
          <w:tab w:val="num" w:pos="0"/>
        </w:tabs>
        <w:ind w:left="1341" w:hanging="360"/>
      </w:pPr>
      <w:rPr>
        <w:rFonts w:ascii="Wingdings 2" w:hAnsi="Wingdings 2"/>
      </w:rPr>
    </w:lvl>
    <w:lvl w:ilvl="1">
      <w:start w:val="1"/>
      <w:numFmt w:val="bullet"/>
      <w:lvlText w:val="◦"/>
      <w:lvlJc w:val="left"/>
      <w:pPr>
        <w:tabs>
          <w:tab w:val="num" w:pos="1701"/>
        </w:tabs>
        <w:ind w:left="1701" w:hanging="360"/>
      </w:pPr>
      <w:rPr>
        <w:rFonts w:ascii="OpenSymbol" w:eastAsia="OpenSymbol"/>
      </w:rPr>
    </w:lvl>
    <w:lvl w:ilvl="2">
      <w:start w:val="1"/>
      <w:numFmt w:val="bullet"/>
      <w:lvlText w:val="▪"/>
      <w:lvlJc w:val="left"/>
      <w:pPr>
        <w:tabs>
          <w:tab w:val="num" w:pos="2061"/>
        </w:tabs>
        <w:ind w:left="2061" w:hanging="360"/>
      </w:pPr>
      <w:rPr>
        <w:rFonts w:ascii="OpenSymbol" w:eastAsia="OpenSymbol"/>
      </w:rPr>
    </w:lvl>
    <w:lvl w:ilvl="3">
      <w:start w:val="1"/>
      <w:numFmt w:val="bullet"/>
      <w:lvlText w:val=""/>
      <w:lvlJc w:val="left"/>
      <w:pPr>
        <w:tabs>
          <w:tab w:val="num" w:pos="2421"/>
        </w:tabs>
        <w:ind w:left="2421" w:hanging="360"/>
      </w:pPr>
      <w:rPr>
        <w:rFonts w:ascii="Wingdings 2" w:hAnsi="Wingdings 2"/>
      </w:rPr>
    </w:lvl>
    <w:lvl w:ilvl="4">
      <w:start w:val="1"/>
      <w:numFmt w:val="bullet"/>
      <w:lvlText w:val="◦"/>
      <w:lvlJc w:val="left"/>
      <w:pPr>
        <w:tabs>
          <w:tab w:val="num" w:pos="2781"/>
        </w:tabs>
        <w:ind w:left="2781" w:hanging="360"/>
      </w:pPr>
      <w:rPr>
        <w:rFonts w:ascii="OpenSymbol" w:eastAsia="OpenSymbol"/>
      </w:rPr>
    </w:lvl>
    <w:lvl w:ilvl="5">
      <w:start w:val="1"/>
      <w:numFmt w:val="bullet"/>
      <w:lvlText w:val="▪"/>
      <w:lvlJc w:val="left"/>
      <w:pPr>
        <w:tabs>
          <w:tab w:val="num" w:pos="3141"/>
        </w:tabs>
        <w:ind w:left="3141" w:hanging="360"/>
      </w:pPr>
      <w:rPr>
        <w:rFonts w:ascii="OpenSymbol" w:eastAsia="OpenSymbol"/>
      </w:rPr>
    </w:lvl>
    <w:lvl w:ilvl="6">
      <w:start w:val="1"/>
      <w:numFmt w:val="bullet"/>
      <w:lvlText w:val=""/>
      <w:lvlJc w:val="left"/>
      <w:pPr>
        <w:tabs>
          <w:tab w:val="num" w:pos="3501"/>
        </w:tabs>
        <w:ind w:left="3501" w:hanging="360"/>
      </w:pPr>
      <w:rPr>
        <w:rFonts w:ascii="Wingdings 2" w:hAnsi="Wingdings 2"/>
      </w:rPr>
    </w:lvl>
    <w:lvl w:ilvl="7">
      <w:start w:val="1"/>
      <w:numFmt w:val="bullet"/>
      <w:lvlText w:val="◦"/>
      <w:lvlJc w:val="left"/>
      <w:pPr>
        <w:tabs>
          <w:tab w:val="num" w:pos="3861"/>
        </w:tabs>
        <w:ind w:left="3861" w:hanging="360"/>
      </w:pPr>
      <w:rPr>
        <w:rFonts w:ascii="OpenSymbol" w:eastAsia="OpenSymbol"/>
      </w:rPr>
    </w:lvl>
    <w:lvl w:ilvl="8">
      <w:start w:val="1"/>
      <w:numFmt w:val="bullet"/>
      <w:lvlText w:val="▪"/>
      <w:lvlJc w:val="left"/>
      <w:pPr>
        <w:tabs>
          <w:tab w:val="num" w:pos="4221"/>
        </w:tabs>
        <w:ind w:left="4221" w:hanging="360"/>
      </w:pPr>
      <w:rPr>
        <w:rFonts w:ascii="OpenSymbol" w:eastAsia="OpenSymbol"/>
      </w:rPr>
    </w:lvl>
  </w:abstractNum>
  <w:abstractNum w:abstractNumId="32">
    <w:nsid w:val="00000022"/>
    <w:multiLevelType w:val="multilevel"/>
    <w:tmpl w:val="00000022"/>
    <w:name w:val="WW8Num40"/>
    <w:lvl w:ilvl="0">
      <w:start w:val="1"/>
      <w:numFmt w:val="bullet"/>
      <w:suff w:val="space"/>
      <w:lvlText w:val=""/>
      <w:lvlJc w:val="left"/>
      <w:pPr>
        <w:tabs>
          <w:tab w:val="num" w:pos="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3">
    <w:nsid w:val="00000023"/>
    <w:multiLevelType w:val="multilevel"/>
    <w:tmpl w:val="00000023"/>
    <w:name w:val="WW8Num4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34">
    <w:nsid w:val="00000024"/>
    <w:multiLevelType w:val="multilevel"/>
    <w:tmpl w:val="00000024"/>
    <w:name w:val="WW8Num4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35">
    <w:nsid w:val="00000025"/>
    <w:multiLevelType w:val="multilevel"/>
    <w:tmpl w:val="00000025"/>
    <w:name w:val="WW8Num4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36">
    <w:nsid w:val="00000026"/>
    <w:multiLevelType w:val="multilevel"/>
    <w:tmpl w:val="00000026"/>
    <w:name w:val="WW8Num44"/>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nsid w:val="00000027"/>
    <w:multiLevelType w:val="multilevel"/>
    <w:tmpl w:val="00000027"/>
    <w:name w:val="WW8Num45"/>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nsid w:val="00000028"/>
    <w:multiLevelType w:val="multilevel"/>
    <w:tmpl w:val="00000028"/>
    <w:name w:val="WW8Num46"/>
    <w:lvl w:ilvl="0">
      <w:start w:val="1"/>
      <w:numFmt w:val="bullet"/>
      <w:suff w:val="space"/>
      <w:lvlText w:val="•"/>
      <w:lvlJc w:val="left"/>
      <w:pPr>
        <w:tabs>
          <w:tab w:val="num" w:pos="0"/>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nsid w:val="00000029"/>
    <w:multiLevelType w:val="multilevel"/>
    <w:tmpl w:val="00000029"/>
    <w:name w:val="WW8Num47"/>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0">
    <w:nsid w:val="0000002A"/>
    <w:multiLevelType w:val="multilevel"/>
    <w:tmpl w:val="0000002A"/>
    <w:name w:val="WW8Num48"/>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nsid w:val="0000002B"/>
    <w:multiLevelType w:val="multilevel"/>
    <w:tmpl w:val="0000002B"/>
    <w:name w:val="WW8Num49"/>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nsid w:val="0000002C"/>
    <w:multiLevelType w:val="multilevel"/>
    <w:tmpl w:val="0000002C"/>
    <w:name w:val="WW8Num50"/>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3">
    <w:nsid w:val="0000002D"/>
    <w:multiLevelType w:val="multilevel"/>
    <w:tmpl w:val="0000002D"/>
    <w:name w:val="WW8Num51"/>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nsid w:val="0000002E"/>
    <w:multiLevelType w:val="multilevel"/>
    <w:tmpl w:val="0000002E"/>
    <w:name w:val="WW8Num52"/>
    <w:lvl w:ilvl="0">
      <w:start w:val="1"/>
      <w:numFmt w:val="bullet"/>
      <w:lvlText w:val="•"/>
      <w:lvlJc w:val="left"/>
      <w:pPr>
        <w:tabs>
          <w:tab w:val="num" w:pos="1210"/>
        </w:tabs>
        <w:ind w:left="121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5">
    <w:nsid w:val="0000002F"/>
    <w:multiLevelType w:val="multilevel"/>
    <w:tmpl w:val="0000002F"/>
    <w:name w:val="WW8Num53"/>
    <w:lvl w:ilvl="0">
      <w:start w:val="1"/>
      <w:numFmt w:val="bullet"/>
      <w:lvlText w:val="•"/>
      <w:lvlJc w:val="left"/>
      <w:pPr>
        <w:tabs>
          <w:tab w:val="num" w:pos="786"/>
        </w:tabs>
        <w:ind w:left="786"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nsid w:val="00000030"/>
    <w:multiLevelType w:val="multilevel"/>
    <w:tmpl w:val="00000030"/>
    <w:name w:val="WW8Num54"/>
    <w:lvl w:ilvl="0">
      <w:start w:val="1"/>
      <w:numFmt w:val="bullet"/>
      <w:lvlText w:val="•"/>
      <w:lvlJc w:val="left"/>
      <w:pPr>
        <w:tabs>
          <w:tab w:val="num" w:pos="927"/>
        </w:tabs>
        <w:ind w:left="927"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nsid w:val="00000031"/>
    <w:multiLevelType w:val="multilevel"/>
    <w:tmpl w:val="00000031"/>
    <w:name w:val="WW8Num55"/>
    <w:lvl w:ilvl="0">
      <w:start w:val="1"/>
      <w:numFmt w:val="bullet"/>
      <w:lvlText w:val="•"/>
      <w:lvlJc w:val="left"/>
      <w:pPr>
        <w:tabs>
          <w:tab w:val="num" w:pos="928"/>
        </w:tabs>
        <w:ind w:left="928"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nsid w:val="00000032"/>
    <w:multiLevelType w:val="multilevel"/>
    <w:tmpl w:val="00000032"/>
    <w:name w:val="WW8Num56"/>
    <w:lvl w:ilvl="0">
      <w:start w:val="1"/>
      <w:numFmt w:val="bullet"/>
      <w:lvlText w:val="•"/>
      <w:lvlJc w:val="left"/>
      <w:pPr>
        <w:tabs>
          <w:tab w:val="num" w:pos="927"/>
        </w:tabs>
        <w:ind w:left="927"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9">
    <w:nsid w:val="00000033"/>
    <w:multiLevelType w:val="multilevel"/>
    <w:tmpl w:val="00000033"/>
    <w:name w:val="WW8Num57"/>
    <w:lvl w:ilvl="0">
      <w:start w:val="1"/>
      <w:numFmt w:val="bullet"/>
      <w:lvlText w:val="•"/>
      <w:lvlJc w:val="left"/>
      <w:pPr>
        <w:tabs>
          <w:tab w:val="num" w:pos="927"/>
        </w:tabs>
        <w:ind w:left="927"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nsid w:val="00000034"/>
    <w:multiLevelType w:val="multilevel"/>
    <w:tmpl w:val="00000034"/>
    <w:name w:val="WW8Num58"/>
    <w:lvl w:ilvl="0">
      <w:start w:val="1"/>
      <w:numFmt w:val="bullet"/>
      <w:lvlText w:val="•"/>
      <w:lvlJc w:val="left"/>
      <w:pPr>
        <w:tabs>
          <w:tab w:val="num" w:pos="643"/>
        </w:tabs>
        <w:ind w:left="643"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1">
    <w:nsid w:val="00000035"/>
    <w:multiLevelType w:val="multilevel"/>
    <w:tmpl w:val="00000035"/>
    <w:name w:val="WW8Num59"/>
    <w:lvl w:ilvl="0">
      <w:start w:val="1"/>
      <w:numFmt w:val="bullet"/>
      <w:suff w:val="space"/>
      <w:lvlText w:val="•"/>
      <w:lvlJc w:val="left"/>
      <w:pPr>
        <w:tabs>
          <w:tab w:val="num" w:pos="0"/>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2">
    <w:nsid w:val="00000036"/>
    <w:multiLevelType w:val="multilevel"/>
    <w:tmpl w:val="00000036"/>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53">
    <w:nsid w:val="00000037"/>
    <w:multiLevelType w:val="multilevel"/>
    <w:tmpl w:val="00000037"/>
    <w:name w:val="WW8Num61"/>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4">
    <w:nsid w:val="00000038"/>
    <w:multiLevelType w:val="multilevel"/>
    <w:tmpl w:val="00000038"/>
    <w:name w:val="WW8Num62"/>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5">
    <w:nsid w:val="00000039"/>
    <w:multiLevelType w:val="multilevel"/>
    <w:tmpl w:val="00000039"/>
    <w:name w:val="WW8Num63"/>
    <w:lvl w:ilvl="0">
      <w:start w:val="1"/>
      <w:numFmt w:val="bullet"/>
      <w:lvlText w:val="•"/>
      <w:lvlJc w:val="left"/>
      <w:pPr>
        <w:tabs>
          <w:tab w:val="num" w:pos="1352"/>
        </w:tabs>
        <w:ind w:left="1352"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6">
    <w:nsid w:val="0000003A"/>
    <w:multiLevelType w:val="multilevel"/>
    <w:tmpl w:val="0000003A"/>
    <w:name w:val="WW8Num64"/>
    <w:lvl w:ilvl="0">
      <w:start w:val="1"/>
      <w:numFmt w:val="bullet"/>
      <w:lvlText w:val="•"/>
      <w:lvlJc w:val="left"/>
      <w:pPr>
        <w:tabs>
          <w:tab w:val="num" w:pos="1211"/>
        </w:tabs>
        <w:ind w:left="1211"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7">
    <w:nsid w:val="0000003B"/>
    <w:multiLevelType w:val="multilevel"/>
    <w:tmpl w:val="0000003B"/>
    <w:name w:val="WW8Num6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8">
    <w:nsid w:val="0000003C"/>
    <w:multiLevelType w:val="multilevel"/>
    <w:tmpl w:val="0000003C"/>
    <w:name w:val="WW8Num6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9">
    <w:nsid w:val="0000003D"/>
    <w:multiLevelType w:val="multilevel"/>
    <w:tmpl w:val="0000003D"/>
    <w:name w:val="WW8Num6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0">
    <w:nsid w:val="0000003E"/>
    <w:multiLevelType w:val="multilevel"/>
    <w:tmpl w:val="0000003E"/>
    <w:name w:val="WW8Num6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1">
    <w:nsid w:val="0000003F"/>
    <w:multiLevelType w:val="multilevel"/>
    <w:tmpl w:val="0000003F"/>
    <w:name w:val="WW8Num69"/>
    <w:lvl w:ilvl="0">
      <w:start w:val="1"/>
      <w:numFmt w:val="decimal"/>
      <w:lvlText w:val="%1."/>
      <w:lvlJc w:val="left"/>
      <w:pPr>
        <w:tabs>
          <w:tab w:val="num" w:pos="720"/>
        </w:tabs>
        <w:ind w:left="720" w:hanging="360"/>
      </w:pPr>
      <w:rPr>
        <w:rFonts w:cs="Times New Roman"/>
      </w:rPr>
    </w:lvl>
    <w:lvl w:ilvl="1">
      <w:start w:val="7"/>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2">
    <w:nsid w:val="03DC311A"/>
    <w:multiLevelType w:val="multilevel"/>
    <w:tmpl w:val="001EBD3E"/>
    <w:lvl w:ilvl="0">
      <w:start w:val="1"/>
      <w:numFmt w:val="bullet"/>
      <w:pStyle w:val="a"/>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63">
    <w:nsid w:val="20062B3E"/>
    <w:multiLevelType w:val="multilevel"/>
    <w:tmpl w:val="379EFA12"/>
    <w:lvl w:ilvl="0">
      <w:start w:val="1"/>
      <w:numFmt w:val="decimal"/>
      <w:pStyle w:val="a0"/>
      <w:lvlText w:val="%1"/>
      <w:lvlJc w:val="left"/>
      <w:pPr>
        <w:tabs>
          <w:tab w:val="num" w:pos="1701"/>
        </w:tabs>
        <w:ind w:left="284" w:firstLine="567"/>
      </w:pPr>
      <w:rPr>
        <w:rFonts w:cs="Times New Roman" w:hint="default"/>
        <w:b/>
      </w:rPr>
    </w:lvl>
    <w:lvl w:ilvl="1">
      <w:start w:val="1"/>
      <w:numFmt w:val="decimal"/>
      <w:lvlText w:val="%1.%2"/>
      <w:lvlJc w:val="left"/>
      <w:pPr>
        <w:tabs>
          <w:tab w:val="num" w:pos="1701"/>
        </w:tabs>
        <w:ind w:left="284" w:firstLine="850"/>
      </w:pPr>
      <w:rPr>
        <w:rFonts w:cs="Times New Roman" w:hint="default"/>
        <w:b/>
        <w:i w:val="0"/>
      </w:rPr>
    </w:lvl>
    <w:lvl w:ilvl="2">
      <w:start w:val="1"/>
      <w:numFmt w:val="decimal"/>
      <w:lvlText w:val="%1.%2.%3"/>
      <w:lvlJc w:val="left"/>
      <w:pPr>
        <w:tabs>
          <w:tab w:val="num" w:pos="1707"/>
        </w:tabs>
        <w:ind w:left="290" w:firstLine="850"/>
      </w:pPr>
      <w:rPr>
        <w:rFonts w:cs="Times New Roman" w:hint="default"/>
        <w:b/>
      </w:rPr>
    </w:lvl>
    <w:lvl w:ilvl="3">
      <w:start w:val="1"/>
      <w:numFmt w:val="decimal"/>
      <w:lvlText w:val="%1.%2.%3.%4"/>
      <w:lvlJc w:val="left"/>
      <w:pPr>
        <w:tabs>
          <w:tab w:val="num" w:pos="1701"/>
        </w:tabs>
        <w:ind w:firstLine="1703"/>
      </w:pPr>
      <w:rPr>
        <w:rFonts w:cs="Times New Roman" w:hint="default"/>
      </w:rPr>
    </w:lvl>
    <w:lvl w:ilvl="4">
      <w:start w:val="1"/>
      <w:numFmt w:val="decimal"/>
      <w:lvlText w:val="%1.%2.%3.%4.%5"/>
      <w:lvlJc w:val="left"/>
      <w:pPr>
        <w:tabs>
          <w:tab w:val="num" w:pos="2837"/>
        </w:tabs>
        <w:ind w:left="1420" w:firstLine="567"/>
      </w:pPr>
      <w:rPr>
        <w:rFonts w:cs="Times New Roman" w:hint="default"/>
      </w:rPr>
    </w:lvl>
    <w:lvl w:ilvl="5">
      <w:start w:val="1"/>
      <w:numFmt w:val="decimal"/>
      <w:lvlText w:val="%1.%2.%3.%4.%5.%6"/>
      <w:lvlJc w:val="left"/>
      <w:pPr>
        <w:tabs>
          <w:tab w:val="num" w:pos="3121"/>
        </w:tabs>
        <w:ind w:left="1704" w:firstLine="567"/>
      </w:pPr>
      <w:rPr>
        <w:rFonts w:cs="Times New Roman" w:hint="default"/>
      </w:rPr>
    </w:lvl>
    <w:lvl w:ilvl="6">
      <w:start w:val="1"/>
      <w:numFmt w:val="decimal"/>
      <w:lvlText w:val="%1.%2.%3.%4.%5.%6.%7"/>
      <w:lvlJc w:val="left"/>
      <w:pPr>
        <w:tabs>
          <w:tab w:val="num" w:pos="3405"/>
        </w:tabs>
        <w:ind w:left="1988" w:firstLine="567"/>
      </w:pPr>
      <w:rPr>
        <w:rFonts w:cs="Times New Roman" w:hint="default"/>
      </w:rPr>
    </w:lvl>
    <w:lvl w:ilvl="7">
      <w:start w:val="1"/>
      <w:numFmt w:val="decimal"/>
      <w:lvlText w:val="%1.%2.%3.%4.%5.%6.%7.%8"/>
      <w:lvlJc w:val="left"/>
      <w:pPr>
        <w:tabs>
          <w:tab w:val="num" w:pos="3689"/>
        </w:tabs>
        <w:ind w:left="2272" w:firstLine="567"/>
      </w:pPr>
      <w:rPr>
        <w:rFonts w:cs="Times New Roman" w:hint="default"/>
      </w:rPr>
    </w:lvl>
    <w:lvl w:ilvl="8">
      <w:start w:val="1"/>
      <w:numFmt w:val="decimal"/>
      <w:lvlText w:val="%1.%2.%3.%4.%5.%6.%7.%8.%9"/>
      <w:lvlJc w:val="left"/>
      <w:pPr>
        <w:tabs>
          <w:tab w:val="num" w:pos="3973"/>
        </w:tabs>
        <w:ind w:left="2556" w:firstLine="567"/>
      </w:pPr>
      <w:rPr>
        <w:rFonts w:cs="Times New Roman" w:hint="default"/>
      </w:rPr>
    </w:lvl>
  </w:abstractNum>
  <w:abstractNum w:abstractNumId="64">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5">
    <w:nsid w:val="386D699D"/>
    <w:multiLevelType w:val="hybridMultilevel"/>
    <w:tmpl w:val="722CA270"/>
    <w:lvl w:ilvl="0" w:tplc="5E6A5B34">
      <w:start w:val="1"/>
      <w:numFmt w:val="bullet"/>
      <w:pStyle w:val="a1"/>
      <w:lvlText w:val=""/>
      <w:lvlJc w:val="left"/>
      <w:pPr>
        <w:ind w:left="1495" w:hanging="360"/>
      </w:pPr>
      <w:rPr>
        <w:rFonts w:ascii="Symbol" w:hAnsi="Symbol" w:hint="default"/>
      </w:rPr>
    </w:lvl>
    <w:lvl w:ilvl="1" w:tplc="04190003">
      <w:start w:val="1"/>
      <w:numFmt w:val="bullet"/>
      <w:lvlText w:val="o"/>
      <w:lvlJc w:val="left"/>
      <w:pPr>
        <w:ind w:left="2575" w:hanging="360"/>
      </w:pPr>
      <w:rPr>
        <w:rFonts w:ascii="Courier New" w:hAnsi="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66">
    <w:nsid w:val="5FA750B2"/>
    <w:multiLevelType w:val="hybridMultilevel"/>
    <w:tmpl w:val="A65CB3BE"/>
    <w:lvl w:ilvl="0" w:tplc="0A98EF18">
      <w:start w:val="1"/>
      <w:numFmt w:val="bullet"/>
      <w:pStyle w:val="a2"/>
      <w:lvlText w:val=""/>
      <w:lvlJc w:val="left"/>
      <w:pPr>
        <w:tabs>
          <w:tab w:val="num" w:pos="1724"/>
        </w:tabs>
        <w:ind w:left="1724" w:hanging="360"/>
      </w:pPr>
      <w:rPr>
        <w:rFonts w:ascii="Symbol" w:hAnsi="Symbol" w:hint="default"/>
      </w:rPr>
    </w:lvl>
    <w:lvl w:ilvl="1" w:tplc="88B2BF3C">
      <w:start w:val="1"/>
      <w:numFmt w:val="russianLower"/>
      <w:lvlText w:val="%2)"/>
      <w:lvlJc w:val="left"/>
      <w:pPr>
        <w:tabs>
          <w:tab w:val="num" w:pos="2444"/>
        </w:tabs>
        <w:ind w:left="2444" w:hanging="360"/>
      </w:pPr>
      <w:rPr>
        <w:rFonts w:cs="Times New Roman" w:hint="default"/>
      </w:rPr>
    </w:lvl>
    <w:lvl w:ilvl="2" w:tplc="04190005" w:tentative="1">
      <w:start w:val="1"/>
      <w:numFmt w:val="bullet"/>
      <w:lvlText w:val=""/>
      <w:lvlJc w:val="left"/>
      <w:pPr>
        <w:tabs>
          <w:tab w:val="num" w:pos="3164"/>
        </w:tabs>
        <w:ind w:left="3164" w:hanging="360"/>
      </w:pPr>
      <w:rPr>
        <w:rFonts w:ascii="Wingdings" w:hAnsi="Wingdings" w:hint="default"/>
      </w:rPr>
    </w:lvl>
    <w:lvl w:ilvl="3" w:tplc="04190001" w:tentative="1">
      <w:start w:val="1"/>
      <w:numFmt w:val="bullet"/>
      <w:lvlText w:val=""/>
      <w:lvlJc w:val="left"/>
      <w:pPr>
        <w:tabs>
          <w:tab w:val="num" w:pos="3884"/>
        </w:tabs>
        <w:ind w:left="3884" w:hanging="360"/>
      </w:pPr>
      <w:rPr>
        <w:rFonts w:ascii="Symbol" w:hAnsi="Symbol" w:hint="default"/>
      </w:rPr>
    </w:lvl>
    <w:lvl w:ilvl="4" w:tplc="04190003" w:tentative="1">
      <w:start w:val="1"/>
      <w:numFmt w:val="bullet"/>
      <w:lvlText w:val="o"/>
      <w:lvlJc w:val="left"/>
      <w:pPr>
        <w:tabs>
          <w:tab w:val="num" w:pos="4604"/>
        </w:tabs>
        <w:ind w:left="4604" w:hanging="360"/>
      </w:pPr>
      <w:rPr>
        <w:rFonts w:ascii="Courier New" w:hAnsi="Courier New" w:hint="default"/>
      </w:rPr>
    </w:lvl>
    <w:lvl w:ilvl="5" w:tplc="04190005" w:tentative="1">
      <w:start w:val="1"/>
      <w:numFmt w:val="bullet"/>
      <w:lvlText w:val=""/>
      <w:lvlJc w:val="left"/>
      <w:pPr>
        <w:tabs>
          <w:tab w:val="num" w:pos="5324"/>
        </w:tabs>
        <w:ind w:left="5324" w:hanging="360"/>
      </w:pPr>
      <w:rPr>
        <w:rFonts w:ascii="Wingdings" w:hAnsi="Wingdings" w:hint="default"/>
      </w:rPr>
    </w:lvl>
    <w:lvl w:ilvl="6" w:tplc="04190001" w:tentative="1">
      <w:start w:val="1"/>
      <w:numFmt w:val="bullet"/>
      <w:lvlText w:val=""/>
      <w:lvlJc w:val="left"/>
      <w:pPr>
        <w:tabs>
          <w:tab w:val="num" w:pos="6044"/>
        </w:tabs>
        <w:ind w:left="6044" w:hanging="360"/>
      </w:pPr>
      <w:rPr>
        <w:rFonts w:ascii="Symbol" w:hAnsi="Symbol" w:hint="default"/>
      </w:rPr>
    </w:lvl>
    <w:lvl w:ilvl="7" w:tplc="04190003" w:tentative="1">
      <w:start w:val="1"/>
      <w:numFmt w:val="bullet"/>
      <w:lvlText w:val="o"/>
      <w:lvlJc w:val="left"/>
      <w:pPr>
        <w:tabs>
          <w:tab w:val="num" w:pos="6764"/>
        </w:tabs>
        <w:ind w:left="6764" w:hanging="360"/>
      </w:pPr>
      <w:rPr>
        <w:rFonts w:ascii="Courier New" w:hAnsi="Courier New" w:hint="default"/>
      </w:rPr>
    </w:lvl>
    <w:lvl w:ilvl="8" w:tplc="04190005" w:tentative="1">
      <w:start w:val="1"/>
      <w:numFmt w:val="bullet"/>
      <w:lvlText w:val=""/>
      <w:lvlJc w:val="left"/>
      <w:pPr>
        <w:tabs>
          <w:tab w:val="num" w:pos="7484"/>
        </w:tabs>
        <w:ind w:left="7484" w:hanging="360"/>
      </w:pPr>
      <w:rPr>
        <w:rFonts w:ascii="Wingdings" w:hAnsi="Wingdings" w:hint="default"/>
      </w:rPr>
    </w:lvl>
  </w:abstractNum>
  <w:abstractNum w:abstractNumId="67">
    <w:nsid w:val="7D870539"/>
    <w:multiLevelType w:val="hybridMultilevel"/>
    <w:tmpl w:val="D898CDAE"/>
    <w:lvl w:ilvl="0" w:tplc="FFFFFFFF">
      <w:start w:val="1"/>
      <w:numFmt w:val="bullet"/>
      <w:pStyle w:val="a3"/>
      <w:lvlText w:val="-"/>
      <w:lvlJc w:val="left"/>
      <w:pPr>
        <w:tabs>
          <w:tab w:val="num" w:pos="1080"/>
        </w:tabs>
        <w:ind w:left="1080" w:hanging="360"/>
      </w:pPr>
      <w:rPr>
        <w:sz w:val="16"/>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67"/>
  </w:num>
  <w:num w:numId="2">
    <w:abstractNumId w:val="62"/>
  </w:num>
  <w:num w:numId="3">
    <w:abstractNumId w:val="66"/>
  </w:num>
  <w:num w:numId="4">
    <w:abstractNumId w:val="65"/>
  </w:num>
  <w:num w:numId="5">
    <w:abstractNumId w:val="63"/>
  </w:num>
  <w:num w:numId="6">
    <w:abstractNumId w:val="6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357"/>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07522"/>
  </w:hdrShapeDefaults>
  <w:footnotePr>
    <w:footnote w:id="-1"/>
    <w:footnote w:id="0"/>
  </w:footnotePr>
  <w:endnotePr>
    <w:endnote w:id="-1"/>
    <w:endnote w:id="0"/>
  </w:endnotePr>
  <w:compat/>
  <w:rsids>
    <w:rsidRoot w:val="00042848"/>
    <w:rsid w:val="0000070F"/>
    <w:rsid w:val="000007C7"/>
    <w:rsid w:val="00001168"/>
    <w:rsid w:val="000029A0"/>
    <w:rsid w:val="00002F28"/>
    <w:rsid w:val="00003243"/>
    <w:rsid w:val="000036B5"/>
    <w:rsid w:val="000038D4"/>
    <w:rsid w:val="000062BE"/>
    <w:rsid w:val="000064A5"/>
    <w:rsid w:val="00007573"/>
    <w:rsid w:val="00007C32"/>
    <w:rsid w:val="00010298"/>
    <w:rsid w:val="00010EBD"/>
    <w:rsid w:val="00011D13"/>
    <w:rsid w:val="00012663"/>
    <w:rsid w:val="00013301"/>
    <w:rsid w:val="00013E28"/>
    <w:rsid w:val="000143A4"/>
    <w:rsid w:val="00016088"/>
    <w:rsid w:val="000160BC"/>
    <w:rsid w:val="00016179"/>
    <w:rsid w:val="00016308"/>
    <w:rsid w:val="000169A3"/>
    <w:rsid w:val="00016A9E"/>
    <w:rsid w:val="00017E9F"/>
    <w:rsid w:val="000216D6"/>
    <w:rsid w:val="0002192B"/>
    <w:rsid w:val="00021FDF"/>
    <w:rsid w:val="0002236B"/>
    <w:rsid w:val="00022919"/>
    <w:rsid w:val="000233B0"/>
    <w:rsid w:val="000234FF"/>
    <w:rsid w:val="000235A6"/>
    <w:rsid w:val="00024360"/>
    <w:rsid w:val="00024D58"/>
    <w:rsid w:val="00024F93"/>
    <w:rsid w:val="000265E0"/>
    <w:rsid w:val="00027108"/>
    <w:rsid w:val="0003074D"/>
    <w:rsid w:val="00030C55"/>
    <w:rsid w:val="00031585"/>
    <w:rsid w:val="00031792"/>
    <w:rsid w:val="00031ED9"/>
    <w:rsid w:val="00032276"/>
    <w:rsid w:val="00032531"/>
    <w:rsid w:val="000327B2"/>
    <w:rsid w:val="00032D12"/>
    <w:rsid w:val="0003305D"/>
    <w:rsid w:val="00033D5E"/>
    <w:rsid w:val="00034065"/>
    <w:rsid w:val="000341F2"/>
    <w:rsid w:val="000355C5"/>
    <w:rsid w:val="000356AD"/>
    <w:rsid w:val="000356FA"/>
    <w:rsid w:val="000356FE"/>
    <w:rsid w:val="0003589C"/>
    <w:rsid w:val="00035C8B"/>
    <w:rsid w:val="00036006"/>
    <w:rsid w:val="000368B1"/>
    <w:rsid w:val="000371D2"/>
    <w:rsid w:val="000373AA"/>
    <w:rsid w:val="000400D8"/>
    <w:rsid w:val="000401C7"/>
    <w:rsid w:val="000402F3"/>
    <w:rsid w:val="000418E5"/>
    <w:rsid w:val="00041903"/>
    <w:rsid w:val="0004236C"/>
    <w:rsid w:val="00042848"/>
    <w:rsid w:val="00043FEB"/>
    <w:rsid w:val="00044049"/>
    <w:rsid w:val="000442F4"/>
    <w:rsid w:val="0004432A"/>
    <w:rsid w:val="00044B55"/>
    <w:rsid w:val="00044E33"/>
    <w:rsid w:val="00044F66"/>
    <w:rsid w:val="00045067"/>
    <w:rsid w:val="00045C01"/>
    <w:rsid w:val="000463F0"/>
    <w:rsid w:val="00046CEE"/>
    <w:rsid w:val="00050013"/>
    <w:rsid w:val="00050805"/>
    <w:rsid w:val="000509D4"/>
    <w:rsid w:val="00050A03"/>
    <w:rsid w:val="0005249A"/>
    <w:rsid w:val="00053108"/>
    <w:rsid w:val="00054A3E"/>
    <w:rsid w:val="00055B6F"/>
    <w:rsid w:val="00056EE6"/>
    <w:rsid w:val="00056EF5"/>
    <w:rsid w:val="00057809"/>
    <w:rsid w:val="00057A9B"/>
    <w:rsid w:val="000601ED"/>
    <w:rsid w:val="000613DA"/>
    <w:rsid w:val="00062254"/>
    <w:rsid w:val="00062377"/>
    <w:rsid w:val="000628F7"/>
    <w:rsid w:val="00063126"/>
    <w:rsid w:val="000632C1"/>
    <w:rsid w:val="00063DD3"/>
    <w:rsid w:val="00063FD8"/>
    <w:rsid w:val="00065255"/>
    <w:rsid w:val="00065A7F"/>
    <w:rsid w:val="00066D2C"/>
    <w:rsid w:val="00066DEF"/>
    <w:rsid w:val="0006776F"/>
    <w:rsid w:val="00067F0B"/>
    <w:rsid w:val="00070738"/>
    <w:rsid w:val="00070CA5"/>
    <w:rsid w:val="00072A5B"/>
    <w:rsid w:val="00073336"/>
    <w:rsid w:val="000738AE"/>
    <w:rsid w:val="00074BDD"/>
    <w:rsid w:val="00075138"/>
    <w:rsid w:val="000764B2"/>
    <w:rsid w:val="00076C33"/>
    <w:rsid w:val="00076EC8"/>
    <w:rsid w:val="000778BA"/>
    <w:rsid w:val="00081CD5"/>
    <w:rsid w:val="00081EE7"/>
    <w:rsid w:val="00082075"/>
    <w:rsid w:val="0008221F"/>
    <w:rsid w:val="00082B60"/>
    <w:rsid w:val="00082CF8"/>
    <w:rsid w:val="0008393A"/>
    <w:rsid w:val="0008397F"/>
    <w:rsid w:val="0008419F"/>
    <w:rsid w:val="000841C8"/>
    <w:rsid w:val="00084265"/>
    <w:rsid w:val="00085572"/>
    <w:rsid w:val="000855DB"/>
    <w:rsid w:val="00085BC7"/>
    <w:rsid w:val="00085FB6"/>
    <w:rsid w:val="0008602F"/>
    <w:rsid w:val="000863D8"/>
    <w:rsid w:val="00086A77"/>
    <w:rsid w:val="000872E8"/>
    <w:rsid w:val="00087F35"/>
    <w:rsid w:val="000909B2"/>
    <w:rsid w:val="00090BEF"/>
    <w:rsid w:val="00090D3A"/>
    <w:rsid w:val="00090D99"/>
    <w:rsid w:val="00090F6C"/>
    <w:rsid w:val="00091032"/>
    <w:rsid w:val="00092FE2"/>
    <w:rsid w:val="00093797"/>
    <w:rsid w:val="000943FD"/>
    <w:rsid w:val="00094D93"/>
    <w:rsid w:val="00095F35"/>
    <w:rsid w:val="00096841"/>
    <w:rsid w:val="0009696B"/>
    <w:rsid w:val="00097930"/>
    <w:rsid w:val="000A0F60"/>
    <w:rsid w:val="000A1168"/>
    <w:rsid w:val="000A1596"/>
    <w:rsid w:val="000A1D28"/>
    <w:rsid w:val="000A289F"/>
    <w:rsid w:val="000A2E48"/>
    <w:rsid w:val="000A3940"/>
    <w:rsid w:val="000A3968"/>
    <w:rsid w:val="000A3E12"/>
    <w:rsid w:val="000A3E57"/>
    <w:rsid w:val="000A3FFF"/>
    <w:rsid w:val="000A4F27"/>
    <w:rsid w:val="000A55FA"/>
    <w:rsid w:val="000A6100"/>
    <w:rsid w:val="000A61FE"/>
    <w:rsid w:val="000A77AC"/>
    <w:rsid w:val="000A7A39"/>
    <w:rsid w:val="000A7A9C"/>
    <w:rsid w:val="000A7C0F"/>
    <w:rsid w:val="000A7E39"/>
    <w:rsid w:val="000B0B38"/>
    <w:rsid w:val="000B15E0"/>
    <w:rsid w:val="000B3744"/>
    <w:rsid w:val="000B3C85"/>
    <w:rsid w:val="000B3DDF"/>
    <w:rsid w:val="000B3DED"/>
    <w:rsid w:val="000B426D"/>
    <w:rsid w:val="000B4BB7"/>
    <w:rsid w:val="000B58CE"/>
    <w:rsid w:val="000B5A42"/>
    <w:rsid w:val="000B6261"/>
    <w:rsid w:val="000B7195"/>
    <w:rsid w:val="000B7530"/>
    <w:rsid w:val="000C0A5E"/>
    <w:rsid w:val="000C0B14"/>
    <w:rsid w:val="000C0E13"/>
    <w:rsid w:val="000C2255"/>
    <w:rsid w:val="000C24E0"/>
    <w:rsid w:val="000C30E7"/>
    <w:rsid w:val="000C3126"/>
    <w:rsid w:val="000C3236"/>
    <w:rsid w:val="000C4665"/>
    <w:rsid w:val="000C66A4"/>
    <w:rsid w:val="000C66E7"/>
    <w:rsid w:val="000C6A33"/>
    <w:rsid w:val="000C765F"/>
    <w:rsid w:val="000C79DE"/>
    <w:rsid w:val="000D022D"/>
    <w:rsid w:val="000D0E55"/>
    <w:rsid w:val="000D1124"/>
    <w:rsid w:val="000D16E2"/>
    <w:rsid w:val="000D1DFA"/>
    <w:rsid w:val="000D2226"/>
    <w:rsid w:val="000D242F"/>
    <w:rsid w:val="000D2A64"/>
    <w:rsid w:val="000D2EA3"/>
    <w:rsid w:val="000D3764"/>
    <w:rsid w:val="000D3CFC"/>
    <w:rsid w:val="000D427C"/>
    <w:rsid w:val="000D4B53"/>
    <w:rsid w:val="000D4E6E"/>
    <w:rsid w:val="000D520E"/>
    <w:rsid w:val="000D55E5"/>
    <w:rsid w:val="000D599B"/>
    <w:rsid w:val="000D599C"/>
    <w:rsid w:val="000D5DCC"/>
    <w:rsid w:val="000D5F65"/>
    <w:rsid w:val="000D65F8"/>
    <w:rsid w:val="000D6689"/>
    <w:rsid w:val="000D795C"/>
    <w:rsid w:val="000D7C2F"/>
    <w:rsid w:val="000E1FBE"/>
    <w:rsid w:val="000E2240"/>
    <w:rsid w:val="000E234A"/>
    <w:rsid w:val="000E3536"/>
    <w:rsid w:val="000E3567"/>
    <w:rsid w:val="000E374F"/>
    <w:rsid w:val="000E3993"/>
    <w:rsid w:val="000E4FF7"/>
    <w:rsid w:val="000E50EA"/>
    <w:rsid w:val="000E5554"/>
    <w:rsid w:val="000E5B84"/>
    <w:rsid w:val="000E6270"/>
    <w:rsid w:val="000E6523"/>
    <w:rsid w:val="000E6564"/>
    <w:rsid w:val="000E7EA0"/>
    <w:rsid w:val="000F0044"/>
    <w:rsid w:val="000F0B9F"/>
    <w:rsid w:val="000F0F2F"/>
    <w:rsid w:val="000F174A"/>
    <w:rsid w:val="000F19A3"/>
    <w:rsid w:val="000F3108"/>
    <w:rsid w:val="000F3768"/>
    <w:rsid w:val="000F38D2"/>
    <w:rsid w:val="000F38F6"/>
    <w:rsid w:val="000F46E6"/>
    <w:rsid w:val="000F4903"/>
    <w:rsid w:val="000F4B83"/>
    <w:rsid w:val="000F5B73"/>
    <w:rsid w:val="000F5D0D"/>
    <w:rsid w:val="000F5D44"/>
    <w:rsid w:val="000F5EAD"/>
    <w:rsid w:val="000F686E"/>
    <w:rsid w:val="00100348"/>
    <w:rsid w:val="001013DC"/>
    <w:rsid w:val="00103FDE"/>
    <w:rsid w:val="00105226"/>
    <w:rsid w:val="0010581F"/>
    <w:rsid w:val="0010700A"/>
    <w:rsid w:val="001079CD"/>
    <w:rsid w:val="00110DFA"/>
    <w:rsid w:val="0011137E"/>
    <w:rsid w:val="001113FA"/>
    <w:rsid w:val="001115F8"/>
    <w:rsid w:val="00111FCB"/>
    <w:rsid w:val="00112175"/>
    <w:rsid w:val="00112F24"/>
    <w:rsid w:val="00113232"/>
    <w:rsid w:val="001134D2"/>
    <w:rsid w:val="001140E4"/>
    <w:rsid w:val="00114414"/>
    <w:rsid w:val="00115CEF"/>
    <w:rsid w:val="00115E8A"/>
    <w:rsid w:val="001179AD"/>
    <w:rsid w:val="00120E79"/>
    <w:rsid w:val="00121061"/>
    <w:rsid w:val="00121466"/>
    <w:rsid w:val="00122817"/>
    <w:rsid w:val="00123475"/>
    <w:rsid w:val="00123B41"/>
    <w:rsid w:val="001246F3"/>
    <w:rsid w:val="00125B90"/>
    <w:rsid w:val="00125F08"/>
    <w:rsid w:val="0012637E"/>
    <w:rsid w:val="00127622"/>
    <w:rsid w:val="00130662"/>
    <w:rsid w:val="00131880"/>
    <w:rsid w:val="00131EE8"/>
    <w:rsid w:val="00134600"/>
    <w:rsid w:val="00134854"/>
    <w:rsid w:val="00134FAC"/>
    <w:rsid w:val="001365C3"/>
    <w:rsid w:val="001377D9"/>
    <w:rsid w:val="00137A19"/>
    <w:rsid w:val="00141FFA"/>
    <w:rsid w:val="00143B4F"/>
    <w:rsid w:val="001444E5"/>
    <w:rsid w:val="00146747"/>
    <w:rsid w:val="001476E5"/>
    <w:rsid w:val="001507C2"/>
    <w:rsid w:val="001507D1"/>
    <w:rsid w:val="00151B90"/>
    <w:rsid w:val="0015357B"/>
    <w:rsid w:val="00153EB0"/>
    <w:rsid w:val="00153EF8"/>
    <w:rsid w:val="00154AD9"/>
    <w:rsid w:val="00154DC6"/>
    <w:rsid w:val="00155EEE"/>
    <w:rsid w:val="00156CA4"/>
    <w:rsid w:val="001571FD"/>
    <w:rsid w:val="00157453"/>
    <w:rsid w:val="00157949"/>
    <w:rsid w:val="00157D91"/>
    <w:rsid w:val="001618C7"/>
    <w:rsid w:val="00162163"/>
    <w:rsid w:val="00162304"/>
    <w:rsid w:val="001629D2"/>
    <w:rsid w:val="00162CEC"/>
    <w:rsid w:val="001638E0"/>
    <w:rsid w:val="00164A4C"/>
    <w:rsid w:val="00164E84"/>
    <w:rsid w:val="0016505B"/>
    <w:rsid w:val="0016616A"/>
    <w:rsid w:val="00166C07"/>
    <w:rsid w:val="00166C25"/>
    <w:rsid w:val="00167892"/>
    <w:rsid w:val="001702D4"/>
    <w:rsid w:val="001707EB"/>
    <w:rsid w:val="00170990"/>
    <w:rsid w:val="00171329"/>
    <w:rsid w:val="00171337"/>
    <w:rsid w:val="0017183F"/>
    <w:rsid w:val="00172B70"/>
    <w:rsid w:val="001738B6"/>
    <w:rsid w:val="00173FFD"/>
    <w:rsid w:val="00174542"/>
    <w:rsid w:val="00174620"/>
    <w:rsid w:val="001753C6"/>
    <w:rsid w:val="00175ED5"/>
    <w:rsid w:val="001764E9"/>
    <w:rsid w:val="001803E0"/>
    <w:rsid w:val="00180869"/>
    <w:rsid w:val="001808B9"/>
    <w:rsid w:val="00180D9A"/>
    <w:rsid w:val="0018146C"/>
    <w:rsid w:val="00181CF3"/>
    <w:rsid w:val="00181F76"/>
    <w:rsid w:val="00183631"/>
    <w:rsid w:val="0018378F"/>
    <w:rsid w:val="00183810"/>
    <w:rsid w:val="00183D6A"/>
    <w:rsid w:val="00183EC7"/>
    <w:rsid w:val="001840C6"/>
    <w:rsid w:val="00184571"/>
    <w:rsid w:val="00184A23"/>
    <w:rsid w:val="00187398"/>
    <w:rsid w:val="00187E54"/>
    <w:rsid w:val="00187FCC"/>
    <w:rsid w:val="00190C00"/>
    <w:rsid w:val="00191985"/>
    <w:rsid w:val="00191E3A"/>
    <w:rsid w:val="00191E9F"/>
    <w:rsid w:val="00192977"/>
    <w:rsid w:val="00193587"/>
    <w:rsid w:val="00193C76"/>
    <w:rsid w:val="00193F1B"/>
    <w:rsid w:val="001946EF"/>
    <w:rsid w:val="00194A30"/>
    <w:rsid w:val="00194C74"/>
    <w:rsid w:val="00194CC1"/>
    <w:rsid w:val="00194EF7"/>
    <w:rsid w:val="00195A82"/>
    <w:rsid w:val="00195F64"/>
    <w:rsid w:val="00195F7E"/>
    <w:rsid w:val="001962C3"/>
    <w:rsid w:val="0019659C"/>
    <w:rsid w:val="0019711A"/>
    <w:rsid w:val="001A0EB6"/>
    <w:rsid w:val="001A16AA"/>
    <w:rsid w:val="001A316C"/>
    <w:rsid w:val="001A32D9"/>
    <w:rsid w:val="001A5E27"/>
    <w:rsid w:val="001A65B1"/>
    <w:rsid w:val="001A6B08"/>
    <w:rsid w:val="001A6E29"/>
    <w:rsid w:val="001A73F8"/>
    <w:rsid w:val="001A7BDA"/>
    <w:rsid w:val="001B08CE"/>
    <w:rsid w:val="001B115C"/>
    <w:rsid w:val="001B24A5"/>
    <w:rsid w:val="001B2839"/>
    <w:rsid w:val="001B2EA0"/>
    <w:rsid w:val="001B2F28"/>
    <w:rsid w:val="001B3539"/>
    <w:rsid w:val="001B386C"/>
    <w:rsid w:val="001B3E48"/>
    <w:rsid w:val="001B40F8"/>
    <w:rsid w:val="001B4DEE"/>
    <w:rsid w:val="001B5378"/>
    <w:rsid w:val="001B572C"/>
    <w:rsid w:val="001B5CDD"/>
    <w:rsid w:val="001B7F84"/>
    <w:rsid w:val="001C0AB3"/>
    <w:rsid w:val="001C183E"/>
    <w:rsid w:val="001C1D89"/>
    <w:rsid w:val="001C212E"/>
    <w:rsid w:val="001C2376"/>
    <w:rsid w:val="001C3884"/>
    <w:rsid w:val="001C3EBC"/>
    <w:rsid w:val="001C42D7"/>
    <w:rsid w:val="001C4626"/>
    <w:rsid w:val="001C488A"/>
    <w:rsid w:val="001C51F1"/>
    <w:rsid w:val="001C56D6"/>
    <w:rsid w:val="001C6133"/>
    <w:rsid w:val="001C73D8"/>
    <w:rsid w:val="001C791E"/>
    <w:rsid w:val="001D1028"/>
    <w:rsid w:val="001D144D"/>
    <w:rsid w:val="001D29C2"/>
    <w:rsid w:val="001D2E32"/>
    <w:rsid w:val="001D2E73"/>
    <w:rsid w:val="001D316D"/>
    <w:rsid w:val="001D379E"/>
    <w:rsid w:val="001D3C7D"/>
    <w:rsid w:val="001D3DED"/>
    <w:rsid w:val="001D41CD"/>
    <w:rsid w:val="001D4235"/>
    <w:rsid w:val="001D5E44"/>
    <w:rsid w:val="001D696A"/>
    <w:rsid w:val="001D6CE9"/>
    <w:rsid w:val="001E0DDF"/>
    <w:rsid w:val="001E11F8"/>
    <w:rsid w:val="001E12F8"/>
    <w:rsid w:val="001E1DB3"/>
    <w:rsid w:val="001E2000"/>
    <w:rsid w:val="001E2464"/>
    <w:rsid w:val="001E2500"/>
    <w:rsid w:val="001E2739"/>
    <w:rsid w:val="001E30EF"/>
    <w:rsid w:val="001E4253"/>
    <w:rsid w:val="001E4F8D"/>
    <w:rsid w:val="001E5780"/>
    <w:rsid w:val="001E5C64"/>
    <w:rsid w:val="001E60C7"/>
    <w:rsid w:val="001E7132"/>
    <w:rsid w:val="001E7194"/>
    <w:rsid w:val="001E73C9"/>
    <w:rsid w:val="001E780F"/>
    <w:rsid w:val="001E7933"/>
    <w:rsid w:val="001F099D"/>
    <w:rsid w:val="001F09A2"/>
    <w:rsid w:val="001F237B"/>
    <w:rsid w:val="001F3DD9"/>
    <w:rsid w:val="001F5E06"/>
    <w:rsid w:val="001F5FF0"/>
    <w:rsid w:val="001F63E3"/>
    <w:rsid w:val="001F724F"/>
    <w:rsid w:val="00200271"/>
    <w:rsid w:val="002005DD"/>
    <w:rsid w:val="00200CD7"/>
    <w:rsid w:val="00200EE7"/>
    <w:rsid w:val="00200F95"/>
    <w:rsid w:val="00200FDE"/>
    <w:rsid w:val="00201340"/>
    <w:rsid w:val="00201BAD"/>
    <w:rsid w:val="00201D4B"/>
    <w:rsid w:val="00202758"/>
    <w:rsid w:val="00202903"/>
    <w:rsid w:val="00202B5F"/>
    <w:rsid w:val="002050A2"/>
    <w:rsid w:val="002054B0"/>
    <w:rsid w:val="002058AE"/>
    <w:rsid w:val="0020592A"/>
    <w:rsid w:val="00207904"/>
    <w:rsid w:val="0021056F"/>
    <w:rsid w:val="00210763"/>
    <w:rsid w:val="00211129"/>
    <w:rsid w:val="00211294"/>
    <w:rsid w:val="00212617"/>
    <w:rsid w:val="00212769"/>
    <w:rsid w:val="00212898"/>
    <w:rsid w:val="00212ECE"/>
    <w:rsid w:val="002134FA"/>
    <w:rsid w:val="00213B40"/>
    <w:rsid w:val="00214325"/>
    <w:rsid w:val="00214664"/>
    <w:rsid w:val="002146CB"/>
    <w:rsid w:val="00215E80"/>
    <w:rsid w:val="002163FA"/>
    <w:rsid w:val="002164F6"/>
    <w:rsid w:val="002167F6"/>
    <w:rsid w:val="00216A58"/>
    <w:rsid w:val="00216F24"/>
    <w:rsid w:val="00220100"/>
    <w:rsid w:val="0022119D"/>
    <w:rsid w:val="0022197F"/>
    <w:rsid w:val="00222421"/>
    <w:rsid w:val="00223B26"/>
    <w:rsid w:val="00223CD2"/>
    <w:rsid w:val="00223CF5"/>
    <w:rsid w:val="002243A7"/>
    <w:rsid w:val="00224C8D"/>
    <w:rsid w:val="00224F2A"/>
    <w:rsid w:val="0022561F"/>
    <w:rsid w:val="002258F0"/>
    <w:rsid w:val="00225CC9"/>
    <w:rsid w:val="002260FD"/>
    <w:rsid w:val="00226E6E"/>
    <w:rsid w:val="002278AF"/>
    <w:rsid w:val="00230E90"/>
    <w:rsid w:val="00230F8B"/>
    <w:rsid w:val="002314F2"/>
    <w:rsid w:val="002317EA"/>
    <w:rsid w:val="00231851"/>
    <w:rsid w:val="00231E7D"/>
    <w:rsid w:val="002328FE"/>
    <w:rsid w:val="002333D7"/>
    <w:rsid w:val="00233404"/>
    <w:rsid w:val="0023346C"/>
    <w:rsid w:val="00233697"/>
    <w:rsid w:val="00234123"/>
    <w:rsid w:val="002342C3"/>
    <w:rsid w:val="00234381"/>
    <w:rsid w:val="00235578"/>
    <w:rsid w:val="0023597C"/>
    <w:rsid w:val="00236789"/>
    <w:rsid w:val="00236A35"/>
    <w:rsid w:val="00236C62"/>
    <w:rsid w:val="00237BAC"/>
    <w:rsid w:val="00240339"/>
    <w:rsid w:val="00241109"/>
    <w:rsid w:val="0024113E"/>
    <w:rsid w:val="002411FF"/>
    <w:rsid w:val="00241AC6"/>
    <w:rsid w:val="00242B6E"/>
    <w:rsid w:val="00242C65"/>
    <w:rsid w:val="00242E29"/>
    <w:rsid w:val="00243329"/>
    <w:rsid w:val="00243F40"/>
    <w:rsid w:val="00243F6C"/>
    <w:rsid w:val="0024472E"/>
    <w:rsid w:val="002467EA"/>
    <w:rsid w:val="002500EB"/>
    <w:rsid w:val="002510CC"/>
    <w:rsid w:val="00251377"/>
    <w:rsid w:val="00251DA1"/>
    <w:rsid w:val="00251E91"/>
    <w:rsid w:val="002522C2"/>
    <w:rsid w:val="0025337A"/>
    <w:rsid w:val="00253823"/>
    <w:rsid w:val="00254420"/>
    <w:rsid w:val="00254883"/>
    <w:rsid w:val="002551CC"/>
    <w:rsid w:val="00255573"/>
    <w:rsid w:val="00255FDD"/>
    <w:rsid w:val="0025617B"/>
    <w:rsid w:val="00256381"/>
    <w:rsid w:val="002577F8"/>
    <w:rsid w:val="00257BD6"/>
    <w:rsid w:val="00257DAB"/>
    <w:rsid w:val="0026192E"/>
    <w:rsid w:val="00261C64"/>
    <w:rsid w:val="00262A3A"/>
    <w:rsid w:val="00262C3F"/>
    <w:rsid w:val="00262E38"/>
    <w:rsid w:val="00263B1B"/>
    <w:rsid w:val="00263B4D"/>
    <w:rsid w:val="0026499D"/>
    <w:rsid w:val="00264D02"/>
    <w:rsid w:val="00266D21"/>
    <w:rsid w:val="00267078"/>
    <w:rsid w:val="002674C8"/>
    <w:rsid w:val="00267ECD"/>
    <w:rsid w:val="002700C1"/>
    <w:rsid w:val="00270E72"/>
    <w:rsid w:val="00271130"/>
    <w:rsid w:val="002713C6"/>
    <w:rsid w:val="00271BD1"/>
    <w:rsid w:val="00271CED"/>
    <w:rsid w:val="00271E52"/>
    <w:rsid w:val="00273584"/>
    <w:rsid w:val="00273CDC"/>
    <w:rsid w:val="00274046"/>
    <w:rsid w:val="00274A43"/>
    <w:rsid w:val="00280A0B"/>
    <w:rsid w:val="00282FCD"/>
    <w:rsid w:val="00283563"/>
    <w:rsid w:val="00285CD0"/>
    <w:rsid w:val="00285E8D"/>
    <w:rsid w:val="00285FF6"/>
    <w:rsid w:val="0028675B"/>
    <w:rsid w:val="0028741F"/>
    <w:rsid w:val="00290E1D"/>
    <w:rsid w:val="0029120B"/>
    <w:rsid w:val="00291646"/>
    <w:rsid w:val="0029231A"/>
    <w:rsid w:val="002927DE"/>
    <w:rsid w:val="00293664"/>
    <w:rsid w:val="00293838"/>
    <w:rsid w:val="00293DDE"/>
    <w:rsid w:val="00295630"/>
    <w:rsid w:val="00295694"/>
    <w:rsid w:val="0029646C"/>
    <w:rsid w:val="00296561"/>
    <w:rsid w:val="00296D98"/>
    <w:rsid w:val="00297BFE"/>
    <w:rsid w:val="00297F70"/>
    <w:rsid w:val="002A0D26"/>
    <w:rsid w:val="002A0F52"/>
    <w:rsid w:val="002A126B"/>
    <w:rsid w:val="002A1847"/>
    <w:rsid w:val="002A18CC"/>
    <w:rsid w:val="002A1FF5"/>
    <w:rsid w:val="002A319B"/>
    <w:rsid w:val="002A3614"/>
    <w:rsid w:val="002A36BF"/>
    <w:rsid w:val="002A37A7"/>
    <w:rsid w:val="002A4A94"/>
    <w:rsid w:val="002A6096"/>
    <w:rsid w:val="002A713E"/>
    <w:rsid w:val="002A723E"/>
    <w:rsid w:val="002A7630"/>
    <w:rsid w:val="002A7784"/>
    <w:rsid w:val="002B0ABA"/>
    <w:rsid w:val="002B11A0"/>
    <w:rsid w:val="002B182A"/>
    <w:rsid w:val="002B1FA6"/>
    <w:rsid w:val="002B2200"/>
    <w:rsid w:val="002B2774"/>
    <w:rsid w:val="002B28BB"/>
    <w:rsid w:val="002B2E39"/>
    <w:rsid w:val="002B2FD0"/>
    <w:rsid w:val="002B3320"/>
    <w:rsid w:val="002B3410"/>
    <w:rsid w:val="002B34A0"/>
    <w:rsid w:val="002B3FF9"/>
    <w:rsid w:val="002B5183"/>
    <w:rsid w:val="002B51B7"/>
    <w:rsid w:val="002B5B9C"/>
    <w:rsid w:val="002B5E42"/>
    <w:rsid w:val="002B6625"/>
    <w:rsid w:val="002B7D72"/>
    <w:rsid w:val="002C0184"/>
    <w:rsid w:val="002C0573"/>
    <w:rsid w:val="002C057A"/>
    <w:rsid w:val="002C0611"/>
    <w:rsid w:val="002C0B34"/>
    <w:rsid w:val="002C0C54"/>
    <w:rsid w:val="002C1711"/>
    <w:rsid w:val="002C2A14"/>
    <w:rsid w:val="002C3B54"/>
    <w:rsid w:val="002C4A30"/>
    <w:rsid w:val="002C5033"/>
    <w:rsid w:val="002C5BA7"/>
    <w:rsid w:val="002C7292"/>
    <w:rsid w:val="002C7612"/>
    <w:rsid w:val="002C7B4E"/>
    <w:rsid w:val="002C7EAF"/>
    <w:rsid w:val="002D0F8D"/>
    <w:rsid w:val="002D1A18"/>
    <w:rsid w:val="002D1AAF"/>
    <w:rsid w:val="002D2042"/>
    <w:rsid w:val="002D213F"/>
    <w:rsid w:val="002D37A3"/>
    <w:rsid w:val="002D5210"/>
    <w:rsid w:val="002D5302"/>
    <w:rsid w:val="002D56F2"/>
    <w:rsid w:val="002D6A0A"/>
    <w:rsid w:val="002D6D2A"/>
    <w:rsid w:val="002D79FB"/>
    <w:rsid w:val="002E13F5"/>
    <w:rsid w:val="002E170F"/>
    <w:rsid w:val="002E19BF"/>
    <w:rsid w:val="002E1A12"/>
    <w:rsid w:val="002E1F5D"/>
    <w:rsid w:val="002E2B16"/>
    <w:rsid w:val="002E3065"/>
    <w:rsid w:val="002E3AF4"/>
    <w:rsid w:val="002E3B17"/>
    <w:rsid w:val="002E43C8"/>
    <w:rsid w:val="002E4D8A"/>
    <w:rsid w:val="002E51B1"/>
    <w:rsid w:val="002E5B2B"/>
    <w:rsid w:val="002E616A"/>
    <w:rsid w:val="002E67A9"/>
    <w:rsid w:val="002E7154"/>
    <w:rsid w:val="002E7C70"/>
    <w:rsid w:val="002E7C81"/>
    <w:rsid w:val="002F0269"/>
    <w:rsid w:val="002F0B54"/>
    <w:rsid w:val="002F0F73"/>
    <w:rsid w:val="002F1BFC"/>
    <w:rsid w:val="002F22CD"/>
    <w:rsid w:val="002F2AEC"/>
    <w:rsid w:val="002F33E6"/>
    <w:rsid w:val="002F3910"/>
    <w:rsid w:val="002F407E"/>
    <w:rsid w:val="002F4EF5"/>
    <w:rsid w:val="002F5383"/>
    <w:rsid w:val="002F6FFB"/>
    <w:rsid w:val="002F710A"/>
    <w:rsid w:val="002F73AB"/>
    <w:rsid w:val="002F785B"/>
    <w:rsid w:val="003011A7"/>
    <w:rsid w:val="00302E5B"/>
    <w:rsid w:val="0030389C"/>
    <w:rsid w:val="003041DD"/>
    <w:rsid w:val="00304378"/>
    <w:rsid w:val="00304B80"/>
    <w:rsid w:val="003054CA"/>
    <w:rsid w:val="00305D45"/>
    <w:rsid w:val="00307375"/>
    <w:rsid w:val="0030743D"/>
    <w:rsid w:val="0030768E"/>
    <w:rsid w:val="003077D7"/>
    <w:rsid w:val="003103C6"/>
    <w:rsid w:val="003111CC"/>
    <w:rsid w:val="003118A5"/>
    <w:rsid w:val="0031381D"/>
    <w:rsid w:val="00313A3E"/>
    <w:rsid w:val="003144B6"/>
    <w:rsid w:val="00314AF5"/>
    <w:rsid w:val="0031514B"/>
    <w:rsid w:val="003156E2"/>
    <w:rsid w:val="00317A16"/>
    <w:rsid w:val="00317AED"/>
    <w:rsid w:val="003203B4"/>
    <w:rsid w:val="00321ED3"/>
    <w:rsid w:val="00322375"/>
    <w:rsid w:val="003229D3"/>
    <w:rsid w:val="00323AEE"/>
    <w:rsid w:val="00323F75"/>
    <w:rsid w:val="003251F2"/>
    <w:rsid w:val="00325A30"/>
    <w:rsid w:val="00325A8D"/>
    <w:rsid w:val="00326375"/>
    <w:rsid w:val="00326BDB"/>
    <w:rsid w:val="003277E4"/>
    <w:rsid w:val="00327ECE"/>
    <w:rsid w:val="00330142"/>
    <w:rsid w:val="00330471"/>
    <w:rsid w:val="00330945"/>
    <w:rsid w:val="00330D3D"/>
    <w:rsid w:val="00330D99"/>
    <w:rsid w:val="003311F9"/>
    <w:rsid w:val="00331B9E"/>
    <w:rsid w:val="00333754"/>
    <w:rsid w:val="00334780"/>
    <w:rsid w:val="00336A33"/>
    <w:rsid w:val="00336C44"/>
    <w:rsid w:val="00337232"/>
    <w:rsid w:val="00337C66"/>
    <w:rsid w:val="00341736"/>
    <w:rsid w:val="00341857"/>
    <w:rsid w:val="00341FE5"/>
    <w:rsid w:val="00342879"/>
    <w:rsid w:val="0034360B"/>
    <w:rsid w:val="00343E52"/>
    <w:rsid w:val="00344322"/>
    <w:rsid w:val="0034516E"/>
    <w:rsid w:val="003452AB"/>
    <w:rsid w:val="00345A6C"/>
    <w:rsid w:val="00346EC1"/>
    <w:rsid w:val="0034715C"/>
    <w:rsid w:val="00347A75"/>
    <w:rsid w:val="003508E9"/>
    <w:rsid w:val="00351112"/>
    <w:rsid w:val="003512B3"/>
    <w:rsid w:val="003515D0"/>
    <w:rsid w:val="0035181A"/>
    <w:rsid w:val="003518E0"/>
    <w:rsid w:val="00351DBF"/>
    <w:rsid w:val="003527CF"/>
    <w:rsid w:val="003539F2"/>
    <w:rsid w:val="00353C88"/>
    <w:rsid w:val="003540D3"/>
    <w:rsid w:val="00354118"/>
    <w:rsid w:val="003541A6"/>
    <w:rsid w:val="00354D48"/>
    <w:rsid w:val="00355A3D"/>
    <w:rsid w:val="00355E68"/>
    <w:rsid w:val="00356170"/>
    <w:rsid w:val="00356E7B"/>
    <w:rsid w:val="003570CB"/>
    <w:rsid w:val="00357D4E"/>
    <w:rsid w:val="0036234C"/>
    <w:rsid w:val="00362891"/>
    <w:rsid w:val="00363522"/>
    <w:rsid w:val="00363817"/>
    <w:rsid w:val="0036392C"/>
    <w:rsid w:val="00363B00"/>
    <w:rsid w:val="003649EE"/>
    <w:rsid w:val="00364D4F"/>
    <w:rsid w:val="0036533C"/>
    <w:rsid w:val="00365509"/>
    <w:rsid w:val="00365F9D"/>
    <w:rsid w:val="0036616C"/>
    <w:rsid w:val="0036678F"/>
    <w:rsid w:val="00366C73"/>
    <w:rsid w:val="00366F0F"/>
    <w:rsid w:val="00370836"/>
    <w:rsid w:val="003709AB"/>
    <w:rsid w:val="00371A0D"/>
    <w:rsid w:val="0037257E"/>
    <w:rsid w:val="00372A4B"/>
    <w:rsid w:val="003735A6"/>
    <w:rsid w:val="00373616"/>
    <w:rsid w:val="0037370E"/>
    <w:rsid w:val="0037716C"/>
    <w:rsid w:val="003774C0"/>
    <w:rsid w:val="00377A8F"/>
    <w:rsid w:val="00377D4A"/>
    <w:rsid w:val="00377FD5"/>
    <w:rsid w:val="0038098A"/>
    <w:rsid w:val="00381B4B"/>
    <w:rsid w:val="00381C21"/>
    <w:rsid w:val="0038240B"/>
    <w:rsid w:val="00383AE5"/>
    <w:rsid w:val="0038432C"/>
    <w:rsid w:val="00385F9C"/>
    <w:rsid w:val="003864D1"/>
    <w:rsid w:val="00386B52"/>
    <w:rsid w:val="00386C89"/>
    <w:rsid w:val="003877CA"/>
    <w:rsid w:val="00387EEF"/>
    <w:rsid w:val="00390342"/>
    <w:rsid w:val="00390ACC"/>
    <w:rsid w:val="003934EF"/>
    <w:rsid w:val="003936E9"/>
    <w:rsid w:val="00394FA0"/>
    <w:rsid w:val="00396104"/>
    <w:rsid w:val="00396430"/>
    <w:rsid w:val="003964C1"/>
    <w:rsid w:val="00396A7F"/>
    <w:rsid w:val="0039709C"/>
    <w:rsid w:val="003A0044"/>
    <w:rsid w:val="003A05E0"/>
    <w:rsid w:val="003A0B01"/>
    <w:rsid w:val="003A194D"/>
    <w:rsid w:val="003A1D7C"/>
    <w:rsid w:val="003A1F18"/>
    <w:rsid w:val="003A2065"/>
    <w:rsid w:val="003A20CA"/>
    <w:rsid w:val="003A3439"/>
    <w:rsid w:val="003A556D"/>
    <w:rsid w:val="003A56CC"/>
    <w:rsid w:val="003A68C4"/>
    <w:rsid w:val="003A6910"/>
    <w:rsid w:val="003B0720"/>
    <w:rsid w:val="003B0BDA"/>
    <w:rsid w:val="003B12A5"/>
    <w:rsid w:val="003B1C9C"/>
    <w:rsid w:val="003B1FA9"/>
    <w:rsid w:val="003B317F"/>
    <w:rsid w:val="003B4659"/>
    <w:rsid w:val="003B46EB"/>
    <w:rsid w:val="003B47F9"/>
    <w:rsid w:val="003B5EA6"/>
    <w:rsid w:val="003B69CA"/>
    <w:rsid w:val="003B6AE9"/>
    <w:rsid w:val="003B6E51"/>
    <w:rsid w:val="003B7A12"/>
    <w:rsid w:val="003C0A78"/>
    <w:rsid w:val="003C21CF"/>
    <w:rsid w:val="003C25D5"/>
    <w:rsid w:val="003C2D53"/>
    <w:rsid w:val="003C447A"/>
    <w:rsid w:val="003C5989"/>
    <w:rsid w:val="003C5A19"/>
    <w:rsid w:val="003C5D88"/>
    <w:rsid w:val="003C5DAD"/>
    <w:rsid w:val="003C618C"/>
    <w:rsid w:val="003C64D8"/>
    <w:rsid w:val="003C69EE"/>
    <w:rsid w:val="003C72DE"/>
    <w:rsid w:val="003C748D"/>
    <w:rsid w:val="003C7AE9"/>
    <w:rsid w:val="003D04B6"/>
    <w:rsid w:val="003D0B07"/>
    <w:rsid w:val="003D0EF8"/>
    <w:rsid w:val="003D1758"/>
    <w:rsid w:val="003D403F"/>
    <w:rsid w:val="003D4993"/>
    <w:rsid w:val="003D5412"/>
    <w:rsid w:val="003D5A17"/>
    <w:rsid w:val="003D5E11"/>
    <w:rsid w:val="003D63B1"/>
    <w:rsid w:val="003D79FC"/>
    <w:rsid w:val="003E0376"/>
    <w:rsid w:val="003E0DB6"/>
    <w:rsid w:val="003E1AC1"/>
    <w:rsid w:val="003E2DB4"/>
    <w:rsid w:val="003E31B7"/>
    <w:rsid w:val="003E39E3"/>
    <w:rsid w:val="003E3F16"/>
    <w:rsid w:val="003E4523"/>
    <w:rsid w:val="003E4F72"/>
    <w:rsid w:val="003E6688"/>
    <w:rsid w:val="003E68E4"/>
    <w:rsid w:val="003E763F"/>
    <w:rsid w:val="003F0307"/>
    <w:rsid w:val="003F1287"/>
    <w:rsid w:val="003F1E00"/>
    <w:rsid w:val="003F24B8"/>
    <w:rsid w:val="003F2937"/>
    <w:rsid w:val="003F2D84"/>
    <w:rsid w:val="003F300C"/>
    <w:rsid w:val="003F3DB6"/>
    <w:rsid w:val="003F40EA"/>
    <w:rsid w:val="003F48DD"/>
    <w:rsid w:val="003F652E"/>
    <w:rsid w:val="003F6E9D"/>
    <w:rsid w:val="0040029E"/>
    <w:rsid w:val="0040039D"/>
    <w:rsid w:val="004008E6"/>
    <w:rsid w:val="00400AA5"/>
    <w:rsid w:val="00401EDC"/>
    <w:rsid w:val="004035FB"/>
    <w:rsid w:val="00403E52"/>
    <w:rsid w:val="00404BDB"/>
    <w:rsid w:val="00404F4D"/>
    <w:rsid w:val="00406115"/>
    <w:rsid w:val="004062FC"/>
    <w:rsid w:val="00406693"/>
    <w:rsid w:val="0040688C"/>
    <w:rsid w:val="004069C8"/>
    <w:rsid w:val="00406ED7"/>
    <w:rsid w:val="004104CB"/>
    <w:rsid w:val="004105DC"/>
    <w:rsid w:val="00410FDD"/>
    <w:rsid w:val="004110B4"/>
    <w:rsid w:val="004120F3"/>
    <w:rsid w:val="0041214F"/>
    <w:rsid w:val="004122AD"/>
    <w:rsid w:val="00412569"/>
    <w:rsid w:val="004127CD"/>
    <w:rsid w:val="00412CD1"/>
    <w:rsid w:val="00412FE8"/>
    <w:rsid w:val="004130E7"/>
    <w:rsid w:val="0041472E"/>
    <w:rsid w:val="0041493F"/>
    <w:rsid w:val="00414A8A"/>
    <w:rsid w:val="0041503E"/>
    <w:rsid w:val="0041510B"/>
    <w:rsid w:val="00415BE0"/>
    <w:rsid w:val="00415EC9"/>
    <w:rsid w:val="004176D6"/>
    <w:rsid w:val="0041784E"/>
    <w:rsid w:val="0042010E"/>
    <w:rsid w:val="0042028D"/>
    <w:rsid w:val="00420B9D"/>
    <w:rsid w:val="00420CB7"/>
    <w:rsid w:val="0042117F"/>
    <w:rsid w:val="0042229D"/>
    <w:rsid w:val="00422894"/>
    <w:rsid w:val="004232F4"/>
    <w:rsid w:val="00425216"/>
    <w:rsid w:val="004275F9"/>
    <w:rsid w:val="004276EE"/>
    <w:rsid w:val="00427BF3"/>
    <w:rsid w:val="004301AB"/>
    <w:rsid w:val="004307E6"/>
    <w:rsid w:val="00430A8D"/>
    <w:rsid w:val="00431247"/>
    <w:rsid w:val="0043126F"/>
    <w:rsid w:val="00432376"/>
    <w:rsid w:val="004329A4"/>
    <w:rsid w:val="00432ECC"/>
    <w:rsid w:val="00433557"/>
    <w:rsid w:val="00433BD4"/>
    <w:rsid w:val="004340C8"/>
    <w:rsid w:val="004351E7"/>
    <w:rsid w:val="004356AF"/>
    <w:rsid w:val="00437667"/>
    <w:rsid w:val="004401BB"/>
    <w:rsid w:val="004403FE"/>
    <w:rsid w:val="004416B9"/>
    <w:rsid w:val="004418D1"/>
    <w:rsid w:val="004421FD"/>
    <w:rsid w:val="00442BC6"/>
    <w:rsid w:val="00442FF0"/>
    <w:rsid w:val="00444EB4"/>
    <w:rsid w:val="0044539F"/>
    <w:rsid w:val="004458F8"/>
    <w:rsid w:val="0044645C"/>
    <w:rsid w:val="00447527"/>
    <w:rsid w:val="0044756C"/>
    <w:rsid w:val="00450C28"/>
    <w:rsid w:val="00450F73"/>
    <w:rsid w:val="004515A8"/>
    <w:rsid w:val="0045207D"/>
    <w:rsid w:val="00452241"/>
    <w:rsid w:val="00452B97"/>
    <w:rsid w:val="00452DD2"/>
    <w:rsid w:val="00453670"/>
    <w:rsid w:val="00453A8F"/>
    <w:rsid w:val="0045421E"/>
    <w:rsid w:val="0045453E"/>
    <w:rsid w:val="00454E05"/>
    <w:rsid w:val="00455985"/>
    <w:rsid w:val="00456C7D"/>
    <w:rsid w:val="00460E74"/>
    <w:rsid w:val="00460F2E"/>
    <w:rsid w:val="00461F03"/>
    <w:rsid w:val="004632AE"/>
    <w:rsid w:val="00464ECF"/>
    <w:rsid w:val="00464F48"/>
    <w:rsid w:val="004652EC"/>
    <w:rsid w:val="00465803"/>
    <w:rsid w:val="00465919"/>
    <w:rsid w:val="00466122"/>
    <w:rsid w:val="004665B1"/>
    <w:rsid w:val="0046775F"/>
    <w:rsid w:val="0047022B"/>
    <w:rsid w:val="004711B5"/>
    <w:rsid w:val="00472263"/>
    <w:rsid w:val="0047338A"/>
    <w:rsid w:val="00473805"/>
    <w:rsid w:val="004738C4"/>
    <w:rsid w:val="00473A57"/>
    <w:rsid w:val="00474B2A"/>
    <w:rsid w:val="00475815"/>
    <w:rsid w:val="00476311"/>
    <w:rsid w:val="00477133"/>
    <w:rsid w:val="00477CD0"/>
    <w:rsid w:val="0048054F"/>
    <w:rsid w:val="004809E3"/>
    <w:rsid w:val="00480E6B"/>
    <w:rsid w:val="004810B9"/>
    <w:rsid w:val="00481BA0"/>
    <w:rsid w:val="00481EE3"/>
    <w:rsid w:val="00482780"/>
    <w:rsid w:val="004833BF"/>
    <w:rsid w:val="00484043"/>
    <w:rsid w:val="00485A27"/>
    <w:rsid w:val="00485EF2"/>
    <w:rsid w:val="004862A1"/>
    <w:rsid w:val="00487583"/>
    <w:rsid w:val="00487A09"/>
    <w:rsid w:val="0049015C"/>
    <w:rsid w:val="00490236"/>
    <w:rsid w:val="004902B7"/>
    <w:rsid w:val="00490D33"/>
    <w:rsid w:val="00490F2F"/>
    <w:rsid w:val="00492408"/>
    <w:rsid w:val="00492A13"/>
    <w:rsid w:val="00492E00"/>
    <w:rsid w:val="004934F2"/>
    <w:rsid w:val="004940C4"/>
    <w:rsid w:val="00494131"/>
    <w:rsid w:val="004949E5"/>
    <w:rsid w:val="00494E06"/>
    <w:rsid w:val="004958D3"/>
    <w:rsid w:val="00496371"/>
    <w:rsid w:val="00496DA9"/>
    <w:rsid w:val="00497224"/>
    <w:rsid w:val="004A4133"/>
    <w:rsid w:val="004A4D0A"/>
    <w:rsid w:val="004A5681"/>
    <w:rsid w:val="004A6EDB"/>
    <w:rsid w:val="004A7B59"/>
    <w:rsid w:val="004B0DD8"/>
    <w:rsid w:val="004B2297"/>
    <w:rsid w:val="004B2A3B"/>
    <w:rsid w:val="004B2C75"/>
    <w:rsid w:val="004B36C4"/>
    <w:rsid w:val="004B3CF4"/>
    <w:rsid w:val="004B50C2"/>
    <w:rsid w:val="004B5FEB"/>
    <w:rsid w:val="004B6B29"/>
    <w:rsid w:val="004C1CCE"/>
    <w:rsid w:val="004C2C8F"/>
    <w:rsid w:val="004C2E63"/>
    <w:rsid w:val="004C331F"/>
    <w:rsid w:val="004C3C47"/>
    <w:rsid w:val="004C3E58"/>
    <w:rsid w:val="004C4769"/>
    <w:rsid w:val="004C55AB"/>
    <w:rsid w:val="004C5CBF"/>
    <w:rsid w:val="004C625A"/>
    <w:rsid w:val="004C62C5"/>
    <w:rsid w:val="004C6773"/>
    <w:rsid w:val="004C7EED"/>
    <w:rsid w:val="004D0117"/>
    <w:rsid w:val="004D0ABE"/>
    <w:rsid w:val="004D0C70"/>
    <w:rsid w:val="004D0F83"/>
    <w:rsid w:val="004D1221"/>
    <w:rsid w:val="004D17B3"/>
    <w:rsid w:val="004D20C8"/>
    <w:rsid w:val="004D2560"/>
    <w:rsid w:val="004D4A01"/>
    <w:rsid w:val="004D50BB"/>
    <w:rsid w:val="004D511A"/>
    <w:rsid w:val="004D6BD5"/>
    <w:rsid w:val="004D70F9"/>
    <w:rsid w:val="004D7DE9"/>
    <w:rsid w:val="004E1310"/>
    <w:rsid w:val="004E16B5"/>
    <w:rsid w:val="004E177A"/>
    <w:rsid w:val="004E29C3"/>
    <w:rsid w:val="004E2F04"/>
    <w:rsid w:val="004E389C"/>
    <w:rsid w:val="004E3DC3"/>
    <w:rsid w:val="004E5116"/>
    <w:rsid w:val="004E54B0"/>
    <w:rsid w:val="004E6155"/>
    <w:rsid w:val="004E6C7F"/>
    <w:rsid w:val="004E724D"/>
    <w:rsid w:val="004E7303"/>
    <w:rsid w:val="004E7722"/>
    <w:rsid w:val="004E77B8"/>
    <w:rsid w:val="004F043D"/>
    <w:rsid w:val="004F0584"/>
    <w:rsid w:val="004F144D"/>
    <w:rsid w:val="004F2822"/>
    <w:rsid w:val="004F28E3"/>
    <w:rsid w:val="004F3463"/>
    <w:rsid w:val="004F3664"/>
    <w:rsid w:val="004F3E34"/>
    <w:rsid w:val="004F40A8"/>
    <w:rsid w:val="004F4644"/>
    <w:rsid w:val="004F5112"/>
    <w:rsid w:val="004F5C6E"/>
    <w:rsid w:val="004F5D44"/>
    <w:rsid w:val="004F62EF"/>
    <w:rsid w:val="004F7289"/>
    <w:rsid w:val="00500A7B"/>
    <w:rsid w:val="00500EBD"/>
    <w:rsid w:val="00501129"/>
    <w:rsid w:val="0050124E"/>
    <w:rsid w:val="00502A99"/>
    <w:rsid w:val="005031AF"/>
    <w:rsid w:val="0050410C"/>
    <w:rsid w:val="0050505C"/>
    <w:rsid w:val="00505474"/>
    <w:rsid w:val="005058FA"/>
    <w:rsid w:val="00505F01"/>
    <w:rsid w:val="00506D80"/>
    <w:rsid w:val="0051015C"/>
    <w:rsid w:val="0051096F"/>
    <w:rsid w:val="00510A00"/>
    <w:rsid w:val="00511420"/>
    <w:rsid w:val="00511608"/>
    <w:rsid w:val="0051251D"/>
    <w:rsid w:val="00512852"/>
    <w:rsid w:val="00512911"/>
    <w:rsid w:val="00512DA9"/>
    <w:rsid w:val="005131BC"/>
    <w:rsid w:val="00513295"/>
    <w:rsid w:val="005135D3"/>
    <w:rsid w:val="0051399E"/>
    <w:rsid w:val="00513BAC"/>
    <w:rsid w:val="00514661"/>
    <w:rsid w:val="00514B67"/>
    <w:rsid w:val="00517059"/>
    <w:rsid w:val="00517F45"/>
    <w:rsid w:val="00520680"/>
    <w:rsid w:val="0052270B"/>
    <w:rsid w:val="00522A72"/>
    <w:rsid w:val="00522A80"/>
    <w:rsid w:val="00522E50"/>
    <w:rsid w:val="00522EF7"/>
    <w:rsid w:val="0052382E"/>
    <w:rsid w:val="00523A7A"/>
    <w:rsid w:val="00524015"/>
    <w:rsid w:val="005242F0"/>
    <w:rsid w:val="0052446B"/>
    <w:rsid w:val="005256B7"/>
    <w:rsid w:val="00526776"/>
    <w:rsid w:val="00526B32"/>
    <w:rsid w:val="00526C65"/>
    <w:rsid w:val="0052722C"/>
    <w:rsid w:val="005300E3"/>
    <w:rsid w:val="0053019D"/>
    <w:rsid w:val="00530CE8"/>
    <w:rsid w:val="005317C5"/>
    <w:rsid w:val="0053198B"/>
    <w:rsid w:val="00532095"/>
    <w:rsid w:val="00532836"/>
    <w:rsid w:val="00532E8C"/>
    <w:rsid w:val="005334E5"/>
    <w:rsid w:val="00534D5E"/>
    <w:rsid w:val="0053545C"/>
    <w:rsid w:val="0053572D"/>
    <w:rsid w:val="00536442"/>
    <w:rsid w:val="00536DFB"/>
    <w:rsid w:val="005370DF"/>
    <w:rsid w:val="00537102"/>
    <w:rsid w:val="00540533"/>
    <w:rsid w:val="00541F12"/>
    <w:rsid w:val="005420A9"/>
    <w:rsid w:val="005427E5"/>
    <w:rsid w:val="00542976"/>
    <w:rsid w:val="005437C4"/>
    <w:rsid w:val="005437FB"/>
    <w:rsid w:val="005452E2"/>
    <w:rsid w:val="00545603"/>
    <w:rsid w:val="00545ADF"/>
    <w:rsid w:val="00545B78"/>
    <w:rsid w:val="00545F84"/>
    <w:rsid w:val="005464AC"/>
    <w:rsid w:val="00546601"/>
    <w:rsid w:val="00546B47"/>
    <w:rsid w:val="00547031"/>
    <w:rsid w:val="0054789B"/>
    <w:rsid w:val="00551C7D"/>
    <w:rsid w:val="0055280D"/>
    <w:rsid w:val="00552819"/>
    <w:rsid w:val="00552BBA"/>
    <w:rsid w:val="00552F68"/>
    <w:rsid w:val="00553580"/>
    <w:rsid w:val="00554A7F"/>
    <w:rsid w:val="0055555F"/>
    <w:rsid w:val="00557748"/>
    <w:rsid w:val="00557EA9"/>
    <w:rsid w:val="005603CA"/>
    <w:rsid w:val="00561F59"/>
    <w:rsid w:val="00561FD2"/>
    <w:rsid w:val="0056277B"/>
    <w:rsid w:val="00562F05"/>
    <w:rsid w:val="005632A9"/>
    <w:rsid w:val="005632D9"/>
    <w:rsid w:val="00563777"/>
    <w:rsid w:val="005669C2"/>
    <w:rsid w:val="00566B1E"/>
    <w:rsid w:val="0056721B"/>
    <w:rsid w:val="005674F5"/>
    <w:rsid w:val="005676E9"/>
    <w:rsid w:val="00567987"/>
    <w:rsid w:val="005679D0"/>
    <w:rsid w:val="00567E3E"/>
    <w:rsid w:val="00570196"/>
    <w:rsid w:val="005701D1"/>
    <w:rsid w:val="00570FC3"/>
    <w:rsid w:val="00571872"/>
    <w:rsid w:val="00572F64"/>
    <w:rsid w:val="005730BB"/>
    <w:rsid w:val="00573594"/>
    <w:rsid w:val="00573664"/>
    <w:rsid w:val="00574151"/>
    <w:rsid w:val="00574496"/>
    <w:rsid w:val="00574E13"/>
    <w:rsid w:val="005769A3"/>
    <w:rsid w:val="00576A75"/>
    <w:rsid w:val="00577C04"/>
    <w:rsid w:val="00577F69"/>
    <w:rsid w:val="00580540"/>
    <w:rsid w:val="00580AAF"/>
    <w:rsid w:val="00581B6C"/>
    <w:rsid w:val="00582AFC"/>
    <w:rsid w:val="0058303E"/>
    <w:rsid w:val="00584B0F"/>
    <w:rsid w:val="00584D91"/>
    <w:rsid w:val="00584E39"/>
    <w:rsid w:val="00586087"/>
    <w:rsid w:val="00587E43"/>
    <w:rsid w:val="005903DC"/>
    <w:rsid w:val="0059127A"/>
    <w:rsid w:val="00592319"/>
    <w:rsid w:val="005923E5"/>
    <w:rsid w:val="00592C3E"/>
    <w:rsid w:val="005939B6"/>
    <w:rsid w:val="00593A67"/>
    <w:rsid w:val="00594135"/>
    <w:rsid w:val="00594639"/>
    <w:rsid w:val="005946DC"/>
    <w:rsid w:val="00594EDB"/>
    <w:rsid w:val="00595487"/>
    <w:rsid w:val="00595D35"/>
    <w:rsid w:val="00596FE3"/>
    <w:rsid w:val="00597FE0"/>
    <w:rsid w:val="005A02D1"/>
    <w:rsid w:val="005A079B"/>
    <w:rsid w:val="005A0B8F"/>
    <w:rsid w:val="005A0F4E"/>
    <w:rsid w:val="005A0FC7"/>
    <w:rsid w:val="005A11BE"/>
    <w:rsid w:val="005A21E6"/>
    <w:rsid w:val="005A2E59"/>
    <w:rsid w:val="005A3122"/>
    <w:rsid w:val="005A31C2"/>
    <w:rsid w:val="005A4967"/>
    <w:rsid w:val="005A4EB7"/>
    <w:rsid w:val="005A5728"/>
    <w:rsid w:val="005A5993"/>
    <w:rsid w:val="005A632D"/>
    <w:rsid w:val="005A7759"/>
    <w:rsid w:val="005A7834"/>
    <w:rsid w:val="005B007B"/>
    <w:rsid w:val="005B04E9"/>
    <w:rsid w:val="005B078B"/>
    <w:rsid w:val="005B08F3"/>
    <w:rsid w:val="005B0E81"/>
    <w:rsid w:val="005B1683"/>
    <w:rsid w:val="005B16D0"/>
    <w:rsid w:val="005B1977"/>
    <w:rsid w:val="005B1ED7"/>
    <w:rsid w:val="005B2F18"/>
    <w:rsid w:val="005B3A89"/>
    <w:rsid w:val="005B5E01"/>
    <w:rsid w:val="005B7611"/>
    <w:rsid w:val="005B78C9"/>
    <w:rsid w:val="005C0064"/>
    <w:rsid w:val="005C09D3"/>
    <w:rsid w:val="005C0BE2"/>
    <w:rsid w:val="005C0C5B"/>
    <w:rsid w:val="005C0F64"/>
    <w:rsid w:val="005C140A"/>
    <w:rsid w:val="005C240C"/>
    <w:rsid w:val="005C2625"/>
    <w:rsid w:val="005C2BF9"/>
    <w:rsid w:val="005C2D77"/>
    <w:rsid w:val="005C3AE4"/>
    <w:rsid w:val="005C3B5F"/>
    <w:rsid w:val="005C473B"/>
    <w:rsid w:val="005C47D7"/>
    <w:rsid w:val="005C49FA"/>
    <w:rsid w:val="005C4C9B"/>
    <w:rsid w:val="005C4E61"/>
    <w:rsid w:val="005C57CF"/>
    <w:rsid w:val="005C6175"/>
    <w:rsid w:val="005C6A9C"/>
    <w:rsid w:val="005C6F5C"/>
    <w:rsid w:val="005C768C"/>
    <w:rsid w:val="005C77FC"/>
    <w:rsid w:val="005D14E1"/>
    <w:rsid w:val="005D16F4"/>
    <w:rsid w:val="005D1B04"/>
    <w:rsid w:val="005D2ACF"/>
    <w:rsid w:val="005D2C78"/>
    <w:rsid w:val="005D3CAC"/>
    <w:rsid w:val="005D4B88"/>
    <w:rsid w:val="005D54B2"/>
    <w:rsid w:val="005D5B31"/>
    <w:rsid w:val="005D5E14"/>
    <w:rsid w:val="005D7602"/>
    <w:rsid w:val="005E08BF"/>
    <w:rsid w:val="005E0BE2"/>
    <w:rsid w:val="005E0C99"/>
    <w:rsid w:val="005E0F15"/>
    <w:rsid w:val="005E12ED"/>
    <w:rsid w:val="005E202A"/>
    <w:rsid w:val="005E2F94"/>
    <w:rsid w:val="005E35F3"/>
    <w:rsid w:val="005E367B"/>
    <w:rsid w:val="005E4B40"/>
    <w:rsid w:val="005E4CD1"/>
    <w:rsid w:val="005E525F"/>
    <w:rsid w:val="005E6332"/>
    <w:rsid w:val="005E67E8"/>
    <w:rsid w:val="005E74FD"/>
    <w:rsid w:val="005F0912"/>
    <w:rsid w:val="005F129E"/>
    <w:rsid w:val="005F1C6E"/>
    <w:rsid w:val="005F25FD"/>
    <w:rsid w:val="005F26AA"/>
    <w:rsid w:val="005F27A0"/>
    <w:rsid w:val="005F28C3"/>
    <w:rsid w:val="005F2D60"/>
    <w:rsid w:val="005F2FAE"/>
    <w:rsid w:val="005F2FE4"/>
    <w:rsid w:val="005F394D"/>
    <w:rsid w:val="005F47DB"/>
    <w:rsid w:val="005F5653"/>
    <w:rsid w:val="005F5A7A"/>
    <w:rsid w:val="005F5AC3"/>
    <w:rsid w:val="005F5B94"/>
    <w:rsid w:val="005F5B9B"/>
    <w:rsid w:val="005F669E"/>
    <w:rsid w:val="005F6F53"/>
    <w:rsid w:val="005F7006"/>
    <w:rsid w:val="005F70E1"/>
    <w:rsid w:val="005F7EB2"/>
    <w:rsid w:val="006004E9"/>
    <w:rsid w:val="00601023"/>
    <w:rsid w:val="006021DF"/>
    <w:rsid w:val="00603635"/>
    <w:rsid w:val="00603AC2"/>
    <w:rsid w:val="006042A4"/>
    <w:rsid w:val="006042EC"/>
    <w:rsid w:val="0060430F"/>
    <w:rsid w:val="006049BB"/>
    <w:rsid w:val="00605203"/>
    <w:rsid w:val="0060589B"/>
    <w:rsid w:val="006065F1"/>
    <w:rsid w:val="00606782"/>
    <w:rsid w:val="00607C7E"/>
    <w:rsid w:val="00607C83"/>
    <w:rsid w:val="00607CCE"/>
    <w:rsid w:val="006109CA"/>
    <w:rsid w:val="00611696"/>
    <w:rsid w:val="00612B45"/>
    <w:rsid w:val="00613B13"/>
    <w:rsid w:val="0061471B"/>
    <w:rsid w:val="00614D7C"/>
    <w:rsid w:val="00615E54"/>
    <w:rsid w:val="00616352"/>
    <w:rsid w:val="00617BC7"/>
    <w:rsid w:val="00620B10"/>
    <w:rsid w:val="00620FA5"/>
    <w:rsid w:val="00621AA3"/>
    <w:rsid w:val="00621F9C"/>
    <w:rsid w:val="0062256E"/>
    <w:rsid w:val="00623A8D"/>
    <w:rsid w:val="00623E52"/>
    <w:rsid w:val="00623FC4"/>
    <w:rsid w:val="006241B0"/>
    <w:rsid w:val="00624446"/>
    <w:rsid w:val="00624FCA"/>
    <w:rsid w:val="006250C4"/>
    <w:rsid w:val="00627259"/>
    <w:rsid w:val="00627276"/>
    <w:rsid w:val="00627905"/>
    <w:rsid w:val="00627D51"/>
    <w:rsid w:val="00630E23"/>
    <w:rsid w:val="0063218A"/>
    <w:rsid w:val="006331EC"/>
    <w:rsid w:val="00633258"/>
    <w:rsid w:val="00634861"/>
    <w:rsid w:val="00634E1A"/>
    <w:rsid w:val="006352BE"/>
    <w:rsid w:val="0063552C"/>
    <w:rsid w:val="00636B0E"/>
    <w:rsid w:val="00636EEE"/>
    <w:rsid w:val="00637067"/>
    <w:rsid w:val="00637410"/>
    <w:rsid w:val="0063770D"/>
    <w:rsid w:val="006409CE"/>
    <w:rsid w:val="00640AD8"/>
    <w:rsid w:val="0064185B"/>
    <w:rsid w:val="00641A82"/>
    <w:rsid w:val="006432CB"/>
    <w:rsid w:val="006435AF"/>
    <w:rsid w:val="00643BB1"/>
    <w:rsid w:val="00643BF4"/>
    <w:rsid w:val="00644DC7"/>
    <w:rsid w:val="006451B5"/>
    <w:rsid w:val="00645567"/>
    <w:rsid w:val="00645958"/>
    <w:rsid w:val="00645A96"/>
    <w:rsid w:val="006467F0"/>
    <w:rsid w:val="006475A4"/>
    <w:rsid w:val="00647B9F"/>
    <w:rsid w:val="00650CDB"/>
    <w:rsid w:val="00651365"/>
    <w:rsid w:val="006513EA"/>
    <w:rsid w:val="00651989"/>
    <w:rsid w:val="00652222"/>
    <w:rsid w:val="00652FDC"/>
    <w:rsid w:val="0065331B"/>
    <w:rsid w:val="006533FE"/>
    <w:rsid w:val="006534CC"/>
    <w:rsid w:val="006534D2"/>
    <w:rsid w:val="00653666"/>
    <w:rsid w:val="00653730"/>
    <w:rsid w:val="00654EB1"/>
    <w:rsid w:val="0065522F"/>
    <w:rsid w:val="006566C6"/>
    <w:rsid w:val="00656BF9"/>
    <w:rsid w:val="006577BF"/>
    <w:rsid w:val="00657FE4"/>
    <w:rsid w:val="00660B11"/>
    <w:rsid w:val="00660B47"/>
    <w:rsid w:val="00662133"/>
    <w:rsid w:val="00662F28"/>
    <w:rsid w:val="0066397A"/>
    <w:rsid w:val="0066480B"/>
    <w:rsid w:val="006649ED"/>
    <w:rsid w:val="006650A5"/>
    <w:rsid w:val="006653EA"/>
    <w:rsid w:val="00666122"/>
    <w:rsid w:val="00666CAE"/>
    <w:rsid w:val="00666DB0"/>
    <w:rsid w:val="00666E40"/>
    <w:rsid w:val="006677AF"/>
    <w:rsid w:val="00670411"/>
    <w:rsid w:val="006708C5"/>
    <w:rsid w:val="00670B60"/>
    <w:rsid w:val="00671662"/>
    <w:rsid w:val="0067328E"/>
    <w:rsid w:val="006741E3"/>
    <w:rsid w:val="006757C5"/>
    <w:rsid w:val="00676863"/>
    <w:rsid w:val="0067694C"/>
    <w:rsid w:val="006771E5"/>
    <w:rsid w:val="006803CE"/>
    <w:rsid w:val="0068073A"/>
    <w:rsid w:val="00680CDF"/>
    <w:rsid w:val="00681C32"/>
    <w:rsid w:val="00681D64"/>
    <w:rsid w:val="00681FCC"/>
    <w:rsid w:val="0068368A"/>
    <w:rsid w:val="00684448"/>
    <w:rsid w:val="0068448D"/>
    <w:rsid w:val="00686808"/>
    <w:rsid w:val="00686D5F"/>
    <w:rsid w:val="00687A39"/>
    <w:rsid w:val="00690743"/>
    <w:rsid w:val="00692FCA"/>
    <w:rsid w:val="006941C3"/>
    <w:rsid w:val="00696DA3"/>
    <w:rsid w:val="00697738"/>
    <w:rsid w:val="00697916"/>
    <w:rsid w:val="006A08B3"/>
    <w:rsid w:val="006A0A41"/>
    <w:rsid w:val="006A1723"/>
    <w:rsid w:val="006A21B2"/>
    <w:rsid w:val="006A23FF"/>
    <w:rsid w:val="006A24DC"/>
    <w:rsid w:val="006A28FE"/>
    <w:rsid w:val="006A2934"/>
    <w:rsid w:val="006A33DE"/>
    <w:rsid w:val="006A367C"/>
    <w:rsid w:val="006A36F6"/>
    <w:rsid w:val="006A3B8A"/>
    <w:rsid w:val="006A4A20"/>
    <w:rsid w:val="006A54AA"/>
    <w:rsid w:val="006A5895"/>
    <w:rsid w:val="006A64BC"/>
    <w:rsid w:val="006A69CC"/>
    <w:rsid w:val="006A741F"/>
    <w:rsid w:val="006B0458"/>
    <w:rsid w:val="006B0931"/>
    <w:rsid w:val="006B0B0C"/>
    <w:rsid w:val="006B10FE"/>
    <w:rsid w:val="006B2065"/>
    <w:rsid w:val="006B21A3"/>
    <w:rsid w:val="006B2497"/>
    <w:rsid w:val="006B3ADC"/>
    <w:rsid w:val="006B3BE6"/>
    <w:rsid w:val="006B3E93"/>
    <w:rsid w:val="006B48CE"/>
    <w:rsid w:val="006B683F"/>
    <w:rsid w:val="006B6F88"/>
    <w:rsid w:val="006C01C8"/>
    <w:rsid w:val="006C0A1A"/>
    <w:rsid w:val="006C0CF1"/>
    <w:rsid w:val="006C13E2"/>
    <w:rsid w:val="006C304C"/>
    <w:rsid w:val="006C311F"/>
    <w:rsid w:val="006C3A05"/>
    <w:rsid w:val="006C3AD6"/>
    <w:rsid w:val="006C4168"/>
    <w:rsid w:val="006C424F"/>
    <w:rsid w:val="006C4465"/>
    <w:rsid w:val="006C49E6"/>
    <w:rsid w:val="006C4C1A"/>
    <w:rsid w:val="006C6449"/>
    <w:rsid w:val="006C711F"/>
    <w:rsid w:val="006C72D5"/>
    <w:rsid w:val="006C7324"/>
    <w:rsid w:val="006D0241"/>
    <w:rsid w:val="006D08EF"/>
    <w:rsid w:val="006D0991"/>
    <w:rsid w:val="006D0BFF"/>
    <w:rsid w:val="006D0F1D"/>
    <w:rsid w:val="006D10C9"/>
    <w:rsid w:val="006D1470"/>
    <w:rsid w:val="006D2747"/>
    <w:rsid w:val="006D2C86"/>
    <w:rsid w:val="006D3A4F"/>
    <w:rsid w:val="006D4F0A"/>
    <w:rsid w:val="006D4F7B"/>
    <w:rsid w:val="006D5051"/>
    <w:rsid w:val="006D5062"/>
    <w:rsid w:val="006D5DCA"/>
    <w:rsid w:val="006D62BD"/>
    <w:rsid w:val="006D6706"/>
    <w:rsid w:val="006D6867"/>
    <w:rsid w:val="006D69D1"/>
    <w:rsid w:val="006E172F"/>
    <w:rsid w:val="006E1D02"/>
    <w:rsid w:val="006E2302"/>
    <w:rsid w:val="006E2F3F"/>
    <w:rsid w:val="006E382D"/>
    <w:rsid w:val="006E4983"/>
    <w:rsid w:val="006E5A59"/>
    <w:rsid w:val="006E6055"/>
    <w:rsid w:val="006E7A6F"/>
    <w:rsid w:val="006F0CE1"/>
    <w:rsid w:val="006F0D6D"/>
    <w:rsid w:val="006F1881"/>
    <w:rsid w:val="006F2130"/>
    <w:rsid w:val="006F246B"/>
    <w:rsid w:val="006F2A4D"/>
    <w:rsid w:val="006F434F"/>
    <w:rsid w:val="006F49EF"/>
    <w:rsid w:val="006F4AA0"/>
    <w:rsid w:val="006F4BCB"/>
    <w:rsid w:val="006F4FC4"/>
    <w:rsid w:val="006F677D"/>
    <w:rsid w:val="006F6F73"/>
    <w:rsid w:val="006F71A1"/>
    <w:rsid w:val="006F76FA"/>
    <w:rsid w:val="00701665"/>
    <w:rsid w:val="00702480"/>
    <w:rsid w:val="00702A49"/>
    <w:rsid w:val="0070349B"/>
    <w:rsid w:val="007043E5"/>
    <w:rsid w:val="0070465F"/>
    <w:rsid w:val="0070466A"/>
    <w:rsid w:val="00705A9B"/>
    <w:rsid w:val="0070662E"/>
    <w:rsid w:val="00707A82"/>
    <w:rsid w:val="00707DAA"/>
    <w:rsid w:val="007107E1"/>
    <w:rsid w:val="00711260"/>
    <w:rsid w:val="007118A3"/>
    <w:rsid w:val="00711CBA"/>
    <w:rsid w:val="00712B4D"/>
    <w:rsid w:val="00713FCF"/>
    <w:rsid w:val="0071403D"/>
    <w:rsid w:val="007145C8"/>
    <w:rsid w:val="0071463A"/>
    <w:rsid w:val="00714EED"/>
    <w:rsid w:val="007154B9"/>
    <w:rsid w:val="007163BC"/>
    <w:rsid w:val="00716FB2"/>
    <w:rsid w:val="00717AEC"/>
    <w:rsid w:val="00717C04"/>
    <w:rsid w:val="00722CD2"/>
    <w:rsid w:val="00722EC2"/>
    <w:rsid w:val="00722F77"/>
    <w:rsid w:val="00723FA2"/>
    <w:rsid w:val="007247BF"/>
    <w:rsid w:val="0072513E"/>
    <w:rsid w:val="0072535E"/>
    <w:rsid w:val="00725EFF"/>
    <w:rsid w:val="00725F9E"/>
    <w:rsid w:val="00726BD3"/>
    <w:rsid w:val="00730B19"/>
    <w:rsid w:val="00730D05"/>
    <w:rsid w:val="00730E15"/>
    <w:rsid w:val="007317C9"/>
    <w:rsid w:val="007317EE"/>
    <w:rsid w:val="00732AE8"/>
    <w:rsid w:val="007335E6"/>
    <w:rsid w:val="00733687"/>
    <w:rsid w:val="00733EB6"/>
    <w:rsid w:val="007353E1"/>
    <w:rsid w:val="00735EAE"/>
    <w:rsid w:val="00736874"/>
    <w:rsid w:val="00736A64"/>
    <w:rsid w:val="0073751F"/>
    <w:rsid w:val="00737DDE"/>
    <w:rsid w:val="007404C9"/>
    <w:rsid w:val="0074054E"/>
    <w:rsid w:val="0074101D"/>
    <w:rsid w:val="00741042"/>
    <w:rsid w:val="007414C1"/>
    <w:rsid w:val="00741538"/>
    <w:rsid w:val="00742304"/>
    <w:rsid w:val="00743CAB"/>
    <w:rsid w:val="0074481E"/>
    <w:rsid w:val="00744EEF"/>
    <w:rsid w:val="007453CB"/>
    <w:rsid w:val="00745566"/>
    <w:rsid w:val="00747877"/>
    <w:rsid w:val="00747BCD"/>
    <w:rsid w:val="0075017B"/>
    <w:rsid w:val="007503F1"/>
    <w:rsid w:val="00751432"/>
    <w:rsid w:val="0075178A"/>
    <w:rsid w:val="00751B7D"/>
    <w:rsid w:val="00751D0D"/>
    <w:rsid w:val="00752681"/>
    <w:rsid w:val="00752B6C"/>
    <w:rsid w:val="00753793"/>
    <w:rsid w:val="00753C36"/>
    <w:rsid w:val="007549FD"/>
    <w:rsid w:val="00755FD8"/>
    <w:rsid w:val="00757517"/>
    <w:rsid w:val="00760EA7"/>
    <w:rsid w:val="00761D73"/>
    <w:rsid w:val="00765883"/>
    <w:rsid w:val="0076638C"/>
    <w:rsid w:val="00766693"/>
    <w:rsid w:val="00767558"/>
    <w:rsid w:val="0076774E"/>
    <w:rsid w:val="00767CB4"/>
    <w:rsid w:val="00767DA7"/>
    <w:rsid w:val="0077009E"/>
    <w:rsid w:val="00770CD7"/>
    <w:rsid w:val="007717A3"/>
    <w:rsid w:val="00771CAD"/>
    <w:rsid w:val="0077233B"/>
    <w:rsid w:val="00772C8B"/>
    <w:rsid w:val="007733C6"/>
    <w:rsid w:val="00773621"/>
    <w:rsid w:val="00774554"/>
    <w:rsid w:val="0077501D"/>
    <w:rsid w:val="00780A00"/>
    <w:rsid w:val="00780B11"/>
    <w:rsid w:val="00780D2E"/>
    <w:rsid w:val="00781195"/>
    <w:rsid w:val="007815E9"/>
    <w:rsid w:val="007816BB"/>
    <w:rsid w:val="007821A5"/>
    <w:rsid w:val="007823BB"/>
    <w:rsid w:val="00782839"/>
    <w:rsid w:val="00782BFD"/>
    <w:rsid w:val="00782CD0"/>
    <w:rsid w:val="00783157"/>
    <w:rsid w:val="00783506"/>
    <w:rsid w:val="00783972"/>
    <w:rsid w:val="007845BF"/>
    <w:rsid w:val="00784F15"/>
    <w:rsid w:val="007853BD"/>
    <w:rsid w:val="007854A5"/>
    <w:rsid w:val="00785742"/>
    <w:rsid w:val="0078609C"/>
    <w:rsid w:val="0078617F"/>
    <w:rsid w:val="007867FA"/>
    <w:rsid w:val="00787492"/>
    <w:rsid w:val="00787C30"/>
    <w:rsid w:val="00790BD7"/>
    <w:rsid w:val="0079113F"/>
    <w:rsid w:val="0079202A"/>
    <w:rsid w:val="007925E6"/>
    <w:rsid w:val="00793260"/>
    <w:rsid w:val="00793A2E"/>
    <w:rsid w:val="0079457D"/>
    <w:rsid w:val="00794A7A"/>
    <w:rsid w:val="00794E5D"/>
    <w:rsid w:val="007950AE"/>
    <w:rsid w:val="00795239"/>
    <w:rsid w:val="0079587B"/>
    <w:rsid w:val="00795E0E"/>
    <w:rsid w:val="00796204"/>
    <w:rsid w:val="007969E0"/>
    <w:rsid w:val="00797B75"/>
    <w:rsid w:val="007A0428"/>
    <w:rsid w:val="007A118F"/>
    <w:rsid w:val="007A21FE"/>
    <w:rsid w:val="007A2FEB"/>
    <w:rsid w:val="007A33CE"/>
    <w:rsid w:val="007A3EBC"/>
    <w:rsid w:val="007A44AF"/>
    <w:rsid w:val="007A5755"/>
    <w:rsid w:val="007A5EBA"/>
    <w:rsid w:val="007A77C6"/>
    <w:rsid w:val="007B260D"/>
    <w:rsid w:val="007B2BD1"/>
    <w:rsid w:val="007B3FA9"/>
    <w:rsid w:val="007B4697"/>
    <w:rsid w:val="007B4706"/>
    <w:rsid w:val="007B4771"/>
    <w:rsid w:val="007B4ED1"/>
    <w:rsid w:val="007B5620"/>
    <w:rsid w:val="007B5BEA"/>
    <w:rsid w:val="007B6C2B"/>
    <w:rsid w:val="007B6DE7"/>
    <w:rsid w:val="007B6E1F"/>
    <w:rsid w:val="007B6EC1"/>
    <w:rsid w:val="007B7341"/>
    <w:rsid w:val="007B7B56"/>
    <w:rsid w:val="007B7B68"/>
    <w:rsid w:val="007C0558"/>
    <w:rsid w:val="007C0CF4"/>
    <w:rsid w:val="007C204F"/>
    <w:rsid w:val="007C2826"/>
    <w:rsid w:val="007C2B27"/>
    <w:rsid w:val="007C2B40"/>
    <w:rsid w:val="007C35E1"/>
    <w:rsid w:val="007C4459"/>
    <w:rsid w:val="007C4543"/>
    <w:rsid w:val="007C62F3"/>
    <w:rsid w:val="007D1B3E"/>
    <w:rsid w:val="007D2F58"/>
    <w:rsid w:val="007D510E"/>
    <w:rsid w:val="007D6890"/>
    <w:rsid w:val="007D73A7"/>
    <w:rsid w:val="007D7D83"/>
    <w:rsid w:val="007E0362"/>
    <w:rsid w:val="007E0DA8"/>
    <w:rsid w:val="007E2544"/>
    <w:rsid w:val="007E38C5"/>
    <w:rsid w:val="007E4053"/>
    <w:rsid w:val="007E4952"/>
    <w:rsid w:val="007E7BD5"/>
    <w:rsid w:val="007E7D86"/>
    <w:rsid w:val="007F09A9"/>
    <w:rsid w:val="007F0B69"/>
    <w:rsid w:val="007F0D49"/>
    <w:rsid w:val="007F118D"/>
    <w:rsid w:val="007F12EE"/>
    <w:rsid w:val="007F1531"/>
    <w:rsid w:val="007F23E3"/>
    <w:rsid w:val="007F2DA0"/>
    <w:rsid w:val="007F383F"/>
    <w:rsid w:val="007F4E71"/>
    <w:rsid w:val="007F56AF"/>
    <w:rsid w:val="007F76DA"/>
    <w:rsid w:val="007F7751"/>
    <w:rsid w:val="007F7DDF"/>
    <w:rsid w:val="0080198E"/>
    <w:rsid w:val="0080311A"/>
    <w:rsid w:val="008031AA"/>
    <w:rsid w:val="00803435"/>
    <w:rsid w:val="00804A4C"/>
    <w:rsid w:val="00806BAA"/>
    <w:rsid w:val="00806D4C"/>
    <w:rsid w:val="008074B3"/>
    <w:rsid w:val="008107FE"/>
    <w:rsid w:val="008118C2"/>
    <w:rsid w:val="00812154"/>
    <w:rsid w:val="0081219E"/>
    <w:rsid w:val="008121B0"/>
    <w:rsid w:val="008121B1"/>
    <w:rsid w:val="008122ED"/>
    <w:rsid w:val="00812530"/>
    <w:rsid w:val="008130AF"/>
    <w:rsid w:val="00813296"/>
    <w:rsid w:val="008132AB"/>
    <w:rsid w:val="0081523D"/>
    <w:rsid w:val="00815F22"/>
    <w:rsid w:val="00816462"/>
    <w:rsid w:val="00817E0F"/>
    <w:rsid w:val="008201C3"/>
    <w:rsid w:val="00820329"/>
    <w:rsid w:val="008207F6"/>
    <w:rsid w:val="008210D5"/>
    <w:rsid w:val="008223BF"/>
    <w:rsid w:val="008224EC"/>
    <w:rsid w:val="00823B6F"/>
    <w:rsid w:val="0082709F"/>
    <w:rsid w:val="00827193"/>
    <w:rsid w:val="00830091"/>
    <w:rsid w:val="0083090A"/>
    <w:rsid w:val="008328F6"/>
    <w:rsid w:val="008332F4"/>
    <w:rsid w:val="00833D1C"/>
    <w:rsid w:val="0083581C"/>
    <w:rsid w:val="0083639B"/>
    <w:rsid w:val="00836C1E"/>
    <w:rsid w:val="00836E75"/>
    <w:rsid w:val="0083788E"/>
    <w:rsid w:val="00837EB4"/>
    <w:rsid w:val="008401D0"/>
    <w:rsid w:val="008406AA"/>
    <w:rsid w:val="00840CA5"/>
    <w:rsid w:val="00840FD8"/>
    <w:rsid w:val="00841E05"/>
    <w:rsid w:val="00842546"/>
    <w:rsid w:val="008434DB"/>
    <w:rsid w:val="00844F69"/>
    <w:rsid w:val="008454DB"/>
    <w:rsid w:val="0084618E"/>
    <w:rsid w:val="008465EE"/>
    <w:rsid w:val="00846C7A"/>
    <w:rsid w:val="008504E9"/>
    <w:rsid w:val="0085061F"/>
    <w:rsid w:val="008509BD"/>
    <w:rsid w:val="00851480"/>
    <w:rsid w:val="0085201E"/>
    <w:rsid w:val="008520EC"/>
    <w:rsid w:val="00852C30"/>
    <w:rsid w:val="00853E8A"/>
    <w:rsid w:val="00854679"/>
    <w:rsid w:val="00854995"/>
    <w:rsid w:val="00854C37"/>
    <w:rsid w:val="008551E3"/>
    <w:rsid w:val="008555FE"/>
    <w:rsid w:val="008577A9"/>
    <w:rsid w:val="00860900"/>
    <w:rsid w:val="00861031"/>
    <w:rsid w:val="008612D7"/>
    <w:rsid w:val="008614EC"/>
    <w:rsid w:val="00861EC1"/>
    <w:rsid w:val="00862717"/>
    <w:rsid w:val="00862CF0"/>
    <w:rsid w:val="008630E7"/>
    <w:rsid w:val="008632F5"/>
    <w:rsid w:val="00863606"/>
    <w:rsid w:val="0086451F"/>
    <w:rsid w:val="0086493F"/>
    <w:rsid w:val="00865061"/>
    <w:rsid w:val="00865135"/>
    <w:rsid w:val="00865EEF"/>
    <w:rsid w:val="0086633F"/>
    <w:rsid w:val="00867650"/>
    <w:rsid w:val="00867770"/>
    <w:rsid w:val="00870680"/>
    <w:rsid w:val="00870951"/>
    <w:rsid w:val="0087138E"/>
    <w:rsid w:val="0087236A"/>
    <w:rsid w:val="00873E57"/>
    <w:rsid w:val="008740FB"/>
    <w:rsid w:val="00875ABC"/>
    <w:rsid w:val="00875BAD"/>
    <w:rsid w:val="00876138"/>
    <w:rsid w:val="008769D0"/>
    <w:rsid w:val="00876CD0"/>
    <w:rsid w:val="00877A14"/>
    <w:rsid w:val="008807FE"/>
    <w:rsid w:val="0088138B"/>
    <w:rsid w:val="00881572"/>
    <w:rsid w:val="008815B1"/>
    <w:rsid w:val="008839E6"/>
    <w:rsid w:val="00883FA3"/>
    <w:rsid w:val="00884F6F"/>
    <w:rsid w:val="00885113"/>
    <w:rsid w:val="008854AC"/>
    <w:rsid w:val="0088561C"/>
    <w:rsid w:val="00885D14"/>
    <w:rsid w:val="00886037"/>
    <w:rsid w:val="00890C64"/>
    <w:rsid w:val="00890DB8"/>
    <w:rsid w:val="00890E49"/>
    <w:rsid w:val="00890E64"/>
    <w:rsid w:val="0089183E"/>
    <w:rsid w:val="00891950"/>
    <w:rsid w:val="00892AC5"/>
    <w:rsid w:val="008930CC"/>
    <w:rsid w:val="00893DCF"/>
    <w:rsid w:val="00893E8E"/>
    <w:rsid w:val="00894796"/>
    <w:rsid w:val="0089488D"/>
    <w:rsid w:val="00894E4E"/>
    <w:rsid w:val="0089539E"/>
    <w:rsid w:val="0089776D"/>
    <w:rsid w:val="008977C9"/>
    <w:rsid w:val="00897B45"/>
    <w:rsid w:val="008A08F7"/>
    <w:rsid w:val="008A0AB4"/>
    <w:rsid w:val="008A11FE"/>
    <w:rsid w:val="008A120B"/>
    <w:rsid w:val="008A1B90"/>
    <w:rsid w:val="008A2E34"/>
    <w:rsid w:val="008A3882"/>
    <w:rsid w:val="008A427D"/>
    <w:rsid w:val="008A44A4"/>
    <w:rsid w:val="008A46A7"/>
    <w:rsid w:val="008A46D6"/>
    <w:rsid w:val="008A477C"/>
    <w:rsid w:val="008A4EDB"/>
    <w:rsid w:val="008A527D"/>
    <w:rsid w:val="008A6F9B"/>
    <w:rsid w:val="008A7AC7"/>
    <w:rsid w:val="008A7E9D"/>
    <w:rsid w:val="008B028E"/>
    <w:rsid w:val="008B1EA7"/>
    <w:rsid w:val="008B267B"/>
    <w:rsid w:val="008B32CC"/>
    <w:rsid w:val="008B3484"/>
    <w:rsid w:val="008B3552"/>
    <w:rsid w:val="008B37D3"/>
    <w:rsid w:val="008B4214"/>
    <w:rsid w:val="008B4B31"/>
    <w:rsid w:val="008B526D"/>
    <w:rsid w:val="008B5B66"/>
    <w:rsid w:val="008B63A5"/>
    <w:rsid w:val="008B78BC"/>
    <w:rsid w:val="008C170C"/>
    <w:rsid w:val="008C1F20"/>
    <w:rsid w:val="008C2B0A"/>
    <w:rsid w:val="008C3D31"/>
    <w:rsid w:val="008C4327"/>
    <w:rsid w:val="008C440D"/>
    <w:rsid w:val="008C48DA"/>
    <w:rsid w:val="008C48E7"/>
    <w:rsid w:val="008C522D"/>
    <w:rsid w:val="008C54A1"/>
    <w:rsid w:val="008C5ABD"/>
    <w:rsid w:val="008C680A"/>
    <w:rsid w:val="008C7808"/>
    <w:rsid w:val="008D001B"/>
    <w:rsid w:val="008D1CC4"/>
    <w:rsid w:val="008D1FFE"/>
    <w:rsid w:val="008D2176"/>
    <w:rsid w:val="008D38BB"/>
    <w:rsid w:val="008D4FBD"/>
    <w:rsid w:val="008D5783"/>
    <w:rsid w:val="008D6A7C"/>
    <w:rsid w:val="008D7C61"/>
    <w:rsid w:val="008D7E24"/>
    <w:rsid w:val="008E06DB"/>
    <w:rsid w:val="008E073C"/>
    <w:rsid w:val="008E08EF"/>
    <w:rsid w:val="008E1031"/>
    <w:rsid w:val="008E2750"/>
    <w:rsid w:val="008E2C69"/>
    <w:rsid w:val="008E36B8"/>
    <w:rsid w:val="008E3BC7"/>
    <w:rsid w:val="008E4694"/>
    <w:rsid w:val="008E4BF1"/>
    <w:rsid w:val="008E4CF7"/>
    <w:rsid w:val="008E572E"/>
    <w:rsid w:val="008E6516"/>
    <w:rsid w:val="008E6C09"/>
    <w:rsid w:val="008E6CD9"/>
    <w:rsid w:val="008E7F06"/>
    <w:rsid w:val="008F192E"/>
    <w:rsid w:val="008F1C00"/>
    <w:rsid w:val="008F1D72"/>
    <w:rsid w:val="008F264A"/>
    <w:rsid w:val="008F30DD"/>
    <w:rsid w:val="008F364B"/>
    <w:rsid w:val="008F378F"/>
    <w:rsid w:val="008F4327"/>
    <w:rsid w:val="008F43F7"/>
    <w:rsid w:val="008F4C2B"/>
    <w:rsid w:val="008F5425"/>
    <w:rsid w:val="008F5A07"/>
    <w:rsid w:val="008F5A75"/>
    <w:rsid w:val="008F5B4C"/>
    <w:rsid w:val="008F5E3E"/>
    <w:rsid w:val="008F6FD0"/>
    <w:rsid w:val="00900831"/>
    <w:rsid w:val="00900DA0"/>
    <w:rsid w:val="0090103C"/>
    <w:rsid w:val="00902028"/>
    <w:rsid w:val="009021A7"/>
    <w:rsid w:val="00902661"/>
    <w:rsid w:val="0090315F"/>
    <w:rsid w:val="009033C5"/>
    <w:rsid w:val="00903657"/>
    <w:rsid w:val="00903764"/>
    <w:rsid w:val="009045EC"/>
    <w:rsid w:val="00904656"/>
    <w:rsid w:val="00904C24"/>
    <w:rsid w:val="00904D14"/>
    <w:rsid w:val="009055AE"/>
    <w:rsid w:val="00905F18"/>
    <w:rsid w:val="00906841"/>
    <w:rsid w:val="00907905"/>
    <w:rsid w:val="00911173"/>
    <w:rsid w:val="0091123F"/>
    <w:rsid w:val="0091151F"/>
    <w:rsid w:val="009122DE"/>
    <w:rsid w:val="009124AF"/>
    <w:rsid w:val="00912F8C"/>
    <w:rsid w:val="00913713"/>
    <w:rsid w:val="0091383F"/>
    <w:rsid w:val="009149CC"/>
    <w:rsid w:val="00914EA9"/>
    <w:rsid w:val="009166AC"/>
    <w:rsid w:val="00917022"/>
    <w:rsid w:val="00920BAF"/>
    <w:rsid w:val="00920D81"/>
    <w:rsid w:val="009212C9"/>
    <w:rsid w:val="00921442"/>
    <w:rsid w:val="009217FD"/>
    <w:rsid w:val="00921AC4"/>
    <w:rsid w:val="00921DB1"/>
    <w:rsid w:val="00921E29"/>
    <w:rsid w:val="009226B3"/>
    <w:rsid w:val="00923975"/>
    <w:rsid w:val="009244A6"/>
    <w:rsid w:val="009245D0"/>
    <w:rsid w:val="00924ED1"/>
    <w:rsid w:val="00926591"/>
    <w:rsid w:val="00926C12"/>
    <w:rsid w:val="00926C9C"/>
    <w:rsid w:val="00926CC9"/>
    <w:rsid w:val="00926D30"/>
    <w:rsid w:val="0092717E"/>
    <w:rsid w:val="009272FA"/>
    <w:rsid w:val="00927477"/>
    <w:rsid w:val="009301D3"/>
    <w:rsid w:val="009309E7"/>
    <w:rsid w:val="0093162C"/>
    <w:rsid w:val="00931789"/>
    <w:rsid w:val="009326C9"/>
    <w:rsid w:val="00932890"/>
    <w:rsid w:val="00932EA0"/>
    <w:rsid w:val="00933543"/>
    <w:rsid w:val="00933E52"/>
    <w:rsid w:val="00934326"/>
    <w:rsid w:val="00936B22"/>
    <w:rsid w:val="00936EA0"/>
    <w:rsid w:val="009377D6"/>
    <w:rsid w:val="00940EB9"/>
    <w:rsid w:val="00940FB1"/>
    <w:rsid w:val="00940FD9"/>
    <w:rsid w:val="009419BE"/>
    <w:rsid w:val="0094276C"/>
    <w:rsid w:val="00942897"/>
    <w:rsid w:val="00942E0E"/>
    <w:rsid w:val="009438A7"/>
    <w:rsid w:val="0094495F"/>
    <w:rsid w:val="00944C13"/>
    <w:rsid w:val="00944F71"/>
    <w:rsid w:val="00945C4B"/>
    <w:rsid w:val="00946097"/>
    <w:rsid w:val="00946583"/>
    <w:rsid w:val="0094689A"/>
    <w:rsid w:val="00947274"/>
    <w:rsid w:val="0095016E"/>
    <w:rsid w:val="00952BD2"/>
    <w:rsid w:val="00953363"/>
    <w:rsid w:val="009537F4"/>
    <w:rsid w:val="00953893"/>
    <w:rsid w:val="00953F75"/>
    <w:rsid w:val="009555EF"/>
    <w:rsid w:val="00955994"/>
    <w:rsid w:val="00956123"/>
    <w:rsid w:val="00957DF7"/>
    <w:rsid w:val="009600AC"/>
    <w:rsid w:val="009606DE"/>
    <w:rsid w:val="009609D2"/>
    <w:rsid w:val="00961021"/>
    <w:rsid w:val="009641BB"/>
    <w:rsid w:val="0096544E"/>
    <w:rsid w:val="0096569F"/>
    <w:rsid w:val="00965F90"/>
    <w:rsid w:val="00965FEF"/>
    <w:rsid w:val="0096630D"/>
    <w:rsid w:val="00966DE0"/>
    <w:rsid w:val="00967ADD"/>
    <w:rsid w:val="00967C84"/>
    <w:rsid w:val="00967F5A"/>
    <w:rsid w:val="00971413"/>
    <w:rsid w:val="0097160F"/>
    <w:rsid w:val="00971622"/>
    <w:rsid w:val="00971B0F"/>
    <w:rsid w:val="0097234A"/>
    <w:rsid w:val="00972566"/>
    <w:rsid w:val="0097336C"/>
    <w:rsid w:val="0097391C"/>
    <w:rsid w:val="009740A0"/>
    <w:rsid w:val="009753DD"/>
    <w:rsid w:val="009763E6"/>
    <w:rsid w:val="00977677"/>
    <w:rsid w:val="00977DB0"/>
    <w:rsid w:val="009810BC"/>
    <w:rsid w:val="009817A7"/>
    <w:rsid w:val="0098195B"/>
    <w:rsid w:val="0098260B"/>
    <w:rsid w:val="00982CE9"/>
    <w:rsid w:val="00983FD6"/>
    <w:rsid w:val="00985ACC"/>
    <w:rsid w:val="00985E40"/>
    <w:rsid w:val="009868BF"/>
    <w:rsid w:val="00990528"/>
    <w:rsid w:val="0099148E"/>
    <w:rsid w:val="00991589"/>
    <w:rsid w:val="009916AD"/>
    <w:rsid w:val="00991EBC"/>
    <w:rsid w:val="00992EE8"/>
    <w:rsid w:val="00993D1A"/>
    <w:rsid w:val="009947CA"/>
    <w:rsid w:val="009951EE"/>
    <w:rsid w:val="009952EB"/>
    <w:rsid w:val="00995C2B"/>
    <w:rsid w:val="009962B9"/>
    <w:rsid w:val="00996611"/>
    <w:rsid w:val="00996AE7"/>
    <w:rsid w:val="00996B40"/>
    <w:rsid w:val="00997A37"/>
    <w:rsid w:val="00997BED"/>
    <w:rsid w:val="00997D27"/>
    <w:rsid w:val="00997E7B"/>
    <w:rsid w:val="00997FB6"/>
    <w:rsid w:val="009A060A"/>
    <w:rsid w:val="009A09DA"/>
    <w:rsid w:val="009A0E45"/>
    <w:rsid w:val="009A1166"/>
    <w:rsid w:val="009A1732"/>
    <w:rsid w:val="009A1F41"/>
    <w:rsid w:val="009A238C"/>
    <w:rsid w:val="009A2B5C"/>
    <w:rsid w:val="009A32D0"/>
    <w:rsid w:val="009A4423"/>
    <w:rsid w:val="009A45E3"/>
    <w:rsid w:val="009A5572"/>
    <w:rsid w:val="009A5C1F"/>
    <w:rsid w:val="009A6CDB"/>
    <w:rsid w:val="009A72F9"/>
    <w:rsid w:val="009A79AC"/>
    <w:rsid w:val="009B044A"/>
    <w:rsid w:val="009B05AB"/>
    <w:rsid w:val="009B07C1"/>
    <w:rsid w:val="009B08DA"/>
    <w:rsid w:val="009B199F"/>
    <w:rsid w:val="009B1E24"/>
    <w:rsid w:val="009B1E76"/>
    <w:rsid w:val="009B1FA4"/>
    <w:rsid w:val="009B3B12"/>
    <w:rsid w:val="009B3F69"/>
    <w:rsid w:val="009B4728"/>
    <w:rsid w:val="009B49A9"/>
    <w:rsid w:val="009B5770"/>
    <w:rsid w:val="009B5BEA"/>
    <w:rsid w:val="009B5FF5"/>
    <w:rsid w:val="009B66DA"/>
    <w:rsid w:val="009B732B"/>
    <w:rsid w:val="009B75DC"/>
    <w:rsid w:val="009B7CA8"/>
    <w:rsid w:val="009C05EB"/>
    <w:rsid w:val="009C09A2"/>
    <w:rsid w:val="009C1715"/>
    <w:rsid w:val="009C1E66"/>
    <w:rsid w:val="009C3B81"/>
    <w:rsid w:val="009C3E1F"/>
    <w:rsid w:val="009C435D"/>
    <w:rsid w:val="009C6046"/>
    <w:rsid w:val="009C668E"/>
    <w:rsid w:val="009C6D2E"/>
    <w:rsid w:val="009C71D9"/>
    <w:rsid w:val="009C776C"/>
    <w:rsid w:val="009C77E6"/>
    <w:rsid w:val="009C7A7E"/>
    <w:rsid w:val="009C7ACA"/>
    <w:rsid w:val="009C7F12"/>
    <w:rsid w:val="009D0658"/>
    <w:rsid w:val="009D0C2D"/>
    <w:rsid w:val="009D0C6E"/>
    <w:rsid w:val="009D0E9E"/>
    <w:rsid w:val="009D0F9B"/>
    <w:rsid w:val="009D167E"/>
    <w:rsid w:val="009D1F54"/>
    <w:rsid w:val="009D2FEF"/>
    <w:rsid w:val="009D3655"/>
    <w:rsid w:val="009D3EE7"/>
    <w:rsid w:val="009D5204"/>
    <w:rsid w:val="009D5293"/>
    <w:rsid w:val="009D5A89"/>
    <w:rsid w:val="009D6541"/>
    <w:rsid w:val="009D6693"/>
    <w:rsid w:val="009D6F75"/>
    <w:rsid w:val="009D7116"/>
    <w:rsid w:val="009E03F5"/>
    <w:rsid w:val="009E0421"/>
    <w:rsid w:val="009E223E"/>
    <w:rsid w:val="009E2A9C"/>
    <w:rsid w:val="009E2E6C"/>
    <w:rsid w:val="009E3267"/>
    <w:rsid w:val="009E37C0"/>
    <w:rsid w:val="009E38A2"/>
    <w:rsid w:val="009E39BD"/>
    <w:rsid w:val="009E3E7D"/>
    <w:rsid w:val="009E3F98"/>
    <w:rsid w:val="009E452D"/>
    <w:rsid w:val="009E4695"/>
    <w:rsid w:val="009E6581"/>
    <w:rsid w:val="009E69F0"/>
    <w:rsid w:val="009E7B69"/>
    <w:rsid w:val="009F00FA"/>
    <w:rsid w:val="009F0254"/>
    <w:rsid w:val="009F03CB"/>
    <w:rsid w:val="009F0A02"/>
    <w:rsid w:val="009F1D43"/>
    <w:rsid w:val="009F1EBD"/>
    <w:rsid w:val="009F23F4"/>
    <w:rsid w:val="009F2B66"/>
    <w:rsid w:val="009F2CEF"/>
    <w:rsid w:val="009F2DA5"/>
    <w:rsid w:val="009F414E"/>
    <w:rsid w:val="009F4208"/>
    <w:rsid w:val="009F47AE"/>
    <w:rsid w:val="009F5000"/>
    <w:rsid w:val="009F6023"/>
    <w:rsid w:val="009F67D6"/>
    <w:rsid w:val="009F7010"/>
    <w:rsid w:val="00A0063A"/>
    <w:rsid w:val="00A008E2"/>
    <w:rsid w:val="00A00C60"/>
    <w:rsid w:val="00A01047"/>
    <w:rsid w:val="00A01297"/>
    <w:rsid w:val="00A01C2D"/>
    <w:rsid w:val="00A01F2A"/>
    <w:rsid w:val="00A02075"/>
    <w:rsid w:val="00A021B9"/>
    <w:rsid w:val="00A02B82"/>
    <w:rsid w:val="00A050BF"/>
    <w:rsid w:val="00A07A15"/>
    <w:rsid w:val="00A07B6D"/>
    <w:rsid w:val="00A103EB"/>
    <w:rsid w:val="00A1044B"/>
    <w:rsid w:val="00A109A8"/>
    <w:rsid w:val="00A10EF7"/>
    <w:rsid w:val="00A12B04"/>
    <w:rsid w:val="00A13170"/>
    <w:rsid w:val="00A13E0B"/>
    <w:rsid w:val="00A1444C"/>
    <w:rsid w:val="00A146ED"/>
    <w:rsid w:val="00A14E20"/>
    <w:rsid w:val="00A14EE7"/>
    <w:rsid w:val="00A1612D"/>
    <w:rsid w:val="00A17596"/>
    <w:rsid w:val="00A17986"/>
    <w:rsid w:val="00A20496"/>
    <w:rsid w:val="00A2085D"/>
    <w:rsid w:val="00A21B4F"/>
    <w:rsid w:val="00A2220E"/>
    <w:rsid w:val="00A2374B"/>
    <w:rsid w:val="00A246F4"/>
    <w:rsid w:val="00A25030"/>
    <w:rsid w:val="00A25570"/>
    <w:rsid w:val="00A265AA"/>
    <w:rsid w:val="00A317FD"/>
    <w:rsid w:val="00A31952"/>
    <w:rsid w:val="00A31DF1"/>
    <w:rsid w:val="00A31F3F"/>
    <w:rsid w:val="00A32975"/>
    <w:rsid w:val="00A32C2E"/>
    <w:rsid w:val="00A3455A"/>
    <w:rsid w:val="00A34E42"/>
    <w:rsid w:val="00A34FD0"/>
    <w:rsid w:val="00A35C8D"/>
    <w:rsid w:val="00A35EA9"/>
    <w:rsid w:val="00A364E8"/>
    <w:rsid w:val="00A36EF3"/>
    <w:rsid w:val="00A4003C"/>
    <w:rsid w:val="00A40794"/>
    <w:rsid w:val="00A40AE1"/>
    <w:rsid w:val="00A40D61"/>
    <w:rsid w:val="00A40DFB"/>
    <w:rsid w:val="00A41B75"/>
    <w:rsid w:val="00A41BB8"/>
    <w:rsid w:val="00A42C48"/>
    <w:rsid w:val="00A43032"/>
    <w:rsid w:val="00A43C64"/>
    <w:rsid w:val="00A442F5"/>
    <w:rsid w:val="00A44483"/>
    <w:rsid w:val="00A460A3"/>
    <w:rsid w:val="00A46123"/>
    <w:rsid w:val="00A468FB"/>
    <w:rsid w:val="00A469D8"/>
    <w:rsid w:val="00A46BD8"/>
    <w:rsid w:val="00A47312"/>
    <w:rsid w:val="00A47F6D"/>
    <w:rsid w:val="00A50367"/>
    <w:rsid w:val="00A50BBA"/>
    <w:rsid w:val="00A511F7"/>
    <w:rsid w:val="00A51E62"/>
    <w:rsid w:val="00A52278"/>
    <w:rsid w:val="00A52B95"/>
    <w:rsid w:val="00A54D1C"/>
    <w:rsid w:val="00A55257"/>
    <w:rsid w:val="00A55286"/>
    <w:rsid w:val="00A553D0"/>
    <w:rsid w:val="00A55F5D"/>
    <w:rsid w:val="00A56144"/>
    <w:rsid w:val="00A561F8"/>
    <w:rsid w:val="00A56E4E"/>
    <w:rsid w:val="00A575B3"/>
    <w:rsid w:val="00A57F9E"/>
    <w:rsid w:val="00A6089E"/>
    <w:rsid w:val="00A60D05"/>
    <w:rsid w:val="00A61257"/>
    <w:rsid w:val="00A61FAE"/>
    <w:rsid w:val="00A6213A"/>
    <w:rsid w:val="00A6259D"/>
    <w:rsid w:val="00A62DE9"/>
    <w:rsid w:val="00A6305F"/>
    <w:rsid w:val="00A6351C"/>
    <w:rsid w:val="00A64B13"/>
    <w:rsid w:val="00A65A41"/>
    <w:rsid w:val="00A663BA"/>
    <w:rsid w:val="00A66B64"/>
    <w:rsid w:val="00A66F5C"/>
    <w:rsid w:val="00A672DA"/>
    <w:rsid w:val="00A67421"/>
    <w:rsid w:val="00A67A88"/>
    <w:rsid w:val="00A70332"/>
    <w:rsid w:val="00A71E3A"/>
    <w:rsid w:val="00A7286E"/>
    <w:rsid w:val="00A72B64"/>
    <w:rsid w:val="00A72F9D"/>
    <w:rsid w:val="00A757A0"/>
    <w:rsid w:val="00A77315"/>
    <w:rsid w:val="00A778F1"/>
    <w:rsid w:val="00A8069C"/>
    <w:rsid w:val="00A80AFA"/>
    <w:rsid w:val="00A80E22"/>
    <w:rsid w:val="00A81192"/>
    <w:rsid w:val="00A81911"/>
    <w:rsid w:val="00A81A06"/>
    <w:rsid w:val="00A82E9A"/>
    <w:rsid w:val="00A83658"/>
    <w:rsid w:val="00A836FE"/>
    <w:rsid w:val="00A84268"/>
    <w:rsid w:val="00A84BDD"/>
    <w:rsid w:val="00A84FE1"/>
    <w:rsid w:val="00A85C73"/>
    <w:rsid w:val="00A87B0F"/>
    <w:rsid w:val="00A87BC5"/>
    <w:rsid w:val="00A87EEA"/>
    <w:rsid w:val="00A90052"/>
    <w:rsid w:val="00A91147"/>
    <w:rsid w:val="00A9142F"/>
    <w:rsid w:val="00A91432"/>
    <w:rsid w:val="00A921AB"/>
    <w:rsid w:val="00A92395"/>
    <w:rsid w:val="00A923B6"/>
    <w:rsid w:val="00A92B68"/>
    <w:rsid w:val="00A930F4"/>
    <w:rsid w:val="00A933CB"/>
    <w:rsid w:val="00A93980"/>
    <w:rsid w:val="00A93BF8"/>
    <w:rsid w:val="00A96326"/>
    <w:rsid w:val="00A967C6"/>
    <w:rsid w:val="00A9699C"/>
    <w:rsid w:val="00A970BE"/>
    <w:rsid w:val="00A9773F"/>
    <w:rsid w:val="00A97901"/>
    <w:rsid w:val="00A97DD6"/>
    <w:rsid w:val="00AA045D"/>
    <w:rsid w:val="00AA055F"/>
    <w:rsid w:val="00AA156D"/>
    <w:rsid w:val="00AA1FDC"/>
    <w:rsid w:val="00AA223A"/>
    <w:rsid w:val="00AA286F"/>
    <w:rsid w:val="00AA359C"/>
    <w:rsid w:val="00AA3B95"/>
    <w:rsid w:val="00AA3EDB"/>
    <w:rsid w:val="00AA54F3"/>
    <w:rsid w:val="00AA57A2"/>
    <w:rsid w:val="00AA62AC"/>
    <w:rsid w:val="00AA62F9"/>
    <w:rsid w:val="00AA645E"/>
    <w:rsid w:val="00AA6846"/>
    <w:rsid w:val="00AA689D"/>
    <w:rsid w:val="00AA701C"/>
    <w:rsid w:val="00AA73E1"/>
    <w:rsid w:val="00AA7DBA"/>
    <w:rsid w:val="00AB01DB"/>
    <w:rsid w:val="00AB0407"/>
    <w:rsid w:val="00AB04CB"/>
    <w:rsid w:val="00AB075C"/>
    <w:rsid w:val="00AB20FF"/>
    <w:rsid w:val="00AB267C"/>
    <w:rsid w:val="00AB26D9"/>
    <w:rsid w:val="00AB365C"/>
    <w:rsid w:val="00AB3E00"/>
    <w:rsid w:val="00AB3EA0"/>
    <w:rsid w:val="00AB4207"/>
    <w:rsid w:val="00AB4361"/>
    <w:rsid w:val="00AB4497"/>
    <w:rsid w:val="00AB50D2"/>
    <w:rsid w:val="00AB5646"/>
    <w:rsid w:val="00AB617C"/>
    <w:rsid w:val="00AB6581"/>
    <w:rsid w:val="00AB6ADA"/>
    <w:rsid w:val="00AB7584"/>
    <w:rsid w:val="00AC0123"/>
    <w:rsid w:val="00AC0699"/>
    <w:rsid w:val="00AC0AF0"/>
    <w:rsid w:val="00AC0B1B"/>
    <w:rsid w:val="00AC13DE"/>
    <w:rsid w:val="00AC14E8"/>
    <w:rsid w:val="00AC1D94"/>
    <w:rsid w:val="00AC225A"/>
    <w:rsid w:val="00AC3172"/>
    <w:rsid w:val="00AC4171"/>
    <w:rsid w:val="00AC44DB"/>
    <w:rsid w:val="00AC4756"/>
    <w:rsid w:val="00AC4EBA"/>
    <w:rsid w:val="00AC5608"/>
    <w:rsid w:val="00AC58B4"/>
    <w:rsid w:val="00AC59E8"/>
    <w:rsid w:val="00AC6129"/>
    <w:rsid w:val="00AC6AAD"/>
    <w:rsid w:val="00AC7347"/>
    <w:rsid w:val="00AC7C38"/>
    <w:rsid w:val="00AD00C3"/>
    <w:rsid w:val="00AD103E"/>
    <w:rsid w:val="00AD14E1"/>
    <w:rsid w:val="00AD27E5"/>
    <w:rsid w:val="00AD2A8A"/>
    <w:rsid w:val="00AD3279"/>
    <w:rsid w:val="00AD346A"/>
    <w:rsid w:val="00AD373B"/>
    <w:rsid w:val="00AD39AA"/>
    <w:rsid w:val="00AD3F5B"/>
    <w:rsid w:val="00AD431B"/>
    <w:rsid w:val="00AD46C7"/>
    <w:rsid w:val="00AD574E"/>
    <w:rsid w:val="00AD5A2C"/>
    <w:rsid w:val="00AD5B40"/>
    <w:rsid w:val="00AD66CC"/>
    <w:rsid w:val="00AD6A2A"/>
    <w:rsid w:val="00AD7BAF"/>
    <w:rsid w:val="00AE02C2"/>
    <w:rsid w:val="00AE0BF3"/>
    <w:rsid w:val="00AE0C49"/>
    <w:rsid w:val="00AE0DC3"/>
    <w:rsid w:val="00AE0F43"/>
    <w:rsid w:val="00AE10E7"/>
    <w:rsid w:val="00AE154D"/>
    <w:rsid w:val="00AE2297"/>
    <w:rsid w:val="00AE24A4"/>
    <w:rsid w:val="00AE266B"/>
    <w:rsid w:val="00AE3331"/>
    <w:rsid w:val="00AE3367"/>
    <w:rsid w:val="00AE3495"/>
    <w:rsid w:val="00AE36EF"/>
    <w:rsid w:val="00AE455E"/>
    <w:rsid w:val="00AE480B"/>
    <w:rsid w:val="00AE4B0F"/>
    <w:rsid w:val="00AE5068"/>
    <w:rsid w:val="00AE6371"/>
    <w:rsid w:val="00AE6B23"/>
    <w:rsid w:val="00AE6CD7"/>
    <w:rsid w:val="00AE7420"/>
    <w:rsid w:val="00AE787C"/>
    <w:rsid w:val="00AF1545"/>
    <w:rsid w:val="00AF162D"/>
    <w:rsid w:val="00AF17B9"/>
    <w:rsid w:val="00AF17D6"/>
    <w:rsid w:val="00AF19C3"/>
    <w:rsid w:val="00AF1A1B"/>
    <w:rsid w:val="00AF1B52"/>
    <w:rsid w:val="00AF43B2"/>
    <w:rsid w:val="00AF48CD"/>
    <w:rsid w:val="00AF5222"/>
    <w:rsid w:val="00AF564B"/>
    <w:rsid w:val="00AF6879"/>
    <w:rsid w:val="00AF727C"/>
    <w:rsid w:val="00AF77C2"/>
    <w:rsid w:val="00AF7A8D"/>
    <w:rsid w:val="00B00071"/>
    <w:rsid w:val="00B00488"/>
    <w:rsid w:val="00B0083B"/>
    <w:rsid w:val="00B00B45"/>
    <w:rsid w:val="00B01B25"/>
    <w:rsid w:val="00B030A6"/>
    <w:rsid w:val="00B050AB"/>
    <w:rsid w:val="00B06803"/>
    <w:rsid w:val="00B0746F"/>
    <w:rsid w:val="00B0770D"/>
    <w:rsid w:val="00B07D34"/>
    <w:rsid w:val="00B113CE"/>
    <w:rsid w:val="00B11D3B"/>
    <w:rsid w:val="00B126D2"/>
    <w:rsid w:val="00B12F51"/>
    <w:rsid w:val="00B13155"/>
    <w:rsid w:val="00B13795"/>
    <w:rsid w:val="00B143C4"/>
    <w:rsid w:val="00B146B3"/>
    <w:rsid w:val="00B1578F"/>
    <w:rsid w:val="00B15DBD"/>
    <w:rsid w:val="00B16DB6"/>
    <w:rsid w:val="00B175DB"/>
    <w:rsid w:val="00B202E8"/>
    <w:rsid w:val="00B207C1"/>
    <w:rsid w:val="00B21274"/>
    <w:rsid w:val="00B213F9"/>
    <w:rsid w:val="00B23349"/>
    <w:rsid w:val="00B23F48"/>
    <w:rsid w:val="00B242B5"/>
    <w:rsid w:val="00B24E9B"/>
    <w:rsid w:val="00B25808"/>
    <w:rsid w:val="00B25919"/>
    <w:rsid w:val="00B25DF8"/>
    <w:rsid w:val="00B2787B"/>
    <w:rsid w:val="00B2798D"/>
    <w:rsid w:val="00B27F5E"/>
    <w:rsid w:val="00B3084E"/>
    <w:rsid w:val="00B31F01"/>
    <w:rsid w:val="00B3213D"/>
    <w:rsid w:val="00B327D6"/>
    <w:rsid w:val="00B32F9C"/>
    <w:rsid w:val="00B336E5"/>
    <w:rsid w:val="00B34355"/>
    <w:rsid w:val="00B3539E"/>
    <w:rsid w:val="00B3561F"/>
    <w:rsid w:val="00B35C3E"/>
    <w:rsid w:val="00B35E04"/>
    <w:rsid w:val="00B3603D"/>
    <w:rsid w:val="00B36597"/>
    <w:rsid w:val="00B37673"/>
    <w:rsid w:val="00B401B1"/>
    <w:rsid w:val="00B4063A"/>
    <w:rsid w:val="00B419B9"/>
    <w:rsid w:val="00B41BCC"/>
    <w:rsid w:val="00B426A8"/>
    <w:rsid w:val="00B42963"/>
    <w:rsid w:val="00B42BCC"/>
    <w:rsid w:val="00B434F5"/>
    <w:rsid w:val="00B44D3D"/>
    <w:rsid w:val="00B45BA6"/>
    <w:rsid w:val="00B469BB"/>
    <w:rsid w:val="00B476A8"/>
    <w:rsid w:val="00B506C9"/>
    <w:rsid w:val="00B51F9D"/>
    <w:rsid w:val="00B520DD"/>
    <w:rsid w:val="00B5294B"/>
    <w:rsid w:val="00B53213"/>
    <w:rsid w:val="00B53FD1"/>
    <w:rsid w:val="00B57730"/>
    <w:rsid w:val="00B60541"/>
    <w:rsid w:val="00B60D08"/>
    <w:rsid w:val="00B60D41"/>
    <w:rsid w:val="00B62D9F"/>
    <w:rsid w:val="00B62ECF"/>
    <w:rsid w:val="00B63A16"/>
    <w:rsid w:val="00B63FC4"/>
    <w:rsid w:val="00B64043"/>
    <w:rsid w:val="00B64A87"/>
    <w:rsid w:val="00B64ACA"/>
    <w:rsid w:val="00B655B7"/>
    <w:rsid w:val="00B65960"/>
    <w:rsid w:val="00B65BB3"/>
    <w:rsid w:val="00B65CDA"/>
    <w:rsid w:val="00B6620B"/>
    <w:rsid w:val="00B666B9"/>
    <w:rsid w:val="00B6672A"/>
    <w:rsid w:val="00B6721A"/>
    <w:rsid w:val="00B70239"/>
    <w:rsid w:val="00B70AC2"/>
    <w:rsid w:val="00B70DDC"/>
    <w:rsid w:val="00B7144C"/>
    <w:rsid w:val="00B715E1"/>
    <w:rsid w:val="00B71D1B"/>
    <w:rsid w:val="00B71EB9"/>
    <w:rsid w:val="00B723FB"/>
    <w:rsid w:val="00B734D9"/>
    <w:rsid w:val="00B7384E"/>
    <w:rsid w:val="00B7409D"/>
    <w:rsid w:val="00B74298"/>
    <w:rsid w:val="00B7469F"/>
    <w:rsid w:val="00B74850"/>
    <w:rsid w:val="00B74877"/>
    <w:rsid w:val="00B749CC"/>
    <w:rsid w:val="00B75171"/>
    <w:rsid w:val="00B752FA"/>
    <w:rsid w:val="00B756F9"/>
    <w:rsid w:val="00B762B7"/>
    <w:rsid w:val="00B763A2"/>
    <w:rsid w:val="00B766AD"/>
    <w:rsid w:val="00B77AA8"/>
    <w:rsid w:val="00B80041"/>
    <w:rsid w:val="00B8027E"/>
    <w:rsid w:val="00B80DF8"/>
    <w:rsid w:val="00B80F76"/>
    <w:rsid w:val="00B8132C"/>
    <w:rsid w:val="00B81EC1"/>
    <w:rsid w:val="00B82317"/>
    <w:rsid w:val="00B8287A"/>
    <w:rsid w:val="00B8464D"/>
    <w:rsid w:val="00B84C13"/>
    <w:rsid w:val="00B850B0"/>
    <w:rsid w:val="00B8586B"/>
    <w:rsid w:val="00B865C2"/>
    <w:rsid w:val="00B86B9E"/>
    <w:rsid w:val="00B87202"/>
    <w:rsid w:val="00B87714"/>
    <w:rsid w:val="00B9083A"/>
    <w:rsid w:val="00B918EA"/>
    <w:rsid w:val="00B92A55"/>
    <w:rsid w:val="00B92DEB"/>
    <w:rsid w:val="00B93352"/>
    <w:rsid w:val="00B94423"/>
    <w:rsid w:val="00B94506"/>
    <w:rsid w:val="00B95C10"/>
    <w:rsid w:val="00B95E93"/>
    <w:rsid w:val="00B96029"/>
    <w:rsid w:val="00B9602C"/>
    <w:rsid w:val="00B965F7"/>
    <w:rsid w:val="00B966CF"/>
    <w:rsid w:val="00B96FF1"/>
    <w:rsid w:val="00B97549"/>
    <w:rsid w:val="00B97641"/>
    <w:rsid w:val="00B97A60"/>
    <w:rsid w:val="00B97F05"/>
    <w:rsid w:val="00BA006C"/>
    <w:rsid w:val="00BA1474"/>
    <w:rsid w:val="00BA1551"/>
    <w:rsid w:val="00BA25FA"/>
    <w:rsid w:val="00BA2906"/>
    <w:rsid w:val="00BA364A"/>
    <w:rsid w:val="00BA3AB9"/>
    <w:rsid w:val="00BA42E1"/>
    <w:rsid w:val="00BA595E"/>
    <w:rsid w:val="00BA60B6"/>
    <w:rsid w:val="00BA6A43"/>
    <w:rsid w:val="00BB0045"/>
    <w:rsid w:val="00BB06B1"/>
    <w:rsid w:val="00BB0745"/>
    <w:rsid w:val="00BB1CB7"/>
    <w:rsid w:val="00BB25A4"/>
    <w:rsid w:val="00BB2890"/>
    <w:rsid w:val="00BB29B0"/>
    <w:rsid w:val="00BB2AB5"/>
    <w:rsid w:val="00BB2B57"/>
    <w:rsid w:val="00BB2CF1"/>
    <w:rsid w:val="00BB2FBB"/>
    <w:rsid w:val="00BB350C"/>
    <w:rsid w:val="00BB3CE9"/>
    <w:rsid w:val="00BB44F0"/>
    <w:rsid w:val="00BB469A"/>
    <w:rsid w:val="00BB4D61"/>
    <w:rsid w:val="00BB72AD"/>
    <w:rsid w:val="00BC10AF"/>
    <w:rsid w:val="00BC1E53"/>
    <w:rsid w:val="00BC1F59"/>
    <w:rsid w:val="00BC467E"/>
    <w:rsid w:val="00BC47B1"/>
    <w:rsid w:val="00BC509C"/>
    <w:rsid w:val="00BC5F71"/>
    <w:rsid w:val="00BC798A"/>
    <w:rsid w:val="00BD4C18"/>
    <w:rsid w:val="00BD4E87"/>
    <w:rsid w:val="00BD5C58"/>
    <w:rsid w:val="00BD6410"/>
    <w:rsid w:val="00BD65CF"/>
    <w:rsid w:val="00BD6CC7"/>
    <w:rsid w:val="00BD7A5E"/>
    <w:rsid w:val="00BD7CBB"/>
    <w:rsid w:val="00BD7D65"/>
    <w:rsid w:val="00BE0723"/>
    <w:rsid w:val="00BE0965"/>
    <w:rsid w:val="00BE0D52"/>
    <w:rsid w:val="00BE3E4D"/>
    <w:rsid w:val="00BE40A6"/>
    <w:rsid w:val="00BE42CE"/>
    <w:rsid w:val="00BE4401"/>
    <w:rsid w:val="00BE4A5F"/>
    <w:rsid w:val="00BE4ED5"/>
    <w:rsid w:val="00BE5423"/>
    <w:rsid w:val="00BE69DF"/>
    <w:rsid w:val="00BE73A1"/>
    <w:rsid w:val="00BE7667"/>
    <w:rsid w:val="00BE76AA"/>
    <w:rsid w:val="00BE76D9"/>
    <w:rsid w:val="00BE7B0D"/>
    <w:rsid w:val="00BF02D5"/>
    <w:rsid w:val="00BF1354"/>
    <w:rsid w:val="00BF185A"/>
    <w:rsid w:val="00BF19FC"/>
    <w:rsid w:val="00BF27E1"/>
    <w:rsid w:val="00BF2B23"/>
    <w:rsid w:val="00BF2FD2"/>
    <w:rsid w:val="00BF3045"/>
    <w:rsid w:val="00BF37DF"/>
    <w:rsid w:val="00BF4381"/>
    <w:rsid w:val="00BF4B22"/>
    <w:rsid w:val="00BF4B23"/>
    <w:rsid w:val="00BF4B43"/>
    <w:rsid w:val="00BF54A0"/>
    <w:rsid w:val="00BF5919"/>
    <w:rsid w:val="00BF672D"/>
    <w:rsid w:val="00BF6996"/>
    <w:rsid w:val="00C00450"/>
    <w:rsid w:val="00C005DD"/>
    <w:rsid w:val="00C00BF4"/>
    <w:rsid w:val="00C01142"/>
    <w:rsid w:val="00C0149A"/>
    <w:rsid w:val="00C04B8F"/>
    <w:rsid w:val="00C057CD"/>
    <w:rsid w:val="00C05E89"/>
    <w:rsid w:val="00C0606F"/>
    <w:rsid w:val="00C06A99"/>
    <w:rsid w:val="00C06BF1"/>
    <w:rsid w:val="00C06CBC"/>
    <w:rsid w:val="00C103FB"/>
    <w:rsid w:val="00C10E47"/>
    <w:rsid w:val="00C111B6"/>
    <w:rsid w:val="00C1174F"/>
    <w:rsid w:val="00C13965"/>
    <w:rsid w:val="00C13BDE"/>
    <w:rsid w:val="00C13FB6"/>
    <w:rsid w:val="00C14060"/>
    <w:rsid w:val="00C14298"/>
    <w:rsid w:val="00C143D2"/>
    <w:rsid w:val="00C14AE0"/>
    <w:rsid w:val="00C15139"/>
    <w:rsid w:val="00C15C7C"/>
    <w:rsid w:val="00C2045A"/>
    <w:rsid w:val="00C20973"/>
    <w:rsid w:val="00C20DE6"/>
    <w:rsid w:val="00C20EC5"/>
    <w:rsid w:val="00C22440"/>
    <w:rsid w:val="00C22F0E"/>
    <w:rsid w:val="00C24D95"/>
    <w:rsid w:val="00C2570E"/>
    <w:rsid w:val="00C26BAE"/>
    <w:rsid w:val="00C27008"/>
    <w:rsid w:val="00C27B1E"/>
    <w:rsid w:val="00C309C5"/>
    <w:rsid w:val="00C309D1"/>
    <w:rsid w:val="00C31102"/>
    <w:rsid w:val="00C311E0"/>
    <w:rsid w:val="00C31338"/>
    <w:rsid w:val="00C32258"/>
    <w:rsid w:val="00C32EB8"/>
    <w:rsid w:val="00C331BC"/>
    <w:rsid w:val="00C3377A"/>
    <w:rsid w:val="00C33D99"/>
    <w:rsid w:val="00C34B17"/>
    <w:rsid w:val="00C367DF"/>
    <w:rsid w:val="00C36FEC"/>
    <w:rsid w:val="00C378B0"/>
    <w:rsid w:val="00C37AC5"/>
    <w:rsid w:val="00C40D89"/>
    <w:rsid w:val="00C4181D"/>
    <w:rsid w:val="00C41FF4"/>
    <w:rsid w:val="00C42324"/>
    <w:rsid w:val="00C4280C"/>
    <w:rsid w:val="00C435EF"/>
    <w:rsid w:val="00C43F8F"/>
    <w:rsid w:val="00C448A3"/>
    <w:rsid w:val="00C44C79"/>
    <w:rsid w:val="00C44F41"/>
    <w:rsid w:val="00C45201"/>
    <w:rsid w:val="00C45F23"/>
    <w:rsid w:val="00C47BCA"/>
    <w:rsid w:val="00C505CF"/>
    <w:rsid w:val="00C50E1E"/>
    <w:rsid w:val="00C521CD"/>
    <w:rsid w:val="00C52C4A"/>
    <w:rsid w:val="00C52E10"/>
    <w:rsid w:val="00C53004"/>
    <w:rsid w:val="00C5309D"/>
    <w:rsid w:val="00C53BBF"/>
    <w:rsid w:val="00C54544"/>
    <w:rsid w:val="00C55001"/>
    <w:rsid w:val="00C567E9"/>
    <w:rsid w:val="00C57B95"/>
    <w:rsid w:val="00C57F3B"/>
    <w:rsid w:val="00C608D0"/>
    <w:rsid w:val="00C62057"/>
    <w:rsid w:val="00C626D2"/>
    <w:rsid w:val="00C62FD4"/>
    <w:rsid w:val="00C63E36"/>
    <w:rsid w:val="00C648DC"/>
    <w:rsid w:val="00C64B22"/>
    <w:rsid w:val="00C65C4F"/>
    <w:rsid w:val="00C65C64"/>
    <w:rsid w:val="00C65D33"/>
    <w:rsid w:val="00C65D3D"/>
    <w:rsid w:val="00C66ADF"/>
    <w:rsid w:val="00C66BA3"/>
    <w:rsid w:val="00C66D8A"/>
    <w:rsid w:val="00C6766D"/>
    <w:rsid w:val="00C67940"/>
    <w:rsid w:val="00C704F1"/>
    <w:rsid w:val="00C70A60"/>
    <w:rsid w:val="00C714F3"/>
    <w:rsid w:val="00C71B20"/>
    <w:rsid w:val="00C71BEC"/>
    <w:rsid w:val="00C71DD9"/>
    <w:rsid w:val="00C724B2"/>
    <w:rsid w:val="00C73BAD"/>
    <w:rsid w:val="00C73E6B"/>
    <w:rsid w:val="00C74166"/>
    <w:rsid w:val="00C742B0"/>
    <w:rsid w:val="00C7443B"/>
    <w:rsid w:val="00C74651"/>
    <w:rsid w:val="00C74705"/>
    <w:rsid w:val="00C7535F"/>
    <w:rsid w:val="00C75564"/>
    <w:rsid w:val="00C760A2"/>
    <w:rsid w:val="00C7698D"/>
    <w:rsid w:val="00C76B45"/>
    <w:rsid w:val="00C7754E"/>
    <w:rsid w:val="00C77A4A"/>
    <w:rsid w:val="00C77EA2"/>
    <w:rsid w:val="00C77EDB"/>
    <w:rsid w:val="00C8110E"/>
    <w:rsid w:val="00C82353"/>
    <w:rsid w:val="00C8410A"/>
    <w:rsid w:val="00C848F5"/>
    <w:rsid w:val="00C84B97"/>
    <w:rsid w:val="00C85455"/>
    <w:rsid w:val="00C86606"/>
    <w:rsid w:val="00C871D8"/>
    <w:rsid w:val="00C878A9"/>
    <w:rsid w:val="00C90B5F"/>
    <w:rsid w:val="00C90D7D"/>
    <w:rsid w:val="00C91087"/>
    <w:rsid w:val="00C913D0"/>
    <w:rsid w:val="00C9216A"/>
    <w:rsid w:val="00C92CB9"/>
    <w:rsid w:val="00C940EE"/>
    <w:rsid w:val="00C9513F"/>
    <w:rsid w:val="00C95C0F"/>
    <w:rsid w:val="00C9672A"/>
    <w:rsid w:val="00C9687C"/>
    <w:rsid w:val="00C96A11"/>
    <w:rsid w:val="00C96E79"/>
    <w:rsid w:val="00C972C6"/>
    <w:rsid w:val="00CA02AA"/>
    <w:rsid w:val="00CA0932"/>
    <w:rsid w:val="00CA2161"/>
    <w:rsid w:val="00CA282F"/>
    <w:rsid w:val="00CA464B"/>
    <w:rsid w:val="00CA5A0C"/>
    <w:rsid w:val="00CA5E41"/>
    <w:rsid w:val="00CA6AAD"/>
    <w:rsid w:val="00CA73CD"/>
    <w:rsid w:val="00CA7B92"/>
    <w:rsid w:val="00CA7C41"/>
    <w:rsid w:val="00CA7C90"/>
    <w:rsid w:val="00CB1107"/>
    <w:rsid w:val="00CB113C"/>
    <w:rsid w:val="00CB1AE5"/>
    <w:rsid w:val="00CB1E4A"/>
    <w:rsid w:val="00CB1EC8"/>
    <w:rsid w:val="00CB22AD"/>
    <w:rsid w:val="00CB2630"/>
    <w:rsid w:val="00CB2643"/>
    <w:rsid w:val="00CB2C3F"/>
    <w:rsid w:val="00CB2E71"/>
    <w:rsid w:val="00CB3BAB"/>
    <w:rsid w:val="00CB3FDA"/>
    <w:rsid w:val="00CB4FC6"/>
    <w:rsid w:val="00CB57A5"/>
    <w:rsid w:val="00CB5D5E"/>
    <w:rsid w:val="00CB5E67"/>
    <w:rsid w:val="00CB6793"/>
    <w:rsid w:val="00CB7B29"/>
    <w:rsid w:val="00CB7C44"/>
    <w:rsid w:val="00CB7E00"/>
    <w:rsid w:val="00CC0202"/>
    <w:rsid w:val="00CC155B"/>
    <w:rsid w:val="00CC1FB5"/>
    <w:rsid w:val="00CC2108"/>
    <w:rsid w:val="00CC2524"/>
    <w:rsid w:val="00CC2840"/>
    <w:rsid w:val="00CC2984"/>
    <w:rsid w:val="00CC2F17"/>
    <w:rsid w:val="00CC3174"/>
    <w:rsid w:val="00CC3814"/>
    <w:rsid w:val="00CC3BA6"/>
    <w:rsid w:val="00CC3FEF"/>
    <w:rsid w:val="00CC4435"/>
    <w:rsid w:val="00CC4E65"/>
    <w:rsid w:val="00CC5753"/>
    <w:rsid w:val="00CC5A69"/>
    <w:rsid w:val="00CC6AB9"/>
    <w:rsid w:val="00CD048D"/>
    <w:rsid w:val="00CD096B"/>
    <w:rsid w:val="00CD19DE"/>
    <w:rsid w:val="00CD1AE4"/>
    <w:rsid w:val="00CD1E83"/>
    <w:rsid w:val="00CD1F64"/>
    <w:rsid w:val="00CD1FC3"/>
    <w:rsid w:val="00CD273D"/>
    <w:rsid w:val="00CD2BE1"/>
    <w:rsid w:val="00CD375F"/>
    <w:rsid w:val="00CD6B37"/>
    <w:rsid w:val="00CD7408"/>
    <w:rsid w:val="00CD7C1A"/>
    <w:rsid w:val="00CE0BC7"/>
    <w:rsid w:val="00CE0E20"/>
    <w:rsid w:val="00CE2294"/>
    <w:rsid w:val="00CE25F3"/>
    <w:rsid w:val="00CE5BA4"/>
    <w:rsid w:val="00CE62D6"/>
    <w:rsid w:val="00CE650E"/>
    <w:rsid w:val="00CE6740"/>
    <w:rsid w:val="00CF0092"/>
    <w:rsid w:val="00CF0BFE"/>
    <w:rsid w:val="00CF0C66"/>
    <w:rsid w:val="00CF0DD1"/>
    <w:rsid w:val="00CF1934"/>
    <w:rsid w:val="00CF515D"/>
    <w:rsid w:val="00CF621A"/>
    <w:rsid w:val="00CF6332"/>
    <w:rsid w:val="00CF63F2"/>
    <w:rsid w:val="00CF6AD7"/>
    <w:rsid w:val="00CF6E98"/>
    <w:rsid w:val="00CF79BC"/>
    <w:rsid w:val="00D001AA"/>
    <w:rsid w:val="00D003AE"/>
    <w:rsid w:val="00D011EC"/>
    <w:rsid w:val="00D01A43"/>
    <w:rsid w:val="00D01C84"/>
    <w:rsid w:val="00D0268E"/>
    <w:rsid w:val="00D028BA"/>
    <w:rsid w:val="00D04C15"/>
    <w:rsid w:val="00D05285"/>
    <w:rsid w:val="00D05517"/>
    <w:rsid w:val="00D05846"/>
    <w:rsid w:val="00D05A87"/>
    <w:rsid w:val="00D06BE6"/>
    <w:rsid w:val="00D06CF9"/>
    <w:rsid w:val="00D06D26"/>
    <w:rsid w:val="00D06F44"/>
    <w:rsid w:val="00D07083"/>
    <w:rsid w:val="00D07142"/>
    <w:rsid w:val="00D07566"/>
    <w:rsid w:val="00D10519"/>
    <w:rsid w:val="00D11CAB"/>
    <w:rsid w:val="00D1224A"/>
    <w:rsid w:val="00D12E02"/>
    <w:rsid w:val="00D148A4"/>
    <w:rsid w:val="00D14BD4"/>
    <w:rsid w:val="00D165E7"/>
    <w:rsid w:val="00D166C0"/>
    <w:rsid w:val="00D173D1"/>
    <w:rsid w:val="00D205B5"/>
    <w:rsid w:val="00D210CB"/>
    <w:rsid w:val="00D21228"/>
    <w:rsid w:val="00D21656"/>
    <w:rsid w:val="00D21971"/>
    <w:rsid w:val="00D22051"/>
    <w:rsid w:val="00D22B5C"/>
    <w:rsid w:val="00D23A78"/>
    <w:rsid w:val="00D2432C"/>
    <w:rsid w:val="00D245E4"/>
    <w:rsid w:val="00D24670"/>
    <w:rsid w:val="00D24D58"/>
    <w:rsid w:val="00D254EF"/>
    <w:rsid w:val="00D26022"/>
    <w:rsid w:val="00D261C2"/>
    <w:rsid w:val="00D26BE6"/>
    <w:rsid w:val="00D27896"/>
    <w:rsid w:val="00D279E2"/>
    <w:rsid w:val="00D27FFA"/>
    <w:rsid w:val="00D312E8"/>
    <w:rsid w:val="00D31DA0"/>
    <w:rsid w:val="00D3220B"/>
    <w:rsid w:val="00D3259C"/>
    <w:rsid w:val="00D328DD"/>
    <w:rsid w:val="00D32AD9"/>
    <w:rsid w:val="00D36CFD"/>
    <w:rsid w:val="00D376D9"/>
    <w:rsid w:val="00D37832"/>
    <w:rsid w:val="00D37AAA"/>
    <w:rsid w:val="00D37C78"/>
    <w:rsid w:val="00D4051B"/>
    <w:rsid w:val="00D40AD4"/>
    <w:rsid w:val="00D42402"/>
    <w:rsid w:val="00D4278F"/>
    <w:rsid w:val="00D42C61"/>
    <w:rsid w:val="00D438E2"/>
    <w:rsid w:val="00D439CD"/>
    <w:rsid w:val="00D43A0C"/>
    <w:rsid w:val="00D44837"/>
    <w:rsid w:val="00D4551C"/>
    <w:rsid w:val="00D45656"/>
    <w:rsid w:val="00D45A02"/>
    <w:rsid w:val="00D46B95"/>
    <w:rsid w:val="00D470DA"/>
    <w:rsid w:val="00D4754E"/>
    <w:rsid w:val="00D4756F"/>
    <w:rsid w:val="00D50331"/>
    <w:rsid w:val="00D503AF"/>
    <w:rsid w:val="00D50D0E"/>
    <w:rsid w:val="00D5245D"/>
    <w:rsid w:val="00D52AE8"/>
    <w:rsid w:val="00D52AFD"/>
    <w:rsid w:val="00D52E3B"/>
    <w:rsid w:val="00D53284"/>
    <w:rsid w:val="00D534EA"/>
    <w:rsid w:val="00D53726"/>
    <w:rsid w:val="00D54D8A"/>
    <w:rsid w:val="00D54FF3"/>
    <w:rsid w:val="00D5561C"/>
    <w:rsid w:val="00D55F15"/>
    <w:rsid w:val="00D55FF1"/>
    <w:rsid w:val="00D56748"/>
    <w:rsid w:val="00D56C43"/>
    <w:rsid w:val="00D57772"/>
    <w:rsid w:val="00D57CEC"/>
    <w:rsid w:val="00D60BDE"/>
    <w:rsid w:val="00D610FC"/>
    <w:rsid w:val="00D621A0"/>
    <w:rsid w:val="00D62640"/>
    <w:rsid w:val="00D626C2"/>
    <w:rsid w:val="00D62720"/>
    <w:rsid w:val="00D6331C"/>
    <w:rsid w:val="00D63360"/>
    <w:rsid w:val="00D650BA"/>
    <w:rsid w:val="00D6549B"/>
    <w:rsid w:val="00D65A13"/>
    <w:rsid w:val="00D65E47"/>
    <w:rsid w:val="00D66BA7"/>
    <w:rsid w:val="00D66FD3"/>
    <w:rsid w:val="00D67E44"/>
    <w:rsid w:val="00D71706"/>
    <w:rsid w:val="00D72024"/>
    <w:rsid w:val="00D73797"/>
    <w:rsid w:val="00D73916"/>
    <w:rsid w:val="00D75761"/>
    <w:rsid w:val="00D76220"/>
    <w:rsid w:val="00D762DC"/>
    <w:rsid w:val="00D77561"/>
    <w:rsid w:val="00D77E74"/>
    <w:rsid w:val="00D80491"/>
    <w:rsid w:val="00D82908"/>
    <w:rsid w:val="00D8294F"/>
    <w:rsid w:val="00D831D5"/>
    <w:rsid w:val="00D83C45"/>
    <w:rsid w:val="00D844BA"/>
    <w:rsid w:val="00D84AA4"/>
    <w:rsid w:val="00D84B57"/>
    <w:rsid w:val="00D8552B"/>
    <w:rsid w:val="00D87228"/>
    <w:rsid w:val="00D8751C"/>
    <w:rsid w:val="00D9057A"/>
    <w:rsid w:val="00D9093E"/>
    <w:rsid w:val="00D91DBB"/>
    <w:rsid w:val="00D92B9A"/>
    <w:rsid w:val="00D93BFE"/>
    <w:rsid w:val="00D940CF"/>
    <w:rsid w:val="00D95879"/>
    <w:rsid w:val="00D95B52"/>
    <w:rsid w:val="00D95CDE"/>
    <w:rsid w:val="00D96550"/>
    <w:rsid w:val="00D96616"/>
    <w:rsid w:val="00D96633"/>
    <w:rsid w:val="00D96FB2"/>
    <w:rsid w:val="00D978FA"/>
    <w:rsid w:val="00D97A91"/>
    <w:rsid w:val="00D97E40"/>
    <w:rsid w:val="00DA0917"/>
    <w:rsid w:val="00DA0ECD"/>
    <w:rsid w:val="00DA12DB"/>
    <w:rsid w:val="00DA140B"/>
    <w:rsid w:val="00DA3017"/>
    <w:rsid w:val="00DA3AEB"/>
    <w:rsid w:val="00DA3F60"/>
    <w:rsid w:val="00DA4A4C"/>
    <w:rsid w:val="00DA5E59"/>
    <w:rsid w:val="00DA65B5"/>
    <w:rsid w:val="00DA7B3D"/>
    <w:rsid w:val="00DB024E"/>
    <w:rsid w:val="00DB0EDE"/>
    <w:rsid w:val="00DB13A7"/>
    <w:rsid w:val="00DB15C5"/>
    <w:rsid w:val="00DB1AEF"/>
    <w:rsid w:val="00DB1C07"/>
    <w:rsid w:val="00DB2315"/>
    <w:rsid w:val="00DB2A8D"/>
    <w:rsid w:val="00DB2BC2"/>
    <w:rsid w:val="00DB6169"/>
    <w:rsid w:val="00DB6880"/>
    <w:rsid w:val="00DB770A"/>
    <w:rsid w:val="00DB7A2C"/>
    <w:rsid w:val="00DB7BF5"/>
    <w:rsid w:val="00DC118A"/>
    <w:rsid w:val="00DC12AC"/>
    <w:rsid w:val="00DC1AAE"/>
    <w:rsid w:val="00DC1E36"/>
    <w:rsid w:val="00DC2742"/>
    <w:rsid w:val="00DC299C"/>
    <w:rsid w:val="00DC2BC0"/>
    <w:rsid w:val="00DC2C5A"/>
    <w:rsid w:val="00DC2C8C"/>
    <w:rsid w:val="00DC2DEF"/>
    <w:rsid w:val="00DC2F01"/>
    <w:rsid w:val="00DC4753"/>
    <w:rsid w:val="00DC4BC8"/>
    <w:rsid w:val="00DC516F"/>
    <w:rsid w:val="00DC51F8"/>
    <w:rsid w:val="00DC5232"/>
    <w:rsid w:val="00DC578D"/>
    <w:rsid w:val="00DC6574"/>
    <w:rsid w:val="00DC7755"/>
    <w:rsid w:val="00DC7B1F"/>
    <w:rsid w:val="00DC7BDC"/>
    <w:rsid w:val="00DD1A36"/>
    <w:rsid w:val="00DD1B30"/>
    <w:rsid w:val="00DD349E"/>
    <w:rsid w:val="00DD43BD"/>
    <w:rsid w:val="00DD4E2B"/>
    <w:rsid w:val="00DD54BF"/>
    <w:rsid w:val="00DD579E"/>
    <w:rsid w:val="00DD5B71"/>
    <w:rsid w:val="00DD5C29"/>
    <w:rsid w:val="00DD6126"/>
    <w:rsid w:val="00DD6E1B"/>
    <w:rsid w:val="00DD7048"/>
    <w:rsid w:val="00DD7A55"/>
    <w:rsid w:val="00DD7F27"/>
    <w:rsid w:val="00DE109C"/>
    <w:rsid w:val="00DE15A9"/>
    <w:rsid w:val="00DE199E"/>
    <w:rsid w:val="00DE2F73"/>
    <w:rsid w:val="00DE32DB"/>
    <w:rsid w:val="00DE33C7"/>
    <w:rsid w:val="00DE36D2"/>
    <w:rsid w:val="00DE3739"/>
    <w:rsid w:val="00DE64AF"/>
    <w:rsid w:val="00DE6819"/>
    <w:rsid w:val="00DE731D"/>
    <w:rsid w:val="00DE73C6"/>
    <w:rsid w:val="00DF08EF"/>
    <w:rsid w:val="00DF0B2B"/>
    <w:rsid w:val="00DF1C1E"/>
    <w:rsid w:val="00DF3A35"/>
    <w:rsid w:val="00DF3C3E"/>
    <w:rsid w:val="00DF4381"/>
    <w:rsid w:val="00DF493B"/>
    <w:rsid w:val="00DF54A3"/>
    <w:rsid w:val="00DF5C81"/>
    <w:rsid w:val="00DF6649"/>
    <w:rsid w:val="00DF6658"/>
    <w:rsid w:val="00DF6CDB"/>
    <w:rsid w:val="00DF6E6C"/>
    <w:rsid w:val="00E00353"/>
    <w:rsid w:val="00E00B96"/>
    <w:rsid w:val="00E015EF"/>
    <w:rsid w:val="00E02418"/>
    <w:rsid w:val="00E04201"/>
    <w:rsid w:val="00E04957"/>
    <w:rsid w:val="00E05180"/>
    <w:rsid w:val="00E05338"/>
    <w:rsid w:val="00E061CA"/>
    <w:rsid w:val="00E064F6"/>
    <w:rsid w:val="00E0718D"/>
    <w:rsid w:val="00E07488"/>
    <w:rsid w:val="00E07544"/>
    <w:rsid w:val="00E10821"/>
    <w:rsid w:val="00E117E0"/>
    <w:rsid w:val="00E1183C"/>
    <w:rsid w:val="00E11CFA"/>
    <w:rsid w:val="00E11F6F"/>
    <w:rsid w:val="00E11FC7"/>
    <w:rsid w:val="00E121F3"/>
    <w:rsid w:val="00E131F5"/>
    <w:rsid w:val="00E14880"/>
    <w:rsid w:val="00E14CA0"/>
    <w:rsid w:val="00E15796"/>
    <w:rsid w:val="00E15BF6"/>
    <w:rsid w:val="00E16AAA"/>
    <w:rsid w:val="00E17C02"/>
    <w:rsid w:val="00E20B4F"/>
    <w:rsid w:val="00E2112F"/>
    <w:rsid w:val="00E21300"/>
    <w:rsid w:val="00E21909"/>
    <w:rsid w:val="00E21A04"/>
    <w:rsid w:val="00E21C84"/>
    <w:rsid w:val="00E22366"/>
    <w:rsid w:val="00E223F8"/>
    <w:rsid w:val="00E22FCD"/>
    <w:rsid w:val="00E237CB"/>
    <w:rsid w:val="00E23C43"/>
    <w:rsid w:val="00E23DEB"/>
    <w:rsid w:val="00E23FE9"/>
    <w:rsid w:val="00E24034"/>
    <w:rsid w:val="00E24C62"/>
    <w:rsid w:val="00E253A2"/>
    <w:rsid w:val="00E2580D"/>
    <w:rsid w:val="00E2729C"/>
    <w:rsid w:val="00E30892"/>
    <w:rsid w:val="00E30E4E"/>
    <w:rsid w:val="00E31068"/>
    <w:rsid w:val="00E31EE7"/>
    <w:rsid w:val="00E32054"/>
    <w:rsid w:val="00E323F9"/>
    <w:rsid w:val="00E32612"/>
    <w:rsid w:val="00E34596"/>
    <w:rsid w:val="00E347AC"/>
    <w:rsid w:val="00E34B14"/>
    <w:rsid w:val="00E35008"/>
    <w:rsid w:val="00E3525B"/>
    <w:rsid w:val="00E35823"/>
    <w:rsid w:val="00E35DAA"/>
    <w:rsid w:val="00E375B8"/>
    <w:rsid w:val="00E377F7"/>
    <w:rsid w:val="00E400FC"/>
    <w:rsid w:val="00E40550"/>
    <w:rsid w:val="00E4145C"/>
    <w:rsid w:val="00E4166B"/>
    <w:rsid w:val="00E41BB2"/>
    <w:rsid w:val="00E41E90"/>
    <w:rsid w:val="00E425AB"/>
    <w:rsid w:val="00E428E6"/>
    <w:rsid w:val="00E4329E"/>
    <w:rsid w:val="00E435DE"/>
    <w:rsid w:val="00E43C6A"/>
    <w:rsid w:val="00E4490B"/>
    <w:rsid w:val="00E44E8E"/>
    <w:rsid w:val="00E45554"/>
    <w:rsid w:val="00E46251"/>
    <w:rsid w:val="00E47116"/>
    <w:rsid w:val="00E47C9F"/>
    <w:rsid w:val="00E50521"/>
    <w:rsid w:val="00E51E87"/>
    <w:rsid w:val="00E5214F"/>
    <w:rsid w:val="00E52184"/>
    <w:rsid w:val="00E526D3"/>
    <w:rsid w:val="00E527DC"/>
    <w:rsid w:val="00E5315C"/>
    <w:rsid w:val="00E531B8"/>
    <w:rsid w:val="00E5320C"/>
    <w:rsid w:val="00E53601"/>
    <w:rsid w:val="00E53F1E"/>
    <w:rsid w:val="00E548AD"/>
    <w:rsid w:val="00E54A15"/>
    <w:rsid w:val="00E54FE0"/>
    <w:rsid w:val="00E55070"/>
    <w:rsid w:val="00E556B1"/>
    <w:rsid w:val="00E5683A"/>
    <w:rsid w:val="00E56A7C"/>
    <w:rsid w:val="00E60A36"/>
    <w:rsid w:val="00E60D2D"/>
    <w:rsid w:val="00E60EDB"/>
    <w:rsid w:val="00E613A1"/>
    <w:rsid w:val="00E61562"/>
    <w:rsid w:val="00E61594"/>
    <w:rsid w:val="00E62107"/>
    <w:rsid w:val="00E626ED"/>
    <w:rsid w:val="00E63325"/>
    <w:rsid w:val="00E63849"/>
    <w:rsid w:val="00E6509A"/>
    <w:rsid w:val="00E65909"/>
    <w:rsid w:val="00E65BA2"/>
    <w:rsid w:val="00E6601C"/>
    <w:rsid w:val="00E661E2"/>
    <w:rsid w:val="00E66D58"/>
    <w:rsid w:val="00E6733A"/>
    <w:rsid w:val="00E678B6"/>
    <w:rsid w:val="00E67A1F"/>
    <w:rsid w:val="00E67A22"/>
    <w:rsid w:val="00E7019D"/>
    <w:rsid w:val="00E70339"/>
    <w:rsid w:val="00E70EDD"/>
    <w:rsid w:val="00E70FFC"/>
    <w:rsid w:val="00E71A11"/>
    <w:rsid w:val="00E72B8C"/>
    <w:rsid w:val="00E72C7B"/>
    <w:rsid w:val="00E7356E"/>
    <w:rsid w:val="00E73E99"/>
    <w:rsid w:val="00E744A7"/>
    <w:rsid w:val="00E749D9"/>
    <w:rsid w:val="00E75121"/>
    <w:rsid w:val="00E755A0"/>
    <w:rsid w:val="00E75AD6"/>
    <w:rsid w:val="00E76076"/>
    <w:rsid w:val="00E7612D"/>
    <w:rsid w:val="00E77D66"/>
    <w:rsid w:val="00E800A0"/>
    <w:rsid w:val="00E8121D"/>
    <w:rsid w:val="00E81729"/>
    <w:rsid w:val="00E83E74"/>
    <w:rsid w:val="00E84985"/>
    <w:rsid w:val="00E86CEA"/>
    <w:rsid w:val="00E86F40"/>
    <w:rsid w:val="00E874A8"/>
    <w:rsid w:val="00E90127"/>
    <w:rsid w:val="00E90161"/>
    <w:rsid w:val="00E90379"/>
    <w:rsid w:val="00E90B15"/>
    <w:rsid w:val="00E912B5"/>
    <w:rsid w:val="00E91A98"/>
    <w:rsid w:val="00E92BB2"/>
    <w:rsid w:val="00E936C3"/>
    <w:rsid w:val="00E965DB"/>
    <w:rsid w:val="00E96716"/>
    <w:rsid w:val="00E96A8F"/>
    <w:rsid w:val="00E96F3C"/>
    <w:rsid w:val="00E9704B"/>
    <w:rsid w:val="00E971D3"/>
    <w:rsid w:val="00E97599"/>
    <w:rsid w:val="00EA0A45"/>
    <w:rsid w:val="00EA13C4"/>
    <w:rsid w:val="00EA1F59"/>
    <w:rsid w:val="00EA202B"/>
    <w:rsid w:val="00EA3817"/>
    <w:rsid w:val="00EA446C"/>
    <w:rsid w:val="00EA4E82"/>
    <w:rsid w:val="00EA5AE3"/>
    <w:rsid w:val="00EA5C61"/>
    <w:rsid w:val="00EA63BF"/>
    <w:rsid w:val="00EA6ACB"/>
    <w:rsid w:val="00EA6CDD"/>
    <w:rsid w:val="00EA773D"/>
    <w:rsid w:val="00EB0F5B"/>
    <w:rsid w:val="00EB1298"/>
    <w:rsid w:val="00EB1608"/>
    <w:rsid w:val="00EB18C2"/>
    <w:rsid w:val="00EB1B35"/>
    <w:rsid w:val="00EB1D21"/>
    <w:rsid w:val="00EB1F84"/>
    <w:rsid w:val="00EB262B"/>
    <w:rsid w:val="00EB2F06"/>
    <w:rsid w:val="00EB302C"/>
    <w:rsid w:val="00EB399B"/>
    <w:rsid w:val="00EB42F4"/>
    <w:rsid w:val="00EB467D"/>
    <w:rsid w:val="00EB4B2B"/>
    <w:rsid w:val="00EB4E3D"/>
    <w:rsid w:val="00EB4EF5"/>
    <w:rsid w:val="00EB528D"/>
    <w:rsid w:val="00EB530F"/>
    <w:rsid w:val="00EB685D"/>
    <w:rsid w:val="00EB6E90"/>
    <w:rsid w:val="00EC0966"/>
    <w:rsid w:val="00EC1425"/>
    <w:rsid w:val="00EC16EB"/>
    <w:rsid w:val="00EC3B3A"/>
    <w:rsid w:val="00EC4319"/>
    <w:rsid w:val="00EC43BF"/>
    <w:rsid w:val="00EC51AE"/>
    <w:rsid w:val="00EC62A8"/>
    <w:rsid w:val="00EC7123"/>
    <w:rsid w:val="00EC7856"/>
    <w:rsid w:val="00ED0623"/>
    <w:rsid w:val="00ED06FC"/>
    <w:rsid w:val="00ED108A"/>
    <w:rsid w:val="00ED1BE6"/>
    <w:rsid w:val="00ED3B97"/>
    <w:rsid w:val="00ED43C8"/>
    <w:rsid w:val="00ED582E"/>
    <w:rsid w:val="00ED6DCF"/>
    <w:rsid w:val="00ED71FB"/>
    <w:rsid w:val="00ED792E"/>
    <w:rsid w:val="00EE1776"/>
    <w:rsid w:val="00EE1A9A"/>
    <w:rsid w:val="00EE24A7"/>
    <w:rsid w:val="00EE2504"/>
    <w:rsid w:val="00EE2CB0"/>
    <w:rsid w:val="00EE2E04"/>
    <w:rsid w:val="00EE3274"/>
    <w:rsid w:val="00EE41F1"/>
    <w:rsid w:val="00EE4656"/>
    <w:rsid w:val="00EE49AE"/>
    <w:rsid w:val="00EE4A3D"/>
    <w:rsid w:val="00EE4BDD"/>
    <w:rsid w:val="00EE4D00"/>
    <w:rsid w:val="00EE5C2C"/>
    <w:rsid w:val="00EE6838"/>
    <w:rsid w:val="00EE6A7E"/>
    <w:rsid w:val="00EE7055"/>
    <w:rsid w:val="00EE7E01"/>
    <w:rsid w:val="00EF0C23"/>
    <w:rsid w:val="00EF1BA9"/>
    <w:rsid w:val="00EF1D99"/>
    <w:rsid w:val="00EF1E5F"/>
    <w:rsid w:val="00EF1EC6"/>
    <w:rsid w:val="00EF257E"/>
    <w:rsid w:val="00EF32B7"/>
    <w:rsid w:val="00EF37FC"/>
    <w:rsid w:val="00EF4621"/>
    <w:rsid w:val="00EF47BE"/>
    <w:rsid w:val="00EF68F3"/>
    <w:rsid w:val="00EF7D45"/>
    <w:rsid w:val="00F00D02"/>
    <w:rsid w:val="00F013FB"/>
    <w:rsid w:val="00F018FA"/>
    <w:rsid w:val="00F01CA7"/>
    <w:rsid w:val="00F01E35"/>
    <w:rsid w:val="00F0239D"/>
    <w:rsid w:val="00F02609"/>
    <w:rsid w:val="00F033C7"/>
    <w:rsid w:val="00F040F6"/>
    <w:rsid w:val="00F0411F"/>
    <w:rsid w:val="00F04145"/>
    <w:rsid w:val="00F04317"/>
    <w:rsid w:val="00F04A63"/>
    <w:rsid w:val="00F053AA"/>
    <w:rsid w:val="00F05873"/>
    <w:rsid w:val="00F068B7"/>
    <w:rsid w:val="00F069BE"/>
    <w:rsid w:val="00F06E68"/>
    <w:rsid w:val="00F07F66"/>
    <w:rsid w:val="00F1196B"/>
    <w:rsid w:val="00F11F5C"/>
    <w:rsid w:val="00F1261A"/>
    <w:rsid w:val="00F137D3"/>
    <w:rsid w:val="00F1492E"/>
    <w:rsid w:val="00F14A64"/>
    <w:rsid w:val="00F14C8F"/>
    <w:rsid w:val="00F14D14"/>
    <w:rsid w:val="00F14E57"/>
    <w:rsid w:val="00F156B0"/>
    <w:rsid w:val="00F15AA3"/>
    <w:rsid w:val="00F15CC6"/>
    <w:rsid w:val="00F161C5"/>
    <w:rsid w:val="00F16DBE"/>
    <w:rsid w:val="00F16E0C"/>
    <w:rsid w:val="00F17FDE"/>
    <w:rsid w:val="00F2050D"/>
    <w:rsid w:val="00F2163D"/>
    <w:rsid w:val="00F2248C"/>
    <w:rsid w:val="00F23F46"/>
    <w:rsid w:val="00F24546"/>
    <w:rsid w:val="00F24DCB"/>
    <w:rsid w:val="00F2502C"/>
    <w:rsid w:val="00F265A0"/>
    <w:rsid w:val="00F2660D"/>
    <w:rsid w:val="00F313D2"/>
    <w:rsid w:val="00F3211B"/>
    <w:rsid w:val="00F3309E"/>
    <w:rsid w:val="00F3312A"/>
    <w:rsid w:val="00F3379C"/>
    <w:rsid w:val="00F34E46"/>
    <w:rsid w:val="00F35CB3"/>
    <w:rsid w:val="00F35D2E"/>
    <w:rsid w:val="00F35DD3"/>
    <w:rsid w:val="00F3603B"/>
    <w:rsid w:val="00F36F35"/>
    <w:rsid w:val="00F37223"/>
    <w:rsid w:val="00F37412"/>
    <w:rsid w:val="00F37770"/>
    <w:rsid w:val="00F4071C"/>
    <w:rsid w:val="00F40ED8"/>
    <w:rsid w:val="00F41EA2"/>
    <w:rsid w:val="00F41F28"/>
    <w:rsid w:val="00F42005"/>
    <w:rsid w:val="00F42143"/>
    <w:rsid w:val="00F42A0B"/>
    <w:rsid w:val="00F42A43"/>
    <w:rsid w:val="00F42DEB"/>
    <w:rsid w:val="00F437F7"/>
    <w:rsid w:val="00F44915"/>
    <w:rsid w:val="00F45902"/>
    <w:rsid w:val="00F46502"/>
    <w:rsid w:val="00F4718F"/>
    <w:rsid w:val="00F4732C"/>
    <w:rsid w:val="00F47376"/>
    <w:rsid w:val="00F509AC"/>
    <w:rsid w:val="00F51A51"/>
    <w:rsid w:val="00F52892"/>
    <w:rsid w:val="00F54E13"/>
    <w:rsid w:val="00F55638"/>
    <w:rsid w:val="00F55AE9"/>
    <w:rsid w:val="00F60461"/>
    <w:rsid w:val="00F622AF"/>
    <w:rsid w:val="00F62759"/>
    <w:rsid w:val="00F62D32"/>
    <w:rsid w:val="00F630DA"/>
    <w:rsid w:val="00F63BC5"/>
    <w:rsid w:val="00F63FF0"/>
    <w:rsid w:val="00F64E3C"/>
    <w:rsid w:val="00F65548"/>
    <w:rsid w:val="00F657E4"/>
    <w:rsid w:val="00F65D19"/>
    <w:rsid w:val="00F65D65"/>
    <w:rsid w:val="00F662AF"/>
    <w:rsid w:val="00F663EC"/>
    <w:rsid w:val="00F66582"/>
    <w:rsid w:val="00F666BD"/>
    <w:rsid w:val="00F666E3"/>
    <w:rsid w:val="00F66904"/>
    <w:rsid w:val="00F66B24"/>
    <w:rsid w:val="00F66C02"/>
    <w:rsid w:val="00F67327"/>
    <w:rsid w:val="00F70B81"/>
    <w:rsid w:val="00F729C4"/>
    <w:rsid w:val="00F745CC"/>
    <w:rsid w:val="00F74F3B"/>
    <w:rsid w:val="00F751E1"/>
    <w:rsid w:val="00F75874"/>
    <w:rsid w:val="00F76D12"/>
    <w:rsid w:val="00F77B86"/>
    <w:rsid w:val="00F82508"/>
    <w:rsid w:val="00F82E0F"/>
    <w:rsid w:val="00F83438"/>
    <w:rsid w:val="00F83639"/>
    <w:rsid w:val="00F8446D"/>
    <w:rsid w:val="00F848F1"/>
    <w:rsid w:val="00F84D5D"/>
    <w:rsid w:val="00F863AC"/>
    <w:rsid w:val="00F86994"/>
    <w:rsid w:val="00F876C8"/>
    <w:rsid w:val="00F87A4B"/>
    <w:rsid w:val="00F904D3"/>
    <w:rsid w:val="00F90588"/>
    <w:rsid w:val="00F906F6"/>
    <w:rsid w:val="00F90F89"/>
    <w:rsid w:val="00F92220"/>
    <w:rsid w:val="00F92237"/>
    <w:rsid w:val="00F92A56"/>
    <w:rsid w:val="00F92CFD"/>
    <w:rsid w:val="00F92E98"/>
    <w:rsid w:val="00F93340"/>
    <w:rsid w:val="00F93FBD"/>
    <w:rsid w:val="00F94AA4"/>
    <w:rsid w:val="00F95174"/>
    <w:rsid w:val="00F95394"/>
    <w:rsid w:val="00F95803"/>
    <w:rsid w:val="00F95B03"/>
    <w:rsid w:val="00F95EBB"/>
    <w:rsid w:val="00F9655D"/>
    <w:rsid w:val="00F96BF2"/>
    <w:rsid w:val="00F9768E"/>
    <w:rsid w:val="00FA01B2"/>
    <w:rsid w:val="00FA0381"/>
    <w:rsid w:val="00FA0878"/>
    <w:rsid w:val="00FA0E4B"/>
    <w:rsid w:val="00FA2019"/>
    <w:rsid w:val="00FA2518"/>
    <w:rsid w:val="00FA2EB2"/>
    <w:rsid w:val="00FA343D"/>
    <w:rsid w:val="00FA45AE"/>
    <w:rsid w:val="00FA553F"/>
    <w:rsid w:val="00FA6B4E"/>
    <w:rsid w:val="00FA6F1E"/>
    <w:rsid w:val="00FA7549"/>
    <w:rsid w:val="00FB036C"/>
    <w:rsid w:val="00FB0B58"/>
    <w:rsid w:val="00FB0E11"/>
    <w:rsid w:val="00FB0EA1"/>
    <w:rsid w:val="00FB16FD"/>
    <w:rsid w:val="00FB1A7E"/>
    <w:rsid w:val="00FB2C7B"/>
    <w:rsid w:val="00FB3837"/>
    <w:rsid w:val="00FB46E2"/>
    <w:rsid w:val="00FB7566"/>
    <w:rsid w:val="00FB768D"/>
    <w:rsid w:val="00FB79E3"/>
    <w:rsid w:val="00FB7A46"/>
    <w:rsid w:val="00FB7F99"/>
    <w:rsid w:val="00FC0493"/>
    <w:rsid w:val="00FC22AB"/>
    <w:rsid w:val="00FC3186"/>
    <w:rsid w:val="00FC352C"/>
    <w:rsid w:val="00FC393E"/>
    <w:rsid w:val="00FC40D4"/>
    <w:rsid w:val="00FC56EB"/>
    <w:rsid w:val="00FC58CC"/>
    <w:rsid w:val="00FC58D3"/>
    <w:rsid w:val="00FC5B67"/>
    <w:rsid w:val="00FC6895"/>
    <w:rsid w:val="00FD0114"/>
    <w:rsid w:val="00FD1498"/>
    <w:rsid w:val="00FD18D4"/>
    <w:rsid w:val="00FD18E6"/>
    <w:rsid w:val="00FD1D91"/>
    <w:rsid w:val="00FD3299"/>
    <w:rsid w:val="00FD3584"/>
    <w:rsid w:val="00FD35AD"/>
    <w:rsid w:val="00FD3695"/>
    <w:rsid w:val="00FD3B1F"/>
    <w:rsid w:val="00FD3E4A"/>
    <w:rsid w:val="00FD4AD0"/>
    <w:rsid w:val="00FD6AFA"/>
    <w:rsid w:val="00FD6D7E"/>
    <w:rsid w:val="00FD740B"/>
    <w:rsid w:val="00FE0251"/>
    <w:rsid w:val="00FE03A7"/>
    <w:rsid w:val="00FE057F"/>
    <w:rsid w:val="00FE0EDF"/>
    <w:rsid w:val="00FE1676"/>
    <w:rsid w:val="00FE21C7"/>
    <w:rsid w:val="00FE3C7F"/>
    <w:rsid w:val="00FE5801"/>
    <w:rsid w:val="00FE5CA8"/>
    <w:rsid w:val="00FE66F7"/>
    <w:rsid w:val="00FE68E1"/>
    <w:rsid w:val="00FE6C7C"/>
    <w:rsid w:val="00FE7178"/>
    <w:rsid w:val="00FE7561"/>
    <w:rsid w:val="00FE785F"/>
    <w:rsid w:val="00FE7983"/>
    <w:rsid w:val="00FE7D33"/>
    <w:rsid w:val="00FF031F"/>
    <w:rsid w:val="00FF16EB"/>
    <w:rsid w:val="00FF207E"/>
    <w:rsid w:val="00FF20FA"/>
    <w:rsid w:val="00FF2BFE"/>
    <w:rsid w:val="00FF31DA"/>
    <w:rsid w:val="00FF43CC"/>
    <w:rsid w:val="00FF4E15"/>
    <w:rsid w:val="00FF5EA7"/>
    <w:rsid w:val="00FF60A6"/>
    <w:rsid w:val="00FF6C6D"/>
    <w:rsid w:val="00FF7BC9"/>
    <w:rsid w:val="00FF7D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macro" w:locked="1" w:semiHidden="0" w:uiPriority="0" w:unhideWhenUsed="0"/>
    <w:lsdException w:name="List Bullet" w:locked="1" w:semiHidden="0" w:uiPriority="0" w:unhideWhenUsed="0"/>
    <w:lsdException w:name="List Number" w:locked="1" w:semiHidden="0" w:uiPriority="0" w:unhideWhenUsed="0"/>
    <w:lsdException w:name="Title" w:locked="1" w:semiHidden="0" w:unhideWhenUsed="0" w:qFormat="1"/>
    <w:lsdException w:name="Default Paragraph Font" w:locked="1" w:uiPriority="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Message Header" w:locked="1" w:semiHidden="0" w:uiPriority="0" w:unhideWhenUsed="0"/>
    <w:lsdException w:name="Subtitle" w:locked="1" w:semiHidden="0" w:unhideWhenUsed="0" w:qFormat="1"/>
    <w:lsdException w:name="Body Text 2" w:uiPriority="0"/>
    <w:lsdException w:name="Hyperlink" w:locked="1"/>
    <w:lsdException w:name="Strong" w:locked="1" w:semiHidden="0" w:uiPriority="22" w:unhideWhenUsed="0" w:qFormat="1"/>
    <w:lsdException w:name="Emphasis" w:locked="1" w:semiHidden="0" w:unhideWhenUsed="0" w:qFormat="1"/>
    <w:lsdException w:name="No List" w:locked="1"/>
    <w:lsdException w:name="Balloon Text" w:locked="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4">
    <w:name w:val="Normal"/>
    <w:qFormat/>
    <w:rsid w:val="009962B9"/>
    <w:pPr>
      <w:jc w:val="both"/>
    </w:pPr>
    <w:rPr>
      <w:sz w:val="24"/>
    </w:rPr>
  </w:style>
  <w:style w:type="paragraph" w:styleId="1">
    <w:name w:val="heading 1"/>
    <w:aliases w:val=".,Heading 1 Char Char,Знак4,Знак4 Знак"/>
    <w:basedOn w:val="a4"/>
    <w:next w:val="a5"/>
    <w:link w:val="10"/>
    <w:uiPriority w:val="99"/>
    <w:qFormat/>
    <w:rsid w:val="00224C8D"/>
    <w:pPr>
      <w:keepNext/>
      <w:suppressAutoHyphens/>
      <w:spacing w:before="240" w:after="240"/>
      <w:ind w:left="567" w:right="284"/>
      <w:jc w:val="left"/>
      <w:outlineLvl w:val="0"/>
    </w:pPr>
    <w:rPr>
      <w:b/>
      <w:caps/>
      <w:kern w:val="28"/>
      <w:sz w:val="26"/>
    </w:rPr>
  </w:style>
  <w:style w:type="paragraph" w:styleId="2">
    <w:name w:val="heading 2"/>
    <w:basedOn w:val="a4"/>
    <w:next w:val="a4"/>
    <w:link w:val="20"/>
    <w:uiPriority w:val="99"/>
    <w:qFormat/>
    <w:rsid w:val="00224C8D"/>
    <w:pPr>
      <w:keepNext/>
      <w:suppressAutoHyphens/>
      <w:spacing w:before="240" w:after="240"/>
      <w:ind w:left="567" w:right="284"/>
      <w:jc w:val="left"/>
      <w:outlineLvl w:val="1"/>
    </w:pPr>
    <w:rPr>
      <w:b/>
      <w:sz w:val="26"/>
    </w:rPr>
  </w:style>
  <w:style w:type="paragraph" w:styleId="3">
    <w:name w:val="heading 3"/>
    <w:basedOn w:val="a4"/>
    <w:next w:val="a4"/>
    <w:link w:val="30"/>
    <w:uiPriority w:val="99"/>
    <w:qFormat/>
    <w:rsid w:val="00AE6371"/>
    <w:pPr>
      <w:keepNext/>
      <w:spacing w:before="240" w:after="240"/>
      <w:ind w:left="567" w:right="284"/>
      <w:jc w:val="left"/>
      <w:outlineLvl w:val="2"/>
    </w:pPr>
    <w:rPr>
      <w:b/>
      <w:i/>
      <w:sz w:val="26"/>
    </w:rPr>
  </w:style>
  <w:style w:type="paragraph" w:styleId="4">
    <w:name w:val="heading 4"/>
    <w:basedOn w:val="a4"/>
    <w:next w:val="a4"/>
    <w:link w:val="41"/>
    <w:uiPriority w:val="99"/>
    <w:qFormat/>
    <w:rsid w:val="00224C8D"/>
    <w:pPr>
      <w:keepNext/>
      <w:suppressAutoHyphens/>
      <w:spacing w:before="120" w:after="120"/>
      <w:ind w:left="567" w:right="284"/>
      <w:jc w:val="left"/>
      <w:outlineLvl w:val="3"/>
    </w:pPr>
    <w:rPr>
      <w:rFonts w:ascii="Calibri" w:hAnsi="Calibri"/>
      <w:b/>
      <w:sz w:val="28"/>
    </w:rPr>
  </w:style>
  <w:style w:type="paragraph" w:styleId="5">
    <w:name w:val="heading 5"/>
    <w:basedOn w:val="a4"/>
    <w:next w:val="a4"/>
    <w:link w:val="51"/>
    <w:uiPriority w:val="99"/>
    <w:qFormat/>
    <w:rsid w:val="000A7A9C"/>
    <w:pPr>
      <w:keepNext/>
      <w:jc w:val="center"/>
      <w:outlineLvl w:val="4"/>
    </w:pPr>
    <w:rPr>
      <w:rFonts w:ascii="Calibri" w:hAnsi="Calibri"/>
      <w:b/>
      <w:i/>
      <w:sz w:val="26"/>
    </w:rPr>
  </w:style>
  <w:style w:type="paragraph" w:styleId="6">
    <w:name w:val="heading 6"/>
    <w:basedOn w:val="a4"/>
    <w:next w:val="a4"/>
    <w:link w:val="61"/>
    <w:uiPriority w:val="99"/>
    <w:qFormat/>
    <w:rsid w:val="000A7A9C"/>
    <w:pPr>
      <w:keepNext/>
      <w:spacing w:before="120"/>
      <w:outlineLvl w:val="5"/>
    </w:pPr>
    <w:rPr>
      <w:rFonts w:ascii="Calibri" w:hAnsi="Calibri"/>
      <w:b/>
      <w:sz w:val="20"/>
    </w:rPr>
  </w:style>
  <w:style w:type="paragraph" w:styleId="7">
    <w:name w:val="heading 7"/>
    <w:basedOn w:val="a4"/>
    <w:next w:val="a4"/>
    <w:link w:val="71"/>
    <w:uiPriority w:val="99"/>
    <w:qFormat/>
    <w:rsid w:val="000A7A9C"/>
    <w:pPr>
      <w:keepNext/>
      <w:spacing w:before="120"/>
      <w:outlineLvl w:val="6"/>
    </w:pPr>
    <w:rPr>
      <w:rFonts w:ascii="Calibri" w:hAnsi="Calibri"/>
    </w:rPr>
  </w:style>
  <w:style w:type="paragraph" w:styleId="8">
    <w:name w:val="heading 8"/>
    <w:basedOn w:val="a4"/>
    <w:next w:val="a4"/>
    <w:link w:val="81"/>
    <w:uiPriority w:val="99"/>
    <w:qFormat/>
    <w:rsid w:val="000A7A9C"/>
    <w:pPr>
      <w:keepNext/>
      <w:spacing w:before="120"/>
      <w:outlineLvl w:val="7"/>
    </w:pPr>
    <w:rPr>
      <w:rFonts w:ascii="Calibri" w:hAnsi="Calibri"/>
      <w:i/>
    </w:rPr>
  </w:style>
  <w:style w:type="paragraph" w:styleId="9">
    <w:name w:val="heading 9"/>
    <w:basedOn w:val="a4"/>
    <w:next w:val="a4"/>
    <w:link w:val="90"/>
    <w:uiPriority w:val="99"/>
    <w:qFormat/>
    <w:rsid w:val="000A7A9C"/>
    <w:pPr>
      <w:keepNext/>
      <w:jc w:val="center"/>
      <w:outlineLvl w:val="8"/>
    </w:pPr>
    <w:rPr>
      <w:b/>
      <w:sz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Heading 1 Char Char Знак,Знак4 Знак1,Знак4 Знак Знак"/>
    <w:link w:val="1"/>
    <w:uiPriority w:val="99"/>
    <w:locked/>
    <w:rsid w:val="00940EB9"/>
    <w:rPr>
      <w:b/>
      <w:caps/>
      <w:kern w:val="28"/>
      <w:sz w:val="26"/>
    </w:rPr>
  </w:style>
  <w:style w:type="character" w:customStyle="1" w:styleId="20">
    <w:name w:val="Заголовок 2 Знак"/>
    <w:link w:val="2"/>
    <w:uiPriority w:val="99"/>
    <w:locked/>
    <w:rsid w:val="00F83639"/>
    <w:rPr>
      <w:b/>
      <w:sz w:val="26"/>
    </w:rPr>
  </w:style>
  <w:style w:type="character" w:customStyle="1" w:styleId="30">
    <w:name w:val="Заголовок 3 Знак"/>
    <w:link w:val="3"/>
    <w:uiPriority w:val="99"/>
    <w:locked/>
    <w:rsid w:val="00AE6371"/>
    <w:rPr>
      <w:b/>
      <w:i/>
      <w:sz w:val="26"/>
      <w:lang w:val="ru-RU" w:eastAsia="ru-RU"/>
    </w:rPr>
  </w:style>
  <w:style w:type="character" w:customStyle="1" w:styleId="41">
    <w:name w:val="Заголовок 4 Знак1"/>
    <w:link w:val="4"/>
    <w:uiPriority w:val="99"/>
    <w:semiHidden/>
    <w:locked/>
    <w:rsid w:val="00854C37"/>
    <w:rPr>
      <w:rFonts w:ascii="Calibri" w:hAnsi="Calibri"/>
      <w:b/>
      <w:sz w:val="28"/>
    </w:rPr>
  </w:style>
  <w:style w:type="character" w:customStyle="1" w:styleId="51">
    <w:name w:val="Заголовок 5 Знак1"/>
    <w:link w:val="5"/>
    <w:uiPriority w:val="99"/>
    <w:semiHidden/>
    <w:locked/>
    <w:rsid w:val="00854C37"/>
    <w:rPr>
      <w:rFonts w:ascii="Calibri" w:hAnsi="Calibri"/>
      <w:b/>
      <w:i/>
      <w:sz w:val="26"/>
    </w:rPr>
  </w:style>
  <w:style w:type="character" w:customStyle="1" w:styleId="61">
    <w:name w:val="Заголовок 6 Знак1"/>
    <w:link w:val="6"/>
    <w:uiPriority w:val="99"/>
    <w:semiHidden/>
    <w:locked/>
    <w:rsid w:val="00854C37"/>
    <w:rPr>
      <w:rFonts w:ascii="Calibri" w:hAnsi="Calibri"/>
      <w:b/>
    </w:rPr>
  </w:style>
  <w:style w:type="character" w:customStyle="1" w:styleId="71">
    <w:name w:val="Заголовок 7 Знак1"/>
    <w:link w:val="7"/>
    <w:uiPriority w:val="99"/>
    <w:semiHidden/>
    <w:locked/>
    <w:rsid w:val="00854C37"/>
    <w:rPr>
      <w:rFonts w:ascii="Calibri" w:hAnsi="Calibri"/>
      <w:sz w:val="24"/>
    </w:rPr>
  </w:style>
  <w:style w:type="character" w:customStyle="1" w:styleId="81">
    <w:name w:val="Заголовок 8 Знак1"/>
    <w:link w:val="8"/>
    <w:uiPriority w:val="99"/>
    <w:semiHidden/>
    <w:locked/>
    <w:rsid w:val="00854C37"/>
    <w:rPr>
      <w:rFonts w:ascii="Calibri" w:hAnsi="Calibri"/>
      <w:i/>
      <w:sz w:val="24"/>
    </w:rPr>
  </w:style>
  <w:style w:type="character" w:customStyle="1" w:styleId="90">
    <w:name w:val="Заголовок 9 Знак"/>
    <w:link w:val="9"/>
    <w:uiPriority w:val="99"/>
    <w:locked/>
    <w:rsid w:val="002058AE"/>
    <w:rPr>
      <w:b/>
      <w:sz w:val="28"/>
    </w:rPr>
  </w:style>
  <w:style w:type="paragraph" w:styleId="a9">
    <w:name w:val="header"/>
    <w:aliases w:val="ВерхКолонтитул,I.L.T.,Title Up,??????? ??????????,ITTHEADER,Header1,Верхний колонтитул Знак Знак Знак Знак,Верхний колонтитул Знак Знак Знак Знак Знак Знак Знак Знак Знак,??????? ??????????1,??????? ??????????2"/>
    <w:basedOn w:val="a4"/>
    <w:link w:val="aa"/>
    <w:uiPriority w:val="99"/>
    <w:rsid w:val="000A7A9C"/>
    <w:pPr>
      <w:tabs>
        <w:tab w:val="center" w:pos="4153"/>
        <w:tab w:val="right" w:pos="8306"/>
      </w:tabs>
    </w:pPr>
  </w:style>
  <w:style w:type="character" w:customStyle="1" w:styleId="aa">
    <w:name w:val="Верхний колонтитул Знак"/>
    <w:aliases w:val="ВерхКолонтитул Знак,I.L.T. Знак,Title Up Знак,??????? ?????????? Знак,ITTHEADER Знак,Header1 Знак,Верхний колонтитул Знак Знак Знак Знак Знак,Верхний колонтитул Знак Знак Знак Знак Знак Знак Знак Знак Знак Знак"/>
    <w:link w:val="a9"/>
    <w:uiPriority w:val="99"/>
    <w:locked/>
    <w:rsid w:val="002058AE"/>
    <w:rPr>
      <w:sz w:val="24"/>
    </w:rPr>
  </w:style>
  <w:style w:type="paragraph" w:styleId="ab">
    <w:name w:val="footer"/>
    <w:aliases w:val="Не удалять!"/>
    <w:basedOn w:val="a4"/>
    <w:link w:val="ac"/>
    <w:uiPriority w:val="99"/>
    <w:rsid w:val="000A7A9C"/>
    <w:pPr>
      <w:tabs>
        <w:tab w:val="center" w:pos="4153"/>
        <w:tab w:val="right" w:pos="8306"/>
      </w:tabs>
    </w:pPr>
  </w:style>
  <w:style w:type="character" w:customStyle="1" w:styleId="ac">
    <w:name w:val="Нижний колонтитул Знак"/>
    <w:aliases w:val="Не удалять! Знак"/>
    <w:link w:val="ab"/>
    <w:uiPriority w:val="99"/>
    <w:locked/>
    <w:rsid w:val="000355C5"/>
    <w:rPr>
      <w:sz w:val="24"/>
    </w:rPr>
  </w:style>
  <w:style w:type="character" w:styleId="ad">
    <w:name w:val="page number"/>
    <w:aliases w:val="Стиль 3"/>
    <w:uiPriority w:val="99"/>
    <w:rsid w:val="000A7A9C"/>
    <w:rPr>
      <w:rFonts w:cs="Times New Roman"/>
    </w:rPr>
  </w:style>
  <w:style w:type="paragraph" w:styleId="ae">
    <w:name w:val="Title"/>
    <w:basedOn w:val="a4"/>
    <w:link w:val="af"/>
    <w:uiPriority w:val="99"/>
    <w:qFormat/>
    <w:rsid w:val="00AA045D"/>
    <w:pPr>
      <w:jc w:val="center"/>
    </w:pPr>
    <w:rPr>
      <w:b/>
      <w:sz w:val="28"/>
    </w:rPr>
  </w:style>
  <w:style w:type="character" w:customStyle="1" w:styleId="af">
    <w:name w:val="Название Знак"/>
    <w:link w:val="ae"/>
    <w:uiPriority w:val="99"/>
    <w:locked/>
    <w:rsid w:val="000355C5"/>
    <w:rPr>
      <w:b/>
      <w:sz w:val="28"/>
    </w:rPr>
  </w:style>
  <w:style w:type="character" w:styleId="af0">
    <w:name w:val="line number"/>
    <w:uiPriority w:val="99"/>
    <w:rsid w:val="00AA045D"/>
    <w:rPr>
      <w:rFonts w:cs="Times New Roman"/>
    </w:rPr>
  </w:style>
  <w:style w:type="paragraph" w:styleId="a5">
    <w:name w:val="Body Text Indent"/>
    <w:aliases w:val="Основной текст лево,Знак,Основной текст 1,Нумерованный список !!,Основной текст с отступом2,Надин стиль,Знак1"/>
    <w:basedOn w:val="a4"/>
    <w:link w:val="af1"/>
    <w:uiPriority w:val="99"/>
    <w:rsid w:val="00224C8D"/>
    <w:pPr>
      <w:spacing w:line="360" w:lineRule="auto"/>
      <w:ind w:left="567" w:right="284" w:firstLine="720"/>
    </w:pPr>
  </w:style>
  <w:style w:type="character" w:customStyle="1" w:styleId="af1">
    <w:name w:val="Основной текст с отступом Знак"/>
    <w:aliases w:val="Основной текст лево Знак,Знак Знак,Основной текст 1 Знак,Нумерованный список !! Знак,Основной текст с отступом2 Знак,Надин стиль Знак,Знак1 Знак"/>
    <w:link w:val="a5"/>
    <w:uiPriority w:val="99"/>
    <w:locked/>
    <w:rsid w:val="009F03CB"/>
    <w:rPr>
      <w:sz w:val="24"/>
    </w:rPr>
  </w:style>
  <w:style w:type="paragraph" w:customStyle="1" w:styleId="60">
    <w:name w:val="Стиль Заголовок 6 + курсив"/>
    <w:basedOn w:val="6"/>
    <w:uiPriority w:val="99"/>
    <w:rsid w:val="00AA045D"/>
    <w:pPr>
      <w:jc w:val="center"/>
    </w:pPr>
    <w:rPr>
      <w:i/>
      <w:iCs/>
    </w:rPr>
  </w:style>
  <w:style w:type="paragraph" w:customStyle="1" w:styleId="11pt6">
    <w:name w:val="Стиль Основной текст с отступом + 11 pt Перед:  6 пт"/>
    <w:basedOn w:val="a5"/>
    <w:uiPriority w:val="99"/>
    <w:rsid w:val="000D2226"/>
    <w:pPr>
      <w:spacing w:before="120"/>
    </w:pPr>
  </w:style>
  <w:style w:type="paragraph" w:customStyle="1" w:styleId="11pt603">
    <w:name w:val="Стиль 11 pt Перед:  6 пт уплотненный на  03 пт"/>
    <w:basedOn w:val="a4"/>
    <w:uiPriority w:val="99"/>
    <w:rsid w:val="00CB2E71"/>
    <w:pPr>
      <w:spacing w:before="120"/>
    </w:pPr>
    <w:rPr>
      <w:sz w:val="23"/>
      <w:szCs w:val="23"/>
    </w:rPr>
  </w:style>
  <w:style w:type="paragraph" w:styleId="af2">
    <w:name w:val="Balloon Text"/>
    <w:basedOn w:val="a4"/>
    <w:link w:val="11"/>
    <w:uiPriority w:val="99"/>
    <w:rsid w:val="00B336E5"/>
    <w:rPr>
      <w:sz w:val="2"/>
    </w:rPr>
  </w:style>
  <w:style w:type="character" w:customStyle="1" w:styleId="11">
    <w:name w:val="Текст выноски Знак1"/>
    <w:link w:val="af2"/>
    <w:uiPriority w:val="99"/>
    <w:semiHidden/>
    <w:locked/>
    <w:rsid w:val="00854C37"/>
    <w:rPr>
      <w:sz w:val="2"/>
    </w:rPr>
  </w:style>
  <w:style w:type="paragraph" w:customStyle="1" w:styleId="62">
    <w:name w:val="Стиль Заголовок 6 + не полужирный курсив"/>
    <w:basedOn w:val="6"/>
    <w:uiPriority w:val="99"/>
    <w:rsid w:val="00EA5C61"/>
    <w:rPr>
      <w:b w:val="0"/>
      <w:iCs/>
      <w:sz w:val="22"/>
      <w:szCs w:val="22"/>
    </w:rPr>
  </w:style>
  <w:style w:type="paragraph" w:styleId="af3">
    <w:name w:val="Body Text"/>
    <w:basedOn w:val="a4"/>
    <w:link w:val="12"/>
    <w:uiPriority w:val="99"/>
    <w:rsid w:val="00081EE7"/>
    <w:pPr>
      <w:spacing w:line="320" w:lineRule="exact"/>
      <w:ind w:left="567" w:right="284"/>
    </w:pPr>
    <w:rPr>
      <w:sz w:val="20"/>
    </w:rPr>
  </w:style>
  <w:style w:type="character" w:customStyle="1" w:styleId="12">
    <w:name w:val="Основной текст Знак1"/>
    <w:link w:val="af3"/>
    <w:uiPriority w:val="99"/>
    <w:semiHidden/>
    <w:locked/>
    <w:rsid w:val="00854C37"/>
    <w:rPr>
      <w:sz w:val="20"/>
    </w:rPr>
  </w:style>
  <w:style w:type="table" w:styleId="af4">
    <w:name w:val="Table Grid"/>
    <w:basedOn w:val="a7"/>
    <w:rsid w:val="00EB530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4"/>
    <w:link w:val="310"/>
    <w:uiPriority w:val="99"/>
    <w:rsid w:val="000A1596"/>
    <w:pPr>
      <w:spacing w:after="120"/>
      <w:ind w:left="283"/>
    </w:pPr>
    <w:rPr>
      <w:sz w:val="16"/>
    </w:rPr>
  </w:style>
  <w:style w:type="character" w:customStyle="1" w:styleId="310">
    <w:name w:val="Основной текст с отступом 3 Знак1"/>
    <w:link w:val="31"/>
    <w:uiPriority w:val="99"/>
    <w:semiHidden/>
    <w:locked/>
    <w:rsid w:val="00854C37"/>
    <w:rPr>
      <w:sz w:val="16"/>
    </w:rPr>
  </w:style>
  <w:style w:type="paragraph" w:styleId="32">
    <w:name w:val="Body Text 3"/>
    <w:basedOn w:val="a4"/>
    <w:link w:val="311"/>
    <w:uiPriority w:val="99"/>
    <w:rsid w:val="004403FE"/>
    <w:pPr>
      <w:spacing w:after="120"/>
    </w:pPr>
    <w:rPr>
      <w:sz w:val="16"/>
    </w:rPr>
  </w:style>
  <w:style w:type="character" w:customStyle="1" w:styleId="311">
    <w:name w:val="Основной текст 3 Знак1"/>
    <w:link w:val="32"/>
    <w:uiPriority w:val="99"/>
    <w:semiHidden/>
    <w:locked/>
    <w:rsid w:val="00854C37"/>
    <w:rPr>
      <w:sz w:val="16"/>
    </w:rPr>
  </w:style>
  <w:style w:type="paragraph" w:styleId="a3">
    <w:name w:val="Normal Indent"/>
    <w:basedOn w:val="a4"/>
    <w:next w:val="a4"/>
    <w:uiPriority w:val="99"/>
    <w:rsid w:val="004403FE"/>
    <w:pPr>
      <w:keepLines/>
      <w:numPr>
        <w:numId w:val="1"/>
      </w:numPr>
      <w:spacing w:after="60"/>
      <w:ind w:right="284"/>
    </w:pPr>
    <w:rPr>
      <w:lang w:eastAsia="de-DE"/>
    </w:rPr>
  </w:style>
  <w:style w:type="paragraph" w:customStyle="1" w:styleId="a">
    <w:name w:val="СПИСОК"/>
    <w:basedOn w:val="9"/>
    <w:next w:val="9"/>
    <w:uiPriority w:val="99"/>
    <w:rsid w:val="004403FE"/>
    <w:pPr>
      <w:keepNext w:val="0"/>
      <w:numPr>
        <w:numId w:val="2"/>
      </w:numPr>
      <w:spacing w:after="60"/>
      <w:ind w:right="284"/>
      <w:jc w:val="both"/>
    </w:pPr>
    <w:rPr>
      <w:b w:val="0"/>
      <w:sz w:val="24"/>
      <w:lang w:eastAsia="de-DE"/>
    </w:rPr>
  </w:style>
  <w:style w:type="paragraph" w:customStyle="1" w:styleId="af5">
    <w:name w:val="Нормальный"/>
    <w:uiPriority w:val="99"/>
    <w:rsid w:val="00712B4D"/>
  </w:style>
  <w:style w:type="paragraph" w:customStyle="1" w:styleId="af6">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4"/>
    <w:uiPriority w:val="99"/>
    <w:rsid w:val="00BA60B6"/>
  </w:style>
  <w:style w:type="paragraph" w:customStyle="1" w:styleId="40">
    <w:name w:val="4"/>
    <w:basedOn w:val="a4"/>
    <w:next w:val="a4"/>
    <w:uiPriority w:val="99"/>
    <w:rsid w:val="00031792"/>
    <w:pPr>
      <w:spacing w:before="100" w:after="100"/>
      <w:jc w:val="left"/>
    </w:pPr>
  </w:style>
  <w:style w:type="paragraph" w:styleId="af7">
    <w:name w:val="caption"/>
    <w:aliases w:val="Название объекта Знак Знак,Название объекта Знак Знак Знак Знак Знак,Название объекта Знак Знак Знак З..."/>
    <w:basedOn w:val="a4"/>
    <w:uiPriority w:val="99"/>
    <w:qFormat/>
    <w:rsid w:val="00031792"/>
    <w:pPr>
      <w:jc w:val="center"/>
    </w:pPr>
    <w:rPr>
      <w:b/>
      <w:sz w:val="32"/>
    </w:rPr>
  </w:style>
  <w:style w:type="paragraph" w:customStyle="1" w:styleId="13">
    <w:name w:val="Обычный1"/>
    <w:uiPriority w:val="99"/>
    <w:rsid w:val="00DE32DB"/>
    <w:pPr>
      <w:widowControl w:val="0"/>
      <w:spacing w:line="540" w:lineRule="auto"/>
      <w:ind w:firstLine="700"/>
      <w:jc w:val="both"/>
    </w:pPr>
    <w:rPr>
      <w:rFonts w:ascii="Courier New" w:hAnsi="Courier New"/>
      <w:sz w:val="16"/>
    </w:rPr>
  </w:style>
  <w:style w:type="paragraph" w:customStyle="1" w:styleId="14">
    <w:name w:val="Стиль1"/>
    <w:basedOn w:val="1"/>
    <w:uiPriority w:val="99"/>
    <w:rsid w:val="00343E52"/>
    <w:pPr>
      <w:jc w:val="center"/>
    </w:pPr>
    <w:rPr>
      <w:sz w:val="28"/>
    </w:rPr>
  </w:style>
  <w:style w:type="paragraph" w:customStyle="1" w:styleId="21">
    <w:name w:val="Стиль2"/>
    <w:basedOn w:val="2"/>
    <w:uiPriority w:val="99"/>
    <w:rsid w:val="00343E52"/>
    <w:pPr>
      <w:jc w:val="center"/>
    </w:pPr>
    <w:rPr>
      <w:sz w:val="24"/>
    </w:rPr>
  </w:style>
  <w:style w:type="paragraph" w:styleId="22">
    <w:name w:val="toc 2"/>
    <w:basedOn w:val="a4"/>
    <w:next w:val="a4"/>
    <w:autoRedefine/>
    <w:uiPriority w:val="39"/>
    <w:rsid w:val="00230E90"/>
    <w:pPr>
      <w:tabs>
        <w:tab w:val="left" w:pos="10206"/>
      </w:tabs>
    </w:pPr>
  </w:style>
  <w:style w:type="paragraph" w:styleId="15">
    <w:name w:val="toc 1"/>
    <w:basedOn w:val="a4"/>
    <w:next w:val="a4"/>
    <w:autoRedefine/>
    <w:uiPriority w:val="99"/>
    <w:rsid w:val="003C64D8"/>
    <w:pPr>
      <w:tabs>
        <w:tab w:val="right" w:leader="dot" w:pos="10196"/>
      </w:tabs>
    </w:pPr>
    <w:rPr>
      <w:b/>
      <w:noProof/>
      <w:szCs w:val="24"/>
    </w:rPr>
  </w:style>
  <w:style w:type="character" w:styleId="af8">
    <w:name w:val="Hyperlink"/>
    <w:uiPriority w:val="99"/>
    <w:rsid w:val="005C140A"/>
    <w:rPr>
      <w:rFonts w:cs="Times New Roman"/>
      <w:color w:val="0000FF"/>
      <w:u w:val="single"/>
    </w:rPr>
  </w:style>
  <w:style w:type="paragraph" w:customStyle="1" w:styleId="1-1">
    <w:name w:val="Заголовок1-1"/>
    <w:basedOn w:val="15"/>
    <w:uiPriority w:val="99"/>
    <w:rsid w:val="00B64A87"/>
    <w:pPr>
      <w:jc w:val="center"/>
    </w:pPr>
    <w:rPr>
      <w:b w:val="0"/>
      <w:sz w:val="28"/>
      <w:szCs w:val="28"/>
    </w:rPr>
  </w:style>
  <w:style w:type="paragraph" w:customStyle="1" w:styleId="2-1">
    <w:name w:val="Заголовок2-1"/>
    <w:basedOn w:val="22"/>
    <w:uiPriority w:val="99"/>
    <w:rsid w:val="00B64A87"/>
    <w:pPr>
      <w:jc w:val="center"/>
    </w:pPr>
    <w:rPr>
      <w:b/>
      <w:szCs w:val="28"/>
    </w:rPr>
  </w:style>
  <w:style w:type="paragraph" w:styleId="af9">
    <w:name w:val="Subtitle"/>
    <w:basedOn w:val="a4"/>
    <w:link w:val="afa"/>
    <w:uiPriority w:val="99"/>
    <w:qFormat/>
    <w:rsid w:val="00201D4B"/>
    <w:pPr>
      <w:jc w:val="center"/>
    </w:pPr>
    <w:rPr>
      <w:b/>
    </w:rPr>
  </w:style>
  <w:style w:type="character" w:customStyle="1" w:styleId="afa">
    <w:name w:val="Подзаголовок Знак"/>
    <w:link w:val="af9"/>
    <w:uiPriority w:val="99"/>
    <w:locked/>
    <w:rsid w:val="007F383F"/>
    <w:rPr>
      <w:b/>
      <w:sz w:val="24"/>
    </w:rPr>
  </w:style>
  <w:style w:type="paragraph" w:customStyle="1" w:styleId="312">
    <w:name w:val="Основной текст с отступом 31"/>
    <w:basedOn w:val="a4"/>
    <w:uiPriority w:val="99"/>
    <w:rsid w:val="007816BB"/>
    <w:pPr>
      <w:suppressAutoHyphens/>
      <w:ind w:left="709"/>
      <w:jc w:val="left"/>
    </w:pPr>
    <w:rPr>
      <w:sz w:val="28"/>
      <w:lang w:eastAsia="ar-SA"/>
    </w:rPr>
  </w:style>
  <w:style w:type="paragraph" w:customStyle="1" w:styleId="313">
    <w:name w:val="Основной текст 31"/>
    <w:basedOn w:val="a4"/>
    <w:uiPriority w:val="99"/>
    <w:rsid w:val="007816BB"/>
    <w:pPr>
      <w:suppressAutoHyphens/>
      <w:jc w:val="left"/>
    </w:pPr>
    <w:rPr>
      <w:lang w:eastAsia="ar-SA"/>
    </w:rPr>
  </w:style>
  <w:style w:type="character" w:styleId="afb">
    <w:name w:val="Strong"/>
    <w:uiPriority w:val="22"/>
    <w:qFormat/>
    <w:rsid w:val="00307375"/>
    <w:rPr>
      <w:rFonts w:cs="Times New Roman"/>
      <w:b/>
    </w:rPr>
  </w:style>
  <w:style w:type="paragraph" w:customStyle="1" w:styleId="50">
    <w:name w:val="Июнь5"/>
    <w:uiPriority w:val="99"/>
    <w:rsid w:val="002F0F73"/>
    <w:pPr>
      <w:overflowPunct w:val="0"/>
      <w:autoSpaceDE w:val="0"/>
      <w:autoSpaceDN w:val="0"/>
      <w:adjustRightInd w:val="0"/>
      <w:textAlignment w:val="baseline"/>
    </w:pPr>
    <w:rPr>
      <w:lang w:val="en-US"/>
    </w:rPr>
  </w:style>
  <w:style w:type="paragraph" w:styleId="afc">
    <w:name w:val="List Paragraph"/>
    <w:basedOn w:val="a4"/>
    <w:link w:val="afd"/>
    <w:uiPriority w:val="99"/>
    <w:qFormat/>
    <w:rsid w:val="00E965DB"/>
    <w:pPr>
      <w:ind w:left="708"/>
    </w:pPr>
  </w:style>
  <w:style w:type="character" w:customStyle="1" w:styleId="apple-converted-space">
    <w:name w:val="apple-converted-space"/>
    <w:rsid w:val="00E965DB"/>
  </w:style>
  <w:style w:type="character" w:customStyle="1" w:styleId="16">
    <w:name w:val="Основной текст с отступом Знак1"/>
    <w:aliases w:val="Основной текст с отступом Знак Знак"/>
    <w:uiPriority w:val="99"/>
    <w:locked/>
    <w:rsid w:val="000355C5"/>
    <w:rPr>
      <w:sz w:val="24"/>
      <w:lang w:val="ru-RU" w:eastAsia="ru-RU"/>
    </w:rPr>
  </w:style>
  <w:style w:type="paragraph" w:customStyle="1" w:styleId="afe">
    <w:name w:val="Текст отчета"/>
    <w:basedOn w:val="a4"/>
    <w:link w:val="Char"/>
    <w:uiPriority w:val="99"/>
    <w:rsid w:val="003103C6"/>
    <w:pPr>
      <w:spacing w:before="40"/>
      <w:ind w:firstLine="709"/>
    </w:pPr>
  </w:style>
  <w:style w:type="character" w:customStyle="1" w:styleId="Char">
    <w:name w:val="Текст отчета Char"/>
    <w:link w:val="afe"/>
    <w:uiPriority w:val="99"/>
    <w:locked/>
    <w:rsid w:val="003103C6"/>
    <w:rPr>
      <w:sz w:val="24"/>
    </w:rPr>
  </w:style>
  <w:style w:type="paragraph" w:customStyle="1" w:styleId="aff">
    <w:name w:val="текст письма"/>
    <w:basedOn w:val="a4"/>
    <w:uiPriority w:val="99"/>
    <w:rsid w:val="00BD5C58"/>
    <w:pPr>
      <w:spacing w:line="360" w:lineRule="auto"/>
      <w:jc w:val="left"/>
    </w:pPr>
  </w:style>
  <w:style w:type="paragraph" w:customStyle="1" w:styleId="a2">
    <w:name w:val="Перечисление"/>
    <w:basedOn w:val="a4"/>
    <w:uiPriority w:val="99"/>
    <w:rsid w:val="00195F64"/>
    <w:pPr>
      <w:numPr>
        <w:numId w:val="3"/>
      </w:numPr>
      <w:spacing w:line="360" w:lineRule="auto"/>
      <w:ind w:right="284"/>
    </w:pPr>
    <w:rPr>
      <w:sz w:val="28"/>
    </w:rPr>
  </w:style>
  <w:style w:type="paragraph" w:styleId="aff0">
    <w:name w:val="Normal (Web)"/>
    <w:basedOn w:val="a4"/>
    <w:uiPriority w:val="99"/>
    <w:rsid w:val="0041510B"/>
    <w:pPr>
      <w:spacing w:before="100" w:beforeAutospacing="1" w:after="100" w:afterAutospacing="1"/>
      <w:jc w:val="left"/>
    </w:pPr>
    <w:rPr>
      <w:szCs w:val="24"/>
    </w:rPr>
  </w:style>
  <w:style w:type="character" w:customStyle="1" w:styleId="watch-title">
    <w:name w:val="watch-title"/>
    <w:uiPriority w:val="99"/>
    <w:rsid w:val="00AA7DBA"/>
  </w:style>
  <w:style w:type="paragraph" w:styleId="aff1">
    <w:name w:val="Plain Text"/>
    <w:basedOn w:val="a4"/>
    <w:link w:val="17"/>
    <w:uiPriority w:val="99"/>
    <w:rsid w:val="00A14E20"/>
    <w:pPr>
      <w:jc w:val="left"/>
    </w:pPr>
    <w:rPr>
      <w:rFonts w:ascii="Courier New" w:hAnsi="Courier New"/>
      <w:sz w:val="20"/>
    </w:rPr>
  </w:style>
  <w:style w:type="character" w:customStyle="1" w:styleId="17">
    <w:name w:val="Текст Знак1"/>
    <w:link w:val="aff1"/>
    <w:uiPriority w:val="99"/>
    <w:locked/>
    <w:rsid w:val="00A14E20"/>
    <w:rPr>
      <w:rFonts w:ascii="Courier New" w:hAnsi="Courier New"/>
    </w:rPr>
  </w:style>
  <w:style w:type="character" w:customStyle="1" w:styleId="aff2">
    <w:name w:val="Текст Знак"/>
    <w:uiPriority w:val="99"/>
    <w:rsid w:val="00A14E20"/>
    <w:rPr>
      <w:rFonts w:ascii="Courier New" w:hAnsi="Courier New"/>
    </w:rPr>
  </w:style>
  <w:style w:type="paragraph" w:customStyle="1" w:styleId="Default">
    <w:name w:val="Default"/>
    <w:uiPriority w:val="99"/>
    <w:rsid w:val="000D5F65"/>
    <w:pPr>
      <w:autoSpaceDE w:val="0"/>
      <w:autoSpaceDN w:val="0"/>
      <w:adjustRightInd w:val="0"/>
    </w:pPr>
    <w:rPr>
      <w:color w:val="000000"/>
      <w:sz w:val="24"/>
      <w:szCs w:val="24"/>
    </w:rPr>
  </w:style>
  <w:style w:type="paragraph" w:customStyle="1" w:styleId="aff3">
    <w:name w:val="П.З."/>
    <w:basedOn w:val="a4"/>
    <w:link w:val="aff4"/>
    <w:uiPriority w:val="99"/>
    <w:rsid w:val="00D97A91"/>
    <w:pPr>
      <w:spacing w:line="360" w:lineRule="auto"/>
      <w:ind w:firstLine="851"/>
    </w:pPr>
    <w:rPr>
      <w:sz w:val="28"/>
    </w:rPr>
  </w:style>
  <w:style w:type="character" w:customStyle="1" w:styleId="aff4">
    <w:name w:val="П.З. Знак"/>
    <w:link w:val="aff3"/>
    <w:uiPriority w:val="99"/>
    <w:locked/>
    <w:rsid w:val="00D97A91"/>
    <w:rPr>
      <w:sz w:val="28"/>
    </w:rPr>
  </w:style>
  <w:style w:type="paragraph" w:customStyle="1" w:styleId="TSN">
    <w:name w:val="TSN основной текст с отступом"/>
    <w:basedOn w:val="31"/>
    <w:uiPriority w:val="99"/>
    <w:rsid w:val="00CF515D"/>
    <w:pPr>
      <w:spacing w:after="80"/>
      <w:ind w:left="0" w:right="397" w:firstLine="493"/>
    </w:pPr>
    <w:rPr>
      <w:kern w:val="28"/>
      <w:sz w:val="24"/>
    </w:rPr>
  </w:style>
  <w:style w:type="paragraph" w:customStyle="1" w:styleId="aff5">
    <w:name w:val="_текст"/>
    <w:basedOn w:val="a4"/>
    <w:link w:val="aff6"/>
    <w:uiPriority w:val="99"/>
    <w:rsid w:val="009F414E"/>
    <w:pPr>
      <w:keepLines/>
      <w:ind w:left="284" w:right="284" w:firstLine="851"/>
      <w:contextualSpacing/>
    </w:pPr>
  </w:style>
  <w:style w:type="character" w:customStyle="1" w:styleId="aff6">
    <w:name w:val="_текст Знак"/>
    <w:link w:val="aff5"/>
    <w:uiPriority w:val="99"/>
    <w:locked/>
    <w:rsid w:val="009F414E"/>
    <w:rPr>
      <w:sz w:val="24"/>
    </w:rPr>
  </w:style>
  <w:style w:type="paragraph" w:customStyle="1" w:styleId="a1">
    <w:name w:val="маркер"/>
    <w:basedOn w:val="a4"/>
    <w:link w:val="aff7"/>
    <w:uiPriority w:val="99"/>
    <w:rsid w:val="00A07B6D"/>
    <w:pPr>
      <w:numPr>
        <w:numId w:val="4"/>
      </w:numPr>
      <w:tabs>
        <w:tab w:val="left" w:pos="1701"/>
      </w:tabs>
      <w:ind w:left="284" w:right="284" w:firstLine="851"/>
      <w:contextualSpacing/>
      <w:outlineLvl w:val="2"/>
    </w:pPr>
  </w:style>
  <w:style w:type="character" w:customStyle="1" w:styleId="aff7">
    <w:name w:val="маркер Знак"/>
    <w:link w:val="a1"/>
    <w:uiPriority w:val="99"/>
    <w:locked/>
    <w:rsid w:val="00A07B6D"/>
    <w:rPr>
      <w:sz w:val="24"/>
    </w:rPr>
  </w:style>
  <w:style w:type="paragraph" w:customStyle="1" w:styleId="aff8">
    <w:name w:val="Содержимое таблицы"/>
    <w:basedOn w:val="a4"/>
    <w:uiPriority w:val="99"/>
    <w:rsid w:val="00DC7B1F"/>
    <w:pPr>
      <w:widowControl w:val="0"/>
      <w:suppressLineNumbers/>
      <w:jc w:val="left"/>
    </w:pPr>
    <w:rPr>
      <w:rFonts w:ascii="Arial" w:eastAsia="Arial Unicode MS" w:hAnsi="Arial" w:cs="Arial"/>
      <w:kern w:val="1"/>
      <w:sz w:val="20"/>
      <w:lang w:eastAsia="ar-SA"/>
    </w:rPr>
  </w:style>
  <w:style w:type="character" w:customStyle="1" w:styleId="WW8Num2z0">
    <w:name w:val="WW8Num2z0"/>
    <w:uiPriority w:val="99"/>
    <w:rsid w:val="00DC7755"/>
    <w:rPr>
      <w:rFonts w:ascii="Symbol" w:hAnsi="Symbol"/>
    </w:rPr>
  </w:style>
  <w:style w:type="character" w:customStyle="1" w:styleId="WW8Num5z0">
    <w:name w:val="WW8Num5z0"/>
    <w:uiPriority w:val="99"/>
    <w:rsid w:val="00DC7755"/>
    <w:rPr>
      <w:rFonts w:ascii="Wingdings" w:hAnsi="Wingdings"/>
    </w:rPr>
  </w:style>
  <w:style w:type="character" w:customStyle="1" w:styleId="WW8Num6z0">
    <w:name w:val="WW8Num6z0"/>
    <w:uiPriority w:val="99"/>
    <w:rsid w:val="00DC7755"/>
    <w:rPr>
      <w:rFonts w:ascii="Wingdings" w:hAnsi="Wingdings"/>
    </w:rPr>
  </w:style>
  <w:style w:type="character" w:customStyle="1" w:styleId="WW8Num8z0">
    <w:name w:val="WW8Num8z0"/>
    <w:uiPriority w:val="99"/>
    <w:rsid w:val="00DC7755"/>
  </w:style>
  <w:style w:type="character" w:customStyle="1" w:styleId="WW8Num11z0">
    <w:name w:val="WW8Num11z0"/>
    <w:uiPriority w:val="99"/>
    <w:rsid w:val="00DC7755"/>
    <w:rPr>
      <w:rFonts w:ascii="Symbol" w:hAnsi="Symbol"/>
    </w:rPr>
  </w:style>
  <w:style w:type="character" w:customStyle="1" w:styleId="WW8Num12z0">
    <w:name w:val="WW8Num12z0"/>
    <w:uiPriority w:val="99"/>
    <w:rsid w:val="00DC7755"/>
    <w:rPr>
      <w:rFonts w:ascii="Arial" w:hAnsi="Arial"/>
      <w:sz w:val="28"/>
    </w:rPr>
  </w:style>
  <w:style w:type="character" w:customStyle="1" w:styleId="WW8Num13z0">
    <w:name w:val="WW8Num13z0"/>
    <w:uiPriority w:val="99"/>
    <w:rsid w:val="00DC7755"/>
    <w:rPr>
      <w:rFonts w:ascii="Symbol" w:hAnsi="Symbol"/>
    </w:rPr>
  </w:style>
  <w:style w:type="character" w:customStyle="1" w:styleId="WW8Num14z0">
    <w:name w:val="WW8Num14z0"/>
    <w:uiPriority w:val="99"/>
    <w:rsid w:val="00DC7755"/>
    <w:rPr>
      <w:rFonts w:ascii="Symbol" w:hAnsi="Symbol"/>
    </w:rPr>
  </w:style>
  <w:style w:type="character" w:customStyle="1" w:styleId="WW8Num15z0">
    <w:name w:val="WW8Num15z0"/>
    <w:uiPriority w:val="99"/>
    <w:rsid w:val="00DC7755"/>
    <w:rPr>
      <w:rFonts w:ascii="Symbol" w:hAnsi="Symbol"/>
      <w:color w:val="auto"/>
    </w:rPr>
  </w:style>
  <w:style w:type="character" w:customStyle="1" w:styleId="WW8Num17z0">
    <w:name w:val="WW8Num17z0"/>
    <w:uiPriority w:val="99"/>
    <w:rsid w:val="00DC7755"/>
    <w:rPr>
      <w:rFonts w:ascii="Symbol" w:hAnsi="Symbol"/>
    </w:rPr>
  </w:style>
  <w:style w:type="character" w:customStyle="1" w:styleId="WW8Num19z0">
    <w:name w:val="WW8Num19z0"/>
    <w:uiPriority w:val="99"/>
    <w:rsid w:val="00DC7755"/>
    <w:rPr>
      <w:rFonts w:ascii="Wingdings" w:hAnsi="Wingdings"/>
    </w:rPr>
  </w:style>
  <w:style w:type="character" w:customStyle="1" w:styleId="WW8Num21z0">
    <w:name w:val="WW8Num21z0"/>
    <w:uiPriority w:val="99"/>
    <w:rsid w:val="00DC7755"/>
    <w:rPr>
      <w:rFonts w:ascii="Symbol" w:hAnsi="Symbol"/>
    </w:rPr>
  </w:style>
  <w:style w:type="character" w:customStyle="1" w:styleId="WW8Num21z4">
    <w:name w:val="WW8Num21z4"/>
    <w:uiPriority w:val="99"/>
    <w:rsid w:val="00DC7755"/>
  </w:style>
  <w:style w:type="character" w:customStyle="1" w:styleId="WW8Num22z0">
    <w:name w:val="WW8Num22z0"/>
    <w:uiPriority w:val="99"/>
    <w:rsid w:val="00DC7755"/>
    <w:rPr>
      <w:rFonts w:ascii="Symbol" w:hAnsi="Symbol"/>
    </w:rPr>
  </w:style>
  <w:style w:type="character" w:customStyle="1" w:styleId="WW8Num23z0">
    <w:name w:val="WW8Num23z0"/>
    <w:uiPriority w:val="99"/>
    <w:rsid w:val="00DC7755"/>
    <w:rPr>
      <w:rFonts w:ascii="Symbol" w:hAnsi="Symbol"/>
    </w:rPr>
  </w:style>
  <w:style w:type="character" w:customStyle="1" w:styleId="WW8Num24z0">
    <w:name w:val="WW8Num24z0"/>
    <w:uiPriority w:val="99"/>
    <w:rsid w:val="00DC7755"/>
    <w:rPr>
      <w:rFonts w:ascii="GOST type A" w:hAnsi="GOST type A"/>
      <w:sz w:val="28"/>
    </w:rPr>
  </w:style>
  <w:style w:type="character" w:customStyle="1" w:styleId="WW8Num26z0">
    <w:name w:val="WW8Num26z0"/>
    <w:uiPriority w:val="99"/>
    <w:rsid w:val="00DC7755"/>
    <w:rPr>
      <w:rFonts w:ascii="Symbol" w:hAnsi="Symbol"/>
    </w:rPr>
  </w:style>
  <w:style w:type="character" w:customStyle="1" w:styleId="WW8Num28z0">
    <w:name w:val="WW8Num28z0"/>
    <w:uiPriority w:val="99"/>
    <w:rsid w:val="00DC7755"/>
    <w:rPr>
      <w:rFonts w:ascii="Symbol" w:hAnsi="Symbol"/>
    </w:rPr>
  </w:style>
  <w:style w:type="character" w:customStyle="1" w:styleId="Absatz-Standardschriftart">
    <w:name w:val="Absatz-Standardschriftart"/>
    <w:uiPriority w:val="99"/>
    <w:rsid w:val="00DC7755"/>
  </w:style>
  <w:style w:type="character" w:customStyle="1" w:styleId="WW8Num20z0">
    <w:name w:val="WW8Num20z0"/>
    <w:uiPriority w:val="99"/>
    <w:rsid w:val="00DC7755"/>
    <w:rPr>
      <w:rFonts w:ascii="Symbol" w:hAnsi="Symbol"/>
    </w:rPr>
  </w:style>
  <w:style w:type="character" w:customStyle="1" w:styleId="WW8Num22z4">
    <w:name w:val="WW8Num22z4"/>
    <w:uiPriority w:val="99"/>
    <w:rsid w:val="00DC7755"/>
  </w:style>
  <w:style w:type="character" w:customStyle="1" w:styleId="WW8Num25z0">
    <w:name w:val="WW8Num25z0"/>
    <w:uiPriority w:val="99"/>
    <w:rsid w:val="00DC7755"/>
    <w:rPr>
      <w:rFonts w:ascii="Symbol" w:hAnsi="Symbol"/>
    </w:rPr>
  </w:style>
  <w:style w:type="character" w:customStyle="1" w:styleId="WW8Num27z0">
    <w:name w:val="WW8Num27z0"/>
    <w:uiPriority w:val="99"/>
    <w:rsid w:val="00DC7755"/>
    <w:rPr>
      <w:rFonts w:ascii="Symbol" w:hAnsi="Symbol"/>
    </w:rPr>
  </w:style>
  <w:style w:type="character" w:customStyle="1" w:styleId="WW8Num29z0">
    <w:name w:val="WW8Num29z0"/>
    <w:uiPriority w:val="99"/>
    <w:rsid w:val="00DC7755"/>
    <w:rPr>
      <w:rFonts w:ascii="Symbol" w:hAnsi="Symbol"/>
    </w:rPr>
  </w:style>
  <w:style w:type="character" w:customStyle="1" w:styleId="WW-Absatz-Standardschriftart">
    <w:name w:val="WW-Absatz-Standardschriftart"/>
    <w:uiPriority w:val="99"/>
    <w:rsid w:val="00DC7755"/>
  </w:style>
  <w:style w:type="character" w:customStyle="1" w:styleId="WW8Num1z0">
    <w:name w:val="WW8Num1z0"/>
    <w:uiPriority w:val="99"/>
    <w:rsid w:val="00DC7755"/>
    <w:rPr>
      <w:rFonts w:ascii="Symbol" w:hAnsi="Symbol"/>
    </w:rPr>
  </w:style>
  <w:style w:type="character" w:customStyle="1" w:styleId="WW8Num4z0">
    <w:name w:val="WW8Num4z0"/>
    <w:uiPriority w:val="99"/>
    <w:rsid w:val="00DC7755"/>
    <w:rPr>
      <w:rFonts w:ascii="Symbol" w:hAnsi="Symbol"/>
      <w:color w:val="auto"/>
    </w:rPr>
  </w:style>
  <w:style w:type="character" w:customStyle="1" w:styleId="WW8Num7z0">
    <w:name w:val="WW8Num7z0"/>
    <w:uiPriority w:val="99"/>
    <w:rsid w:val="00DC7755"/>
    <w:rPr>
      <w:rFonts w:ascii="Symbol" w:hAnsi="Symbol"/>
    </w:rPr>
  </w:style>
  <w:style w:type="character" w:customStyle="1" w:styleId="WW8Num7z1">
    <w:name w:val="WW8Num7z1"/>
    <w:uiPriority w:val="99"/>
    <w:rsid w:val="00DC7755"/>
    <w:rPr>
      <w:rFonts w:ascii="Courier New" w:hAnsi="Courier New"/>
    </w:rPr>
  </w:style>
  <w:style w:type="character" w:customStyle="1" w:styleId="WW8Num7z2">
    <w:name w:val="WW8Num7z2"/>
    <w:uiPriority w:val="99"/>
    <w:rsid w:val="00DC7755"/>
    <w:rPr>
      <w:rFonts w:ascii="Wingdings" w:hAnsi="Wingdings"/>
    </w:rPr>
  </w:style>
  <w:style w:type="character" w:customStyle="1" w:styleId="WW8Num8z2">
    <w:name w:val="WW8Num8z2"/>
    <w:uiPriority w:val="99"/>
    <w:rsid w:val="00DC7755"/>
    <w:rPr>
      <w:rFonts w:ascii="Wingdings" w:hAnsi="Wingdings"/>
    </w:rPr>
  </w:style>
  <w:style w:type="character" w:customStyle="1" w:styleId="WW8Num8z3">
    <w:name w:val="WW8Num8z3"/>
    <w:uiPriority w:val="99"/>
    <w:rsid w:val="00DC7755"/>
    <w:rPr>
      <w:rFonts w:ascii="Symbol" w:hAnsi="Symbol"/>
    </w:rPr>
  </w:style>
  <w:style w:type="character" w:customStyle="1" w:styleId="WW8Num8z4">
    <w:name w:val="WW8Num8z4"/>
    <w:uiPriority w:val="99"/>
    <w:rsid w:val="00DC7755"/>
    <w:rPr>
      <w:rFonts w:ascii="Courier New" w:hAnsi="Courier New"/>
    </w:rPr>
  </w:style>
  <w:style w:type="character" w:customStyle="1" w:styleId="WW8Num14z1">
    <w:name w:val="WW8Num14z1"/>
    <w:uiPriority w:val="99"/>
    <w:rsid w:val="00DC7755"/>
    <w:rPr>
      <w:rFonts w:ascii="Courier New" w:hAnsi="Courier New"/>
    </w:rPr>
  </w:style>
  <w:style w:type="character" w:customStyle="1" w:styleId="WW8Num14z2">
    <w:name w:val="WW8Num14z2"/>
    <w:uiPriority w:val="99"/>
    <w:rsid w:val="00DC7755"/>
    <w:rPr>
      <w:rFonts w:ascii="Wingdings" w:hAnsi="Wingdings"/>
    </w:rPr>
  </w:style>
  <w:style w:type="character" w:customStyle="1" w:styleId="WW8Num15z1">
    <w:name w:val="WW8Num15z1"/>
    <w:uiPriority w:val="99"/>
    <w:rsid w:val="00DC7755"/>
    <w:rPr>
      <w:rFonts w:ascii="Courier New" w:hAnsi="Courier New"/>
    </w:rPr>
  </w:style>
  <w:style w:type="character" w:customStyle="1" w:styleId="WW8Num15z2">
    <w:name w:val="WW8Num15z2"/>
    <w:uiPriority w:val="99"/>
    <w:rsid w:val="00DC7755"/>
    <w:rPr>
      <w:rFonts w:ascii="Wingdings" w:hAnsi="Wingdings"/>
    </w:rPr>
  </w:style>
  <w:style w:type="character" w:customStyle="1" w:styleId="WW8Num15z3">
    <w:name w:val="WW8Num15z3"/>
    <w:uiPriority w:val="99"/>
    <w:rsid w:val="00DC7755"/>
    <w:rPr>
      <w:rFonts w:ascii="Symbol" w:hAnsi="Symbol"/>
    </w:rPr>
  </w:style>
  <w:style w:type="character" w:customStyle="1" w:styleId="WW8Num17z1">
    <w:name w:val="WW8Num17z1"/>
    <w:uiPriority w:val="99"/>
    <w:rsid w:val="00DC7755"/>
    <w:rPr>
      <w:rFonts w:ascii="Courier New" w:hAnsi="Courier New"/>
    </w:rPr>
  </w:style>
  <w:style w:type="character" w:customStyle="1" w:styleId="WW8Num17z2">
    <w:name w:val="WW8Num17z2"/>
    <w:uiPriority w:val="99"/>
    <w:rsid w:val="00DC7755"/>
    <w:rPr>
      <w:rFonts w:ascii="Wingdings" w:hAnsi="Wingdings"/>
    </w:rPr>
  </w:style>
  <w:style w:type="character" w:customStyle="1" w:styleId="WW8Num19z1">
    <w:name w:val="WW8Num19z1"/>
    <w:uiPriority w:val="99"/>
    <w:rsid w:val="00DC7755"/>
    <w:rPr>
      <w:rFonts w:ascii="Courier New" w:hAnsi="Courier New"/>
    </w:rPr>
  </w:style>
  <w:style w:type="character" w:customStyle="1" w:styleId="WW8Num19z3">
    <w:name w:val="WW8Num19z3"/>
    <w:uiPriority w:val="99"/>
    <w:rsid w:val="00DC7755"/>
    <w:rPr>
      <w:rFonts w:ascii="Symbol" w:hAnsi="Symbol"/>
    </w:rPr>
  </w:style>
  <w:style w:type="character" w:customStyle="1" w:styleId="WW8Num22z1">
    <w:name w:val="WW8Num22z1"/>
    <w:uiPriority w:val="99"/>
    <w:rsid w:val="00DC7755"/>
    <w:rPr>
      <w:rFonts w:ascii="Courier New" w:hAnsi="Courier New"/>
    </w:rPr>
  </w:style>
  <w:style w:type="character" w:customStyle="1" w:styleId="WW8Num22z2">
    <w:name w:val="WW8Num22z2"/>
    <w:uiPriority w:val="99"/>
    <w:rsid w:val="00DC7755"/>
    <w:rPr>
      <w:rFonts w:ascii="Wingdings" w:hAnsi="Wingdings"/>
    </w:rPr>
  </w:style>
  <w:style w:type="character" w:customStyle="1" w:styleId="WW8Num24z4">
    <w:name w:val="WW8Num24z4"/>
    <w:uiPriority w:val="99"/>
    <w:rsid w:val="00DC7755"/>
  </w:style>
  <w:style w:type="character" w:customStyle="1" w:styleId="18">
    <w:name w:val="Основной шрифт абзаца1"/>
    <w:uiPriority w:val="99"/>
    <w:rsid w:val="00DC7755"/>
  </w:style>
  <w:style w:type="character" w:customStyle="1" w:styleId="CODE">
    <w:name w:val="CODE"/>
    <w:uiPriority w:val="99"/>
    <w:rsid w:val="00DC7755"/>
    <w:rPr>
      <w:rFonts w:ascii="Courier New" w:hAnsi="Courier New"/>
      <w:color w:val="auto"/>
      <w:position w:val="0"/>
      <w:sz w:val="20"/>
      <w:u w:val="none"/>
      <w:vertAlign w:val="baseline"/>
    </w:rPr>
  </w:style>
  <w:style w:type="character" w:customStyle="1" w:styleId="aff9">
    <w:name w:val="Символ сноски"/>
    <w:uiPriority w:val="99"/>
    <w:rsid w:val="00DC7755"/>
    <w:rPr>
      <w:vertAlign w:val="superscript"/>
    </w:rPr>
  </w:style>
  <w:style w:type="character" w:styleId="affa">
    <w:name w:val="FollowedHyperlink"/>
    <w:uiPriority w:val="99"/>
    <w:rsid w:val="00DC7755"/>
    <w:rPr>
      <w:rFonts w:cs="Times New Roman"/>
      <w:color w:val="800080"/>
      <w:u w:val="single"/>
    </w:rPr>
  </w:style>
  <w:style w:type="character" w:customStyle="1" w:styleId="affb">
    <w:name w:val="Основной шрифт"/>
    <w:uiPriority w:val="99"/>
    <w:rsid w:val="00DC7755"/>
  </w:style>
  <w:style w:type="character" w:styleId="affc">
    <w:name w:val="Emphasis"/>
    <w:uiPriority w:val="99"/>
    <w:qFormat/>
    <w:rsid w:val="00DC7755"/>
    <w:rPr>
      <w:rFonts w:cs="Times New Roman"/>
      <w:i/>
    </w:rPr>
  </w:style>
  <w:style w:type="character" w:customStyle="1" w:styleId="42">
    <w:name w:val="Заголовок 4 Знак"/>
    <w:uiPriority w:val="99"/>
    <w:rsid w:val="00DC7755"/>
    <w:rPr>
      <w:rFonts w:ascii="Arial" w:hAnsi="Arial"/>
      <w:b/>
      <w:sz w:val="22"/>
    </w:rPr>
  </w:style>
  <w:style w:type="character" w:customStyle="1" w:styleId="52">
    <w:name w:val="Заголовок 5 Знак"/>
    <w:uiPriority w:val="99"/>
    <w:rsid w:val="00DC7755"/>
    <w:rPr>
      <w:rFonts w:ascii="Arial" w:hAnsi="Arial"/>
      <w:sz w:val="22"/>
    </w:rPr>
  </w:style>
  <w:style w:type="character" w:customStyle="1" w:styleId="63">
    <w:name w:val="Заголовок 6 Знак"/>
    <w:uiPriority w:val="99"/>
    <w:rsid w:val="00DC7755"/>
    <w:rPr>
      <w:rFonts w:ascii="Arial" w:hAnsi="Arial"/>
      <w:i/>
      <w:sz w:val="22"/>
    </w:rPr>
  </w:style>
  <w:style w:type="character" w:customStyle="1" w:styleId="70">
    <w:name w:val="Заголовок 7 Знак"/>
    <w:uiPriority w:val="99"/>
    <w:rsid w:val="00DC7755"/>
    <w:rPr>
      <w:rFonts w:ascii="Arial" w:hAnsi="Arial"/>
      <w:i/>
      <w:sz w:val="22"/>
      <w:lang w:val="en-US"/>
    </w:rPr>
  </w:style>
  <w:style w:type="character" w:customStyle="1" w:styleId="FontStyle42">
    <w:name w:val="Font Style42"/>
    <w:uiPriority w:val="99"/>
    <w:rsid w:val="00DC7755"/>
    <w:rPr>
      <w:rFonts w:ascii="Times New Roman" w:hAnsi="Times New Roman"/>
      <w:sz w:val="22"/>
    </w:rPr>
  </w:style>
  <w:style w:type="character" w:customStyle="1" w:styleId="FontStyle57">
    <w:name w:val="Font Style57"/>
    <w:uiPriority w:val="99"/>
    <w:rsid w:val="00DC7755"/>
    <w:rPr>
      <w:rFonts w:ascii="Times New Roman" w:hAnsi="Times New Roman"/>
      <w:b/>
      <w:sz w:val="22"/>
    </w:rPr>
  </w:style>
  <w:style w:type="character" w:customStyle="1" w:styleId="FontStyle48">
    <w:name w:val="Font Style48"/>
    <w:uiPriority w:val="99"/>
    <w:rsid w:val="00DC7755"/>
    <w:rPr>
      <w:rFonts w:ascii="Times New Roman" w:hAnsi="Times New Roman"/>
      <w:sz w:val="24"/>
    </w:rPr>
  </w:style>
  <w:style w:type="character" w:customStyle="1" w:styleId="FontStyle56">
    <w:name w:val="Font Style56"/>
    <w:uiPriority w:val="99"/>
    <w:rsid w:val="00DC7755"/>
    <w:rPr>
      <w:rFonts w:ascii="Times New Roman" w:hAnsi="Times New Roman"/>
      <w:b/>
      <w:sz w:val="22"/>
    </w:rPr>
  </w:style>
  <w:style w:type="character" w:customStyle="1" w:styleId="FontStyle58">
    <w:name w:val="Font Style58"/>
    <w:uiPriority w:val="99"/>
    <w:rsid w:val="00DC7755"/>
    <w:rPr>
      <w:rFonts w:ascii="Times New Roman" w:hAnsi="Times New Roman"/>
      <w:sz w:val="22"/>
    </w:rPr>
  </w:style>
  <w:style w:type="character" w:customStyle="1" w:styleId="FontStyle59">
    <w:name w:val="Font Style59"/>
    <w:uiPriority w:val="99"/>
    <w:rsid w:val="00DC7755"/>
    <w:rPr>
      <w:rFonts w:ascii="Times New Roman" w:hAnsi="Times New Roman"/>
      <w:i/>
      <w:sz w:val="22"/>
    </w:rPr>
  </w:style>
  <w:style w:type="character" w:customStyle="1" w:styleId="FontStyle60">
    <w:name w:val="Font Style60"/>
    <w:uiPriority w:val="99"/>
    <w:rsid w:val="00DC7755"/>
    <w:rPr>
      <w:rFonts w:ascii="Candara" w:hAnsi="Candara"/>
      <w:sz w:val="16"/>
    </w:rPr>
  </w:style>
  <w:style w:type="character" w:customStyle="1" w:styleId="FontStyle61">
    <w:name w:val="Font Style61"/>
    <w:uiPriority w:val="99"/>
    <w:rsid w:val="00DC7755"/>
    <w:rPr>
      <w:rFonts w:ascii="Times New Roman" w:hAnsi="Times New Roman"/>
      <w:b/>
      <w:sz w:val="14"/>
    </w:rPr>
  </w:style>
  <w:style w:type="character" w:customStyle="1" w:styleId="FontStyle12">
    <w:name w:val="Font Style12"/>
    <w:uiPriority w:val="99"/>
    <w:rsid w:val="00DC7755"/>
    <w:rPr>
      <w:rFonts w:ascii="Times New Roman" w:hAnsi="Times New Roman"/>
      <w:sz w:val="22"/>
    </w:rPr>
  </w:style>
  <w:style w:type="character" w:customStyle="1" w:styleId="FontStyle15">
    <w:name w:val="Font Style15"/>
    <w:uiPriority w:val="99"/>
    <w:rsid w:val="00DC7755"/>
    <w:rPr>
      <w:rFonts w:ascii="Times New Roman" w:hAnsi="Times New Roman"/>
      <w:spacing w:val="10"/>
      <w:sz w:val="22"/>
    </w:rPr>
  </w:style>
  <w:style w:type="character" w:customStyle="1" w:styleId="FontStyle13">
    <w:name w:val="Font Style13"/>
    <w:uiPriority w:val="99"/>
    <w:rsid w:val="00DC7755"/>
    <w:rPr>
      <w:rFonts w:ascii="Times New Roman" w:hAnsi="Times New Roman"/>
      <w:i/>
      <w:sz w:val="22"/>
    </w:rPr>
  </w:style>
  <w:style w:type="character" w:customStyle="1" w:styleId="FontStyle17">
    <w:name w:val="Font Style17"/>
    <w:uiPriority w:val="99"/>
    <w:rsid w:val="00DC7755"/>
    <w:rPr>
      <w:rFonts w:ascii="Times New Roman" w:hAnsi="Times New Roman"/>
      <w:spacing w:val="-10"/>
      <w:sz w:val="24"/>
    </w:rPr>
  </w:style>
  <w:style w:type="character" w:customStyle="1" w:styleId="FontStyle53">
    <w:name w:val="Font Style53"/>
    <w:uiPriority w:val="99"/>
    <w:rsid w:val="00DC7755"/>
    <w:rPr>
      <w:rFonts w:ascii="Arial" w:hAnsi="Arial"/>
      <w:sz w:val="14"/>
    </w:rPr>
  </w:style>
  <w:style w:type="character" w:customStyle="1" w:styleId="80">
    <w:name w:val="Заголовок 8 Знак"/>
    <w:uiPriority w:val="99"/>
    <w:rsid w:val="00DC7755"/>
    <w:rPr>
      <w:rFonts w:ascii="Arial MT Black" w:hAnsi="Arial MT Black"/>
      <w:i/>
      <w:spacing w:val="-20"/>
      <w:sz w:val="18"/>
    </w:rPr>
  </w:style>
  <w:style w:type="character" w:customStyle="1" w:styleId="19">
    <w:name w:val="Название объекта Знак1"/>
    <w:uiPriority w:val="99"/>
    <w:rsid w:val="00DC7755"/>
    <w:rPr>
      <w:rFonts w:ascii="Arial" w:hAnsi="Arial"/>
      <w:b/>
      <w:sz w:val="24"/>
    </w:rPr>
  </w:style>
  <w:style w:type="character" w:customStyle="1" w:styleId="affd">
    <w:name w:val="Основной текст Знак"/>
    <w:uiPriority w:val="99"/>
    <w:rsid w:val="00DC7755"/>
    <w:rPr>
      <w:sz w:val="28"/>
    </w:rPr>
  </w:style>
  <w:style w:type="character" w:customStyle="1" w:styleId="23">
    <w:name w:val="Основной текст с отступом 2 Знак"/>
    <w:uiPriority w:val="99"/>
    <w:rsid w:val="00DC7755"/>
    <w:rPr>
      <w:rFonts w:ascii="Arial" w:hAnsi="Arial"/>
    </w:rPr>
  </w:style>
  <w:style w:type="character" w:customStyle="1" w:styleId="33">
    <w:name w:val="Основной текст с отступом 3 Знак"/>
    <w:uiPriority w:val="99"/>
    <w:rsid w:val="00DC7755"/>
    <w:rPr>
      <w:rFonts w:ascii="Arial" w:hAnsi="Arial"/>
      <w:color w:val="000000"/>
      <w:sz w:val="17"/>
    </w:rPr>
  </w:style>
  <w:style w:type="character" w:customStyle="1" w:styleId="24">
    <w:name w:val="Основной текст 2 Знак"/>
    <w:rsid w:val="00DC7755"/>
    <w:rPr>
      <w:rFonts w:ascii="Arial" w:hAnsi="Arial"/>
      <w:sz w:val="24"/>
    </w:rPr>
  </w:style>
  <w:style w:type="character" w:customStyle="1" w:styleId="34">
    <w:name w:val="Основной текст 3 Знак"/>
    <w:uiPriority w:val="99"/>
    <w:rsid w:val="00DC7755"/>
  </w:style>
  <w:style w:type="character" w:customStyle="1" w:styleId="affe">
    <w:name w:val="Схема документа Знак"/>
    <w:link w:val="afff"/>
    <w:uiPriority w:val="99"/>
    <w:locked/>
    <w:rsid w:val="00DC7755"/>
    <w:rPr>
      <w:rFonts w:ascii="Tahoma" w:hAnsi="Tahoma"/>
      <w:sz w:val="24"/>
      <w:shd w:val="clear" w:color="auto" w:fill="000080"/>
    </w:rPr>
  </w:style>
  <w:style w:type="character" w:customStyle="1" w:styleId="afff0">
    <w:name w:val="Текст выноски Знак"/>
    <w:uiPriority w:val="99"/>
    <w:rsid w:val="00DC7755"/>
    <w:rPr>
      <w:rFonts w:ascii="Tahoma" w:hAnsi="Tahoma"/>
      <w:sz w:val="16"/>
    </w:rPr>
  </w:style>
  <w:style w:type="character" w:customStyle="1" w:styleId="t21">
    <w:name w:val="t21"/>
    <w:uiPriority w:val="99"/>
    <w:rsid w:val="00DC7755"/>
    <w:rPr>
      <w:rFonts w:ascii="Times New Roman" w:hAnsi="Times New Roman"/>
      <w:color w:val="auto"/>
      <w:sz w:val="21"/>
    </w:rPr>
  </w:style>
  <w:style w:type="character" w:customStyle="1" w:styleId="t2">
    <w:name w:val="t2"/>
    <w:uiPriority w:val="99"/>
    <w:rsid w:val="00DC7755"/>
  </w:style>
  <w:style w:type="character" w:customStyle="1" w:styleId="t7">
    <w:name w:val="t7"/>
    <w:uiPriority w:val="99"/>
    <w:rsid w:val="00DC7755"/>
  </w:style>
  <w:style w:type="character" w:customStyle="1" w:styleId="ts61">
    <w:name w:val="ts61"/>
    <w:uiPriority w:val="99"/>
    <w:rsid w:val="00DC7755"/>
    <w:rPr>
      <w:rFonts w:ascii="Times New Roman" w:hAnsi="Times New Roman"/>
      <w:i/>
      <w:color w:val="auto"/>
      <w:sz w:val="18"/>
    </w:rPr>
  </w:style>
  <w:style w:type="character" w:customStyle="1" w:styleId="apple-style-span">
    <w:name w:val="apple-style-span"/>
    <w:uiPriority w:val="99"/>
    <w:rsid w:val="00DC7755"/>
  </w:style>
  <w:style w:type="character" w:customStyle="1" w:styleId="25">
    <w:name w:val="Красная строка 2 Знак"/>
    <w:uiPriority w:val="99"/>
    <w:rsid w:val="00DC7755"/>
    <w:rPr>
      <w:rFonts w:ascii="Arial" w:hAnsi="Arial"/>
      <w:sz w:val="24"/>
      <w:lang w:val="ru-RU" w:eastAsia="ru-RU"/>
    </w:rPr>
  </w:style>
  <w:style w:type="character" w:customStyle="1" w:styleId="afff1">
    <w:name w:val="Осн Знак"/>
    <w:uiPriority w:val="99"/>
    <w:rsid w:val="00DC7755"/>
    <w:rPr>
      <w:kern w:val="1"/>
      <w:sz w:val="24"/>
      <w:lang w:val="en-US"/>
    </w:rPr>
  </w:style>
  <w:style w:type="character" w:customStyle="1" w:styleId="26">
    <w:name w:val="Основной текст Знак2"/>
    <w:uiPriority w:val="99"/>
    <w:rsid w:val="00DC7755"/>
    <w:rPr>
      <w:rFonts w:ascii="Arial" w:hAnsi="Arial"/>
      <w:sz w:val="24"/>
    </w:rPr>
  </w:style>
  <w:style w:type="character" w:customStyle="1" w:styleId="afff2">
    <w:name w:val="Красная строка Знак"/>
    <w:uiPriority w:val="99"/>
    <w:rsid w:val="00DC7755"/>
    <w:rPr>
      <w:rFonts w:ascii="Arial" w:hAnsi="Arial"/>
      <w:sz w:val="24"/>
    </w:rPr>
  </w:style>
  <w:style w:type="character" w:customStyle="1" w:styleId="afff3">
    <w:name w:val="Маркеры списка"/>
    <w:uiPriority w:val="99"/>
    <w:rsid w:val="00DC7755"/>
    <w:rPr>
      <w:rFonts w:ascii="Arial" w:eastAsia="OpenSymbol" w:hAnsi="Arial"/>
      <w:sz w:val="28"/>
    </w:rPr>
  </w:style>
  <w:style w:type="character" w:customStyle="1" w:styleId="afff4">
    <w:name w:val="Символ нумерации"/>
    <w:uiPriority w:val="99"/>
    <w:rsid w:val="00DC7755"/>
  </w:style>
  <w:style w:type="character" w:customStyle="1" w:styleId="WW8Num34z0">
    <w:name w:val="WW8Num34z0"/>
    <w:uiPriority w:val="99"/>
    <w:rsid w:val="00DC7755"/>
    <w:rPr>
      <w:rFonts w:ascii="Symbol" w:hAnsi="Symbol"/>
    </w:rPr>
  </w:style>
  <w:style w:type="character" w:customStyle="1" w:styleId="WW8Num34z1">
    <w:name w:val="WW8Num34z1"/>
    <w:uiPriority w:val="99"/>
    <w:rsid w:val="00DC7755"/>
    <w:rPr>
      <w:rFonts w:ascii="OpenSymbol" w:eastAsia="OpenSymbol"/>
    </w:rPr>
  </w:style>
  <w:style w:type="character" w:customStyle="1" w:styleId="WW8Num35z0">
    <w:name w:val="WW8Num35z0"/>
    <w:uiPriority w:val="99"/>
    <w:rsid w:val="00DC7755"/>
    <w:rPr>
      <w:rFonts w:ascii="Wingdings 2" w:hAnsi="Wingdings 2"/>
    </w:rPr>
  </w:style>
  <w:style w:type="character" w:customStyle="1" w:styleId="WW8Num36z0">
    <w:name w:val="WW8Num36z0"/>
    <w:uiPriority w:val="99"/>
    <w:rsid w:val="00DC7755"/>
    <w:rPr>
      <w:rFonts w:ascii="Symbol" w:hAnsi="Symbol"/>
    </w:rPr>
  </w:style>
  <w:style w:type="character" w:customStyle="1" w:styleId="WW8Num37z0">
    <w:name w:val="WW8Num37z0"/>
    <w:uiPriority w:val="99"/>
    <w:rsid w:val="00DC7755"/>
    <w:rPr>
      <w:rFonts w:ascii="Wingdings 2" w:hAnsi="Wingdings 2"/>
    </w:rPr>
  </w:style>
  <w:style w:type="character" w:customStyle="1" w:styleId="WW8Num38z0">
    <w:name w:val="WW8Num38z0"/>
    <w:uiPriority w:val="99"/>
    <w:rsid w:val="00DC7755"/>
    <w:rPr>
      <w:rFonts w:ascii="Wingdings 2" w:hAnsi="Wingdings 2"/>
    </w:rPr>
  </w:style>
  <w:style w:type="character" w:customStyle="1" w:styleId="WW8Num38z1">
    <w:name w:val="WW8Num38z1"/>
    <w:uiPriority w:val="99"/>
    <w:rsid w:val="00DC7755"/>
    <w:rPr>
      <w:rFonts w:ascii="OpenSymbol" w:eastAsia="OpenSymbol"/>
    </w:rPr>
  </w:style>
  <w:style w:type="character" w:customStyle="1" w:styleId="WW8Num39z0">
    <w:name w:val="WW8Num39z0"/>
    <w:uiPriority w:val="99"/>
    <w:rsid w:val="00DC7755"/>
    <w:rPr>
      <w:rFonts w:ascii="Wingdings 2" w:hAnsi="Wingdings 2"/>
    </w:rPr>
  </w:style>
  <w:style w:type="character" w:customStyle="1" w:styleId="WW8Num39z1">
    <w:name w:val="WW8Num39z1"/>
    <w:uiPriority w:val="99"/>
    <w:rsid w:val="00DC7755"/>
    <w:rPr>
      <w:rFonts w:ascii="OpenSymbol" w:eastAsia="OpenSymbol"/>
    </w:rPr>
  </w:style>
  <w:style w:type="character" w:customStyle="1" w:styleId="WW8Num40z0">
    <w:name w:val="WW8Num40z0"/>
    <w:uiPriority w:val="99"/>
    <w:rsid w:val="00DC7755"/>
    <w:rPr>
      <w:rFonts w:ascii="Symbol" w:hAnsi="Symbol"/>
    </w:rPr>
  </w:style>
  <w:style w:type="character" w:customStyle="1" w:styleId="WW8Num41z0">
    <w:name w:val="WW8Num41z0"/>
    <w:uiPriority w:val="99"/>
    <w:rsid w:val="00DC7755"/>
    <w:rPr>
      <w:rFonts w:ascii="Wingdings 2" w:hAnsi="Wingdings 2"/>
    </w:rPr>
  </w:style>
  <w:style w:type="character" w:customStyle="1" w:styleId="WW8Num41z1">
    <w:name w:val="WW8Num41z1"/>
    <w:uiPriority w:val="99"/>
    <w:rsid w:val="00DC7755"/>
    <w:rPr>
      <w:rFonts w:ascii="OpenSymbol" w:eastAsia="OpenSymbol"/>
    </w:rPr>
  </w:style>
  <w:style w:type="character" w:customStyle="1" w:styleId="WW8Num42z0">
    <w:name w:val="WW8Num42z0"/>
    <w:uiPriority w:val="99"/>
    <w:rsid w:val="00DC7755"/>
    <w:rPr>
      <w:rFonts w:ascii="Wingdings 2" w:hAnsi="Wingdings 2"/>
    </w:rPr>
  </w:style>
  <w:style w:type="character" w:customStyle="1" w:styleId="WW8Num42z1">
    <w:name w:val="WW8Num42z1"/>
    <w:uiPriority w:val="99"/>
    <w:rsid w:val="00DC7755"/>
    <w:rPr>
      <w:rFonts w:ascii="OpenSymbol" w:eastAsia="OpenSymbol"/>
    </w:rPr>
  </w:style>
  <w:style w:type="character" w:customStyle="1" w:styleId="WW8Num70z0">
    <w:name w:val="WW8Num70z0"/>
    <w:uiPriority w:val="99"/>
    <w:rsid w:val="00DC7755"/>
    <w:rPr>
      <w:rFonts w:ascii="Symbol" w:hAnsi="Symbol"/>
    </w:rPr>
  </w:style>
  <w:style w:type="character" w:customStyle="1" w:styleId="WW8Num70z1">
    <w:name w:val="WW8Num70z1"/>
    <w:uiPriority w:val="99"/>
    <w:rsid w:val="00DC7755"/>
    <w:rPr>
      <w:rFonts w:ascii="OpenSymbol" w:eastAsia="OpenSymbol"/>
    </w:rPr>
  </w:style>
  <w:style w:type="character" w:customStyle="1" w:styleId="WW8Num43z0">
    <w:name w:val="WW8Num43z0"/>
    <w:uiPriority w:val="99"/>
    <w:rsid w:val="00DC7755"/>
    <w:rPr>
      <w:rFonts w:ascii="Wingdings 2" w:hAnsi="Wingdings 2"/>
    </w:rPr>
  </w:style>
  <w:style w:type="character" w:customStyle="1" w:styleId="WW8Num43z1">
    <w:name w:val="WW8Num43z1"/>
    <w:uiPriority w:val="99"/>
    <w:rsid w:val="00DC7755"/>
    <w:rPr>
      <w:rFonts w:ascii="OpenSymbol" w:eastAsia="OpenSymbol"/>
    </w:rPr>
  </w:style>
  <w:style w:type="character" w:customStyle="1" w:styleId="WW8Num44z0">
    <w:name w:val="WW8Num44z0"/>
    <w:uiPriority w:val="99"/>
    <w:rsid w:val="00DC7755"/>
    <w:rPr>
      <w:rFonts w:ascii="Symbol" w:hAnsi="Symbol"/>
    </w:rPr>
  </w:style>
  <w:style w:type="character" w:customStyle="1" w:styleId="WW8Num45z0">
    <w:name w:val="WW8Num45z0"/>
    <w:uiPriority w:val="99"/>
    <w:rsid w:val="00DC7755"/>
    <w:rPr>
      <w:rFonts w:ascii="Symbol" w:hAnsi="Symbol"/>
    </w:rPr>
  </w:style>
  <w:style w:type="character" w:customStyle="1" w:styleId="WW8Num46z0">
    <w:name w:val="WW8Num46z0"/>
    <w:uiPriority w:val="99"/>
    <w:rsid w:val="00DC7755"/>
    <w:rPr>
      <w:rFonts w:ascii="Symbol" w:hAnsi="Symbol"/>
    </w:rPr>
  </w:style>
  <w:style w:type="character" w:customStyle="1" w:styleId="WW8Num47z0">
    <w:name w:val="WW8Num47z0"/>
    <w:uiPriority w:val="99"/>
    <w:rsid w:val="00DC7755"/>
    <w:rPr>
      <w:rFonts w:ascii="Symbol" w:hAnsi="Symbol"/>
    </w:rPr>
  </w:style>
  <w:style w:type="character" w:customStyle="1" w:styleId="WW8Num48z0">
    <w:name w:val="WW8Num48z0"/>
    <w:uiPriority w:val="99"/>
    <w:rsid w:val="00DC7755"/>
    <w:rPr>
      <w:rFonts w:ascii="Symbol" w:hAnsi="Symbol"/>
    </w:rPr>
  </w:style>
  <w:style w:type="character" w:customStyle="1" w:styleId="WW8Num49z0">
    <w:name w:val="WW8Num49z0"/>
    <w:uiPriority w:val="99"/>
    <w:rsid w:val="00DC7755"/>
    <w:rPr>
      <w:rFonts w:ascii="Wingdings 2" w:hAnsi="Wingdings 2"/>
    </w:rPr>
  </w:style>
  <w:style w:type="character" w:customStyle="1" w:styleId="WW8Num50z0">
    <w:name w:val="WW8Num50z0"/>
    <w:uiPriority w:val="99"/>
    <w:rsid w:val="00DC7755"/>
    <w:rPr>
      <w:rFonts w:ascii="Wingdings 2" w:hAnsi="Wingdings 2"/>
    </w:rPr>
  </w:style>
  <w:style w:type="character" w:customStyle="1" w:styleId="WW8Num51z0">
    <w:name w:val="WW8Num51z0"/>
    <w:uiPriority w:val="99"/>
    <w:rsid w:val="00DC7755"/>
    <w:rPr>
      <w:rFonts w:ascii="Symbol" w:hAnsi="Symbol"/>
    </w:rPr>
  </w:style>
  <w:style w:type="character" w:customStyle="1" w:styleId="WW8Num52z0">
    <w:name w:val="WW8Num52z0"/>
    <w:uiPriority w:val="99"/>
    <w:rsid w:val="00DC7755"/>
    <w:rPr>
      <w:rFonts w:ascii="Symbol" w:hAnsi="Symbol"/>
    </w:rPr>
  </w:style>
  <w:style w:type="character" w:customStyle="1" w:styleId="WW8Num53z0">
    <w:name w:val="WW8Num53z0"/>
    <w:uiPriority w:val="99"/>
    <w:rsid w:val="00DC7755"/>
    <w:rPr>
      <w:rFonts w:ascii="Symbol" w:hAnsi="Symbol"/>
    </w:rPr>
  </w:style>
  <w:style w:type="character" w:customStyle="1" w:styleId="WW8Num54z0">
    <w:name w:val="WW8Num54z0"/>
    <w:uiPriority w:val="99"/>
    <w:rsid w:val="00DC7755"/>
    <w:rPr>
      <w:rFonts w:ascii="Symbol" w:hAnsi="Symbol"/>
    </w:rPr>
  </w:style>
  <w:style w:type="character" w:customStyle="1" w:styleId="WW8Num55z0">
    <w:name w:val="WW8Num55z0"/>
    <w:uiPriority w:val="99"/>
    <w:rsid w:val="00DC7755"/>
    <w:rPr>
      <w:rFonts w:ascii="Symbol" w:hAnsi="Symbol"/>
    </w:rPr>
  </w:style>
  <w:style w:type="character" w:customStyle="1" w:styleId="WW8Num56z0">
    <w:name w:val="WW8Num56z0"/>
    <w:uiPriority w:val="99"/>
    <w:rsid w:val="00DC7755"/>
    <w:rPr>
      <w:rFonts w:ascii="Symbol" w:hAnsi="Symbol"/>
    </w:rPr>
  </w:style>
  <w:style w:type="character" w:customStyle="1" w:styleId="WW8Num57z0">
    <w:name w:val="WW8Num57z0"/>
    <w:uiPriority w:val="99"/>
    <w:rsid w:val="00DC7755"/>
    <w:rPr>
      <w:rFonts w:ascii="Symbol" w:hAnsi="Symbol"/>
    </w:rPr>
  </w:style>
  <w:style w:type="character" w:customStyle="1" w:styleId="WW8Num58z0">
    <w:name w:val="WW8Num58z0"/>
    <w:uiPriority w:val="99"/>
    <w:rsid w:val="00DC7755"/>
    <w:rPr>
      <w:rFonts w:ascii="Symbol" w:hAnsi="Symbol"/>
    </w:rPr>
  </w:style>
  <w:style w:type="character" w:customStyle="1" w:styleId="WW8Num59z0">
    <w:name w:val="WW8Num59z0"/>
    <w:uiPriority w:val="99"/>
    <w:rsid w:val="00DC7755"/>
    <w:rPr>
      <w:rFonts w:ascii="Symbol" w:hAnsi="Symbol"/>
    </w:rPr>
  </w:style>
  <w:style w:type="character" w:customStyle="1" w:styleId="WW8Num60z0">
    <w:name w:val="WW8Num60z0"/>
    <w:uiPriority w:val="99"/>
    <w:rsid w:val="00DC7755"/>
    <w:rPr>
      <w:rFonts w:ascii="Symbol" w:hAnsi="Symbol"/>
    </w:rPr>
  </w:style>
  <w:style w:type="character" w:customStyle="1" w:styleId="WW8Num60z1">
    <w:name w:val="WW8Num60z1"/>
    <w:uiPriority w:val="99"/>
    <w:rsid w:val="00DC7755"/>
    <w:rPr>
      <w:rFonts w:ascii="OpenSymbol" w:eastAsia="OpenSymbol"/>
    </w:rPr>
  </w:style>
  <w:style w:type="character" w:customStyle="1" w:styleId="WW8Num61z0">
    <w:name w:val="WW8Num61z0"/>
    <w:uiPriority w:val="99"/>
    <w:rsid w:val="00DC7755"/>
    <w:rPr>
      <w:rFonts w:ascii="Symbol" w:hAnsi="Symbol"/>
    </w:rPr>
  </w:style>
  <w:style w:type="character" w:customStyle="1" w:styleId="WW8Num62z0">
    <w:name w:val="WW8Num62z0"/>
    <w:uiPriority w:val="99"/>
    <w:rsid w:val="00DC7755"/>
    <w:rPr>
      <w:rFonts w:ascii="Symbol" w:hAnsi="Symbol"/>
    </w:rPr>
  </w:style>
  <w:style w:type="character" w:customStyle="1" w:styleId="WW8Num63z0">
    <w:name w:val="WW8Num63z0"/>
    <w:uiPriority w:val="99"/>
    <w:rsid w:val="00DC7755"/>
    <w:rPr>
      <w:rFonts w:ascii="Symbol" w:hAnsi="Symbol"/>
    </w:rPr>
  </w:style>
  <w:style w:type="character" w:customStyle="1" w:styleId="WW8Num64z0">
    <w:name w:val="WW8Num64z0"/>
    <w:uiPriority w:val="99"/>
    <w:rsid w:val="00DC7755"/>
    <w:rPr>
      <w:rFonts w:ascii="Symbol" w:hAnsi="Symbol"/>
    </w:rPr>
  </w:style>
  <w:style w:type="character" w:customStyle="1" w:styleId="WW8Num65z0">
    <w:name w:val="WW8Num65z0"/>
    <w:uiPriority w:val="99"/>
    <w:rsid w:val="00DC7755"/>
    <w:rPr>
      <w:rFonts w:ascii="Symbol" w:hAnsi="Symbol"/>
    </w:rPr>
  </w:style>
  <w:style w:type="character" w:customStyle="1" w:styleId="WW8Num66z0">
    <w:name w:val="WW8Num66z0"/>
    <w:uiPriority w:val="99"/>
    <w:rsid w:val="00DC7755"/>
    <w:rPr>
      <w:rFonts w:ascii="Symbol" w:hAnsi="Symbol"/>
    </w:rPr>
  </w:style>
  <w:style w:type="character" w:customStyle="1" w:styleId="WW8Num67z0">
    <w:name w:val="WW8Num67z0"/>
    <w:uiPriority w:val="99"/>
    <w:rsid w:val="00DC7755"/>
    <w:rPr>
      <w:rFonts w:ascii="Symbol" w:hAnsi="Symbol"/>
    </w:rPr>
  </w:style>
  <w:style w:type="character" w:customStyle="1" w:styleId="WW8Num68z0">
    <w:name w:val="WW8Num68z0"/>
    <w:uiPriority w:val="99"/>
    <w:rsid w:val="00DC7755"/>
    <w:rPr>
      <w:rFonts w:ascii="Wingdings 2" w:hAnsi="Wingdings 2"/>
    </w:rPr>
  </w:style>
  <w:style w:type="paragraph" w:customStyle="1" w:styleId="1a">
    <w:name w:val="Заголовок1"/>
    <w:basedOn w:val="a4"/>
    <w:next w:val="af3"/>
    <w:uiPriority w:val="99"/>
    <w:rsid w:val="00DC7755"/>
    <w:pPr>
      <w:keepNext/>
      <w:spacing w:before="240" w:after="120" w:line="360" w:lineRule="auto"/>
      <w:jc w:val="left"/>
    </w:pPr>
    <w:rPr>
      <w:rFonts w:ascii="Arial" w:eastAsia="Microsoft YaHei" w:hAnsi="Arial" w:cs="Mangal"/>
      <w:sz w:val="28"/>
      <w:szCs w:val="28"/>
      <w:lang w:eastAsia="ar-SA"/>
    </w:rPr>
  </w:style>
  <w:style w:type="paragraph" w:styleId="afff5">
    <w:name w:val="List"/>
    <w:basedOn w:val="a4"/>
    <w:uiPriority w:val="99"/>
    <w:rsid w:val="00DC7755"/>
    <w:pPr>
      <w:ind w:left="283" w:hanging="283"/>
      <w:jc w:val="left"/>
    </w:pPr>
    <w:rPr>
      <w:sz w:val="20"/>
      <w:lang w:eastAsia="ar-SA"/>
    </w:rPr>
  </w:style>
  <w:style w:type="paragraph" w:customStyle="1" w:styleId="1b">
    <w:name w:val="Название1"/>
    <w:basedOn w:val="a4"/>
    <w:uiPriority w:val="99"/>
    <w:rsid w:val="00DC7755"/>
    <w:pPr>
      <w:suppressLineNumbers/>
      <w:spacing w:before="120" w:after="120" w:line="360" w:lineRule="auto"/>
      <w:jc w:val="left"/>
    </w:pPr>
    <w:rPr>
      <w:rFonts w:ascii="Arial" w:hAnsi="Arial" w:cs="Mangal"/>
      <w:i/>
      <w:iCs/>
      <w:sz w:val="20"/>
      <w:szCs w:val="24"/>
      <w:lang w:eastAsia="ar-SA"/>
    </w:rPr>
  </w:style>
  <w:style w:type="paragraph" w:customStyle="1" w:styleId="1c">
    <w:name w:val="Указатель1"/>
    <w:basedOn w:val="a4"/>
    <w:uiPriority w:val="99"/>
    <w:rsid w:val="00DC7755"/>
    <w:pPr>
      <w:suppressLineNumbers/>
      <w:spacing w:line="360" w:lineRule="auto"/>
      <w:jc w:val="left"/>
    </w:pPr>
    <w:rPr>
      <w:rFonts w:ascii="Arial" w:hAnsi="Arial" w:cs="Mangal"/>
      <w:lang w:eastAsia="ar-SA"/>
    </w:rPr>
  </w:style>
  <w:style w:type="paragraph" w:customStyle="1" w:styleId="Basictxt">
    <w:name w:val="Basic txt"/>
    <w:basedOn w:val="a4"/>
    <w:uiPriority w:val="99"/>
    <w:rsid w:val="00DC7755"/>
    <w:pPr>
      <w:spacing w:line="360" w:lineRule="auto"/>
      <w:ind w:left="142" w:firstLine="709"/>
    </w:pPr>
    <w:rPr>
      <w:rFonts w:ascii="Arial" w:hAnsi="Arial"/>
      <w:lang w:eastAsia="ar-SA"/>
    </w:rPr>
  </w:style>
  <w:style w:type="paragraph" w:customStyle="1" w:styleId="Basictxtcursiv">
    <w:name w:val="Basic txt cursiv"/>
    <w:basedOn w:val="Basictxt"/>
    <w:uiPriority w:val="99"/>
    <w:rsid w:val="00DC7755"/>
    <w:pPr>
      <w:spacing w:before="120"/>
    </w:pPr>
    <w:rPr>
      <w:i/>
      <w:lang w:val="en-US"/>
    </w:rPr>
  </w:style>
  <w:style w:type="paragraph" w:customStyle="1" w:styleId="Basictxtind">
    <w:name w:val="Basic txt ind"/>
    <w:basedOn w:val="a4"/>
    <w:uiPriority w:val="99"/>
    <w:rsid w:val="00DC7755"/>
    <w:pPr>
      <w:spacing w:line="360" w:lineRule="auto"/>
      <w:ind w:left="1134"/>
    </w:pPr>
    <w:rPr>
      <w:rFonts w:ascii="Arial" w:hAnsi="Arial"/>
      <w:lang w:eastAsia="ar-SA"/>
    </w:rPr>
  </w:style>
  <w:style w:type="paragraph" w:customStyle="1" w:styleId="Basictxtwider">
    <w:name w:val="Basic txt wider"/>
    <w:basedOn w:val="Basictxt"/>
    <w:uiPriority w:val="99"/>
    <w:rsid w:val="00DC7755"/>
    <w:pPr>
      <w:spacing w:before="120"/>
    </w:pPr>
  </w:style>
  <w:style w:type="paragraph" w:customStyle="1" w:styleId="210">
    <w:name w:val="Заголовок 21"/>
    <w:basedOn w:val="2"/>
    <w:uiPriority w:val="99"/>
    <w:rsid w:val="00DC7755"/>
    <w:pPr>
      <w:pBdr>
        <w:top w:val="single" w:sz="40" w:space="3" w:color="FFFFFF"/>
        <w:left w:val="single" w:sz="4" w:space="3" w:color="FFFFFF"/>
        <w:bottom w:val="single" w:sz="4" w:space="3" w:color="FFFFFF"/>
      </w:pBdr>
      <w:suppressAutoHyphens w:val="0"/>
      <w:spacing w:before="140" w:line="220" w:lineRule="atLeast"/>
      <w:ind w:left="720" w:right="0" w:hanging="360"/>
      <w:jc w:val="both"/>
    </w:pPr>
    <w:rPr>
      <w:spacing w:val="-10"/>
      <w:position w:val="18"/>
      <w:sz w:val="36"/>
      <w:lang w:eastAsia="ar-SA"/>
    </w:rPr>
  </w:style>
  <w:style w:type="paragraph" w:customStyle="1" w:styleId="314">
    <w:name w:val="Заголовок 31"/>
    <w:basedOn w:val="3"/>
    <w:uiPriority w:val="99"/>
    <w:rsid w:val="00DC7755"/>
    <w:pPr>
      <w:spacing w:before="140" w:line="220" w:lineRule="atLeast"/>
      <w:ind w:left="720" w:right="0" w:hanging="360"/>
      <w:jc w:val="both"/>
    </w:pPr>
    <w:rPr>
      <w:spacing w:val="-8"/>
      <w:sz w:val="24"/>
      <w:lang w:eastAsia="ar-SA"/>
    </w:rPr>
  </w:style>
  <w:style w:type="paragraph" w:customStyle="1" w:styleId="410">
    <w:name w:val="Заголовок 41"/>
    <w:basedOn w:val="4"/>
    <w:uiPriority w:val="99"/>
    <w:rsid w:val="00DC7755"/>
    <w:pPr>
      <w:suppressAutoHyphens w:val="0"/>
      <w:spacing w:before="140" w:after="240" w:line="220" w:lineRule="atLeast"/>
      <w:ind w:left="720" w:right="0" w:hanging="360"/>
      <w:jc w:val="both"/>
    </w:pPr>
    <w:rPr>
      <w:rFonts w:ascii="Arial" w:hAnsi="Arial"/>
      <w:spacing w:val="-10"/>
      <w:lang w:eastAsia="ar-SA"/>
    </w:rPr>
  </w:style>
  <w:style w:type="paragraph" w:customStyle="1" w:styleId="1d">
    <w:name w:val="Маркированный список1"/>
    <w:basedOn w:val="a4"/>
    <w:uiPriority w:val="99"/>
    <w:rsid w:val="00DC7755"/>
    <w:pPr>
      <w:ind w:left="1211" w:hanging="360"/>
      <w:jc w:val="left"/>
    </w:pPr>
    <w:rPr>
      <w:rFonts w:ascii="Arial" w:hAnsi="Arial"/>
      <w:lang w:eastAsia="ar-SA"/>
    </w:rPr>
  </w:style>
  <w:style w:type="paragraph" w:customStyle="1" w:styleId="27">
    <w:name w:val="Маркированный список2"/>
    <w:uiPriority w:val="99"/>
    <w:rsid w:val="00DC7755"/>
    <w:pPr>
      <w:tabs>
        <w:tab w:val="num" w:pos="720"/>
        <w:tab w:val="left" w:pos="1418"/>
      </w:tabs>
      <w:spacing w:after="240" w:line="300" w:lineRule="atLeast"/>
      <w:ind w:left="1418" w:hanging="284"/>
    </w:pPr>
    <w:rPr>
      <w:rFonts w:ascii="Arial" w:hAnsi="Arial"/>
      <w:spacing w:val="-5"/>
      <w:sz w:val="24"/>
      <w:lang w:eastAsia="ar-SA"/>
    </w:rPr>
  </w:style>
  <w:style w:type="paragraph" w:customStyle="1" w:styleId="211">
    <w:name w:val="Маркированный список 21"/>
    <w:basedOn w:val="a4"/>
    <w:uiPriority w:val="99"/>
    <w:rsid w:val="00DC7755"/>
    <w:pPr>
      <w:tabs>
        <w:tab w:val="num" w:pos="1211"/>
      </w:tabs>
      <w:ind w:left="1211" w:hanging="360"/>
      <w:jc w:val="left"/>
    </w:pPr>
    <w:rPr>
      <w:rFonts w:ascii="Arial" w:hAnsi="Arial"/>
      <w:lang w:eastAsia="ar-SA"/>
    </w:rPr>
  </w:style>
  <w:style w:type="paragraph" w:customStyle="1" w:styleId="220">
    <w:name w:val="Маркированный список 22"/>
    <w:basedOn w:val="211"/>
    <w:uiPriority w:val="99"/>
    <w:rsid w:val="00DC7755"/>
    <w:pPr>
      <w:tabs>
        <w:tab w:val="clear" w:pos="1211"/>
        <w:tab w:val="left" w:pos="907"/>
        <w:tab w:val="num" w:pos="2587"/>
      </w:tabs>
      <w:spacing w:after="240" w:line="240" w:lineRule="atLeast"/>
      <w:ind w:left="907" w:firstLine="0"/>
      <w:jc w:val="both"/>
    </w:pPr>
    <w:rPr>
      <w:spacing w:val="-5"/>
    </w:rPr>
  </w:style>
  <w:style w:type="paragraph" w:customStyle="1" w:styleId="Marktxt2">
    <w:name w:val="Mark txt 2"/>
    <w:basedOn w:val="a4"/>
    <w:uiPriority w:val="99"/>
    <w:rsid w:val="00DC7755"/>
    <w:pPr>
      <w:tabs>
        <w:tab w:val="left" w:pos="1701"/>
        <w:tab w:val="num" w:pos="1855"/>
      </w:tabs>
      <w:spacing w:line="360" w:lineRule="auto"/>
      <w:ind w:left="1855" w:hanging="360"/>
      <w:jc w:val="left"/>
    </w:pPr>
    <w:rPr>
      <w:rFonts w:ascii="Arial" w:hAnsi="Arial"/>
      <w:lang w:eastAsia="ar-SA"/>
    </w:rPr>
  </w:style>
  <w:style w:type="paragraph" w:customStyle="1" w:styleId="List2num">
    <w:name w:val="List2num"/>
    <w:basedOn w:val="Marktxt2"/>
    <w:uiPriority w:val="99"/>
    <w:rsid w:val="00DC7755"/>
    <w:pPr>
      <w:tabs>
        <w:tab w:val="clear" w:pos="1855"/>
      </w:tabs>
      <w:ind w:left="1495"/>
    </w:pPr>
  </w:style>
  <w:style w:type="paragraph" w:customStyle="1" w:styleId="Marktxt1">
    <w:name w:val="Mark txt 1"/>
    <w:basedOn w:val="a4"/>
    <w:uiPriority w:val="99"/>
    <w:rsid w:val="00DC7755"/>
    <w:pPr>
      <w:tabs>
        <w:tab w:val="num" w:pos="1855"/>
      </w:tabs>
      <w:spacing w:line="360" w:lineRule="auto"/>
      <w:ind w:left="1855" w:hanging="360"/>
      <w:jc w:val="left"/>
    </w:pPr>
    <w:rPr>
      <w:rFonts w:ascii="Arial" w:hAnsi="Arial"/>
      <w:lang w:eastAsia="ar-SA"/>
    </w:rPr>
  </w:style>
  <w:style w:type="paragraph" w:customStyle="1" w:styleId="Marktxt2Cont">
    <w:name w:val="Mark txt 2 Cont"/>
    <w:basedOn w:val="Basictxt"/>
    <w:uiPriority w:val="99"/>
    <w:rsid w:val="00DC7755"/>
    <w:pPr>
      <w:ind w:left="1134" w:firstLine="0"/>
    </w:pPr>
  </w:style>
  <w:style w:type="paragraph" w:customStyle="1" w:styleId="Marktxt1Cont">
    <w:name w:val="Mark txt 1 Cont"/>
    <w:basedOn w:val="Marktxt2Cont"/>
    <w:uiPriority w:val="99"/>
    <w:rsid w:val="00DC7755"/>
    <w:pPr>
      <w:ind w:left="709"/>
    </w:pPr>
  </w:style>
  <w:style w:type="paragraph" w:customStyle="1" w:styleId="RamkaGraf">
    <w:name w:val="RamkaGraf"/>
    <w:basedOn w:val="a4"/>
    <w:uiPriority w:val="99"/>
    <w:rsid w:val="00DC7755"/>
    <w:pPr>
      <w:jc w:val="left"/>
    </w:pPr>
    <w:rPr>
      <w:rFonts w:ascii="Arial" w:hAnsi="Arial"/>
      <w:i/>
      <w:sz w:val="8"/>
      <w:lang w:eastAsia="ar-SA"/>
    </w:rPr>
  </w:style>
  <w:style w:type="paragraph" w:customStyle="1" w:styleId="RamkaNaim">
    <w:name w:val="RamkaNaim"/>
    <w:basedOn w:val="a4"/>
    <w:uiPriority w:val="99"/>
    <w:rsid w:val="00DC7755"/>
    <w:pPr>
      <w:jc w:val="center"/>
    </w:pPr>
    <w:rPr>
      <w:rFonts w:ascii="Arial" w:hAnsi="Arial"/>
      <w:i/>
      <w:lang w:eastAsia="ar-SA"/>
    </w:rPr>
  </w:style>
  <w:style w:type="paragraph" w:customStyle="1" w:styleId="RamkaNum">
    <w:name w:val="RamkaNum"/>
    <w:basedOn w:val="a4"/>
    <w:uiPriority w:val="99"/>
    <w:rsid w:val="00DC7755"/>
    <w:pPr>
      <w:jc w:val="center"/>
    </w:pPr>
    <w:rPr>
      <w:rFonts w:ascii="Arial" w:hAnsi="Arial"/>
      <w:i/>
      <w:sz w:val="20"/>
      <w:lang w:eastAsia="ar-SA"/>
    </w:rPr>
  </w:style>
  <w:style w:type="paragraph" w:customStyle="1" w:styleId="RamkaSmall">
    <w:name w:val="RamkaSmall"/>
    <w:basedOn w:val="a4"/>
    <w:uiPriority w:val="99"/>
    <w:rsid w:val="00DC7755"/>
    <w:pPr>
      <w:jc w:val="left"/>
    </w:pPr>
    <w:rPr>
      <w:rFonts w:ascii="Arial" w:hAnsi="Arial"/>
      <w:i/>
      <w:sz w:val="16"/>
      <w:lang w:eastAsia="ar-SA"/>
    </w:rPr>
  </w:style>
  <w:style w:type="paragraph" w:customStyle="1" w:styleId="RamkaStad">
    <w:name w:val="RamkaStad"/>
    <w:basedOn w:val="a4"/>
    <w:uiPriority w:val="99"/>
    <w:rsid w:val="00DC7755"/>
    <w:pPr>
      <w:jc w:val="center"/>
    </w:pPr>
    <w:rPr>
      <w:rFonts w:ascii="Arial" w:hAnsi="Arial"/>
      <w:lang w:eastAsia="ar-SA"/>
    </w:rPr>
  </w:style>
  <w:style w:type="paragraph" w:customStyle="1" w:styleId="Stadia">
    <w:name w:val="Stadia"/>
    <w:basedOn w:val="a4"/>
    <w:uiPriority w:val="99"/>
    <w:rsid w:val="00DC7755"/>
    <w:pPr>
      <w:pBdr>
        <w:top w:val="single" w:sz="20" w:space="9" w:color="000000"/>
      </w:pBdr>
      <w:ind w:left="142"/>
      <w:jc w:val="center"/>
    </w:pPr>
    <w:rPr>
      <w:rFonts w:ascii="Arial" w:hAnsi="Arial"/>
      <w:b/>
      <w:sz w:val="44"/>
      <w:lang w:eastAsia="ar-SA"/>
    </w:rPr>
  </w:style>
  <w:style w:type="paragraph" w:customStyle="1" w:styleId="Table">
    <w:name w:val="Table"/>
    <w:basedOn w:val="a4"/>
    <w:uiPriority w:val="99"/>
    <w:rsid w:val="00DC7755"/>
    <w:pPr>
      <w:tabs>
        <w:tab w:val="left" w:pos="6345"/>
        <w:tab w:val="left" w:pos="8755"/>
      </w:tabs>
      <w:jc w:val="center"/>
    </w:pPr>
    <w:rPr>
      <w:rFonts w:ascii="Arial" w:hAnsi="Arial"/>
      <w:sz w:val="20"/>
      <w:lang w:eastAsia="ar-SA"/>
    </w:rPr>
  </w:style>
  <w:style w:type="paragraph" w:customStyle="1" w:styleId="TableTXT">
    <w:name w:val="TableTXT"/>
    <w:basedOn w:val="a4"/>
    <w:uiPriority w:val="99"/>
    <w:rsid w:val="00DC7755"/>
    <w:pPr>
      <w:jc w:val="center"/>
    </w:pPr>
    <w:rPr>
      <w:rFonts w:ascii="Arial" w:hAnsi="Arial"/>
      <w:lang w:eastAsia="ar-SA"/>
    </w:rPr>
  </w:style>
  <w:style w:type="paragraph" w:customStyle="1" w:styleId="TitleDoc">
    <w:name w:val="TitleDoc"/>
    <w:basedOn w:val="a4"/>
    <w:uiPriority w:val="99"/>
    <w:rsid w:val="00DC7755"/>
    <w:pPr>
      <w:spacing w:line="360" w:lineRule="auto"/>
      <w:ind w:left="142"/>
      <w:jc w:val="center"/>
    </w:pPr>
    <w:rPr>
      <w:rFonts w:ascii="Arial" w:hAnsi="Arial"/>
      <w:sz w:val="28"/>
      <w:lang w:val="en-US" w:eastAsia="ar-SA"/>
    </w:rPr>
  </w:style>
  <w:style w:type="paragraph" w:customStyle="1" w:styleId="TitleProject">
    <w:name w:val="TitleProject"/>
    <w:basedOn w:val="a4"/>
    <w:uiPriority w:val="99"/>
    <w:rsid w:val="00DC7755"/>
    <w:pPr>
      <w:ind w:left="142"/>
      <w:jc w:val="center"/>
    </w:pPr>
    <w:rPr>
      <w:rFonts w:ascii="Arial" w:hAnsi="Arial"/>
      <w:b/>
      <w:sz w:val="32"/>
      <w:lang w:eastAsia="ar-SA"/>
    </w:rPr>
  </w:style>
  <w:style w:type="paragraph" w:customStyle="1" w:styleId="VedSoder">
    <w:name w:val="VedSoder"/>
    <w:basedOn w:val="RamkaNaim"/>
    <w:uiPriority w:val="99"/>
    <w:rsid w:val="00DC7755"/>
    <w:pPr>
      <w:keepNext/>
      <w:jc w:val="left"/>
    </w:pPr>
    <w:rPr>
      <w:lang w:val="en-US"/>
    </w:rPr>
  </w:style>
  <w:style w:type="paragraph" w:customStyle="1" w:styleId="VedTitle">
    <w:name w:val="VedTitle"/>
    <w:basedOn w:val="ae"/>
    <w:uiPriority w:val="99"/>
    <w:rsid w:val="00DC7755"/>
    <w:pPr>
      <w:spacing w:before="120" w:after="120"/>
    </w:pPr>
    <w:rPr>
      <w:rFonts w:ascii="Arial" w:hAnsi="Arial"/>
      <w:b w:val="0"/>
      <w:lang w:eastAsia="ar-SA"/>
    </w:rPr>
  </w:style>
  <w:style w:type="paragraph" w:customStyle="1" w:styleId="1e">
    <w:name w:val="Маркированный список 1"/>
    <w:basedOn w:val="a4"/>
    <w:uiPriority w:val="99"/>
    <w:rsid w:val="00DC7755"/>
    <w:pPr>
      <w:tabs>
        <w:tab w:val="left" w:pos="709"/>
      </w:tabs>
      <w:spacing w:line="360" w:lineRule="auto"/>
      <w:ind w:left="709" w:hanging="357"/>
      <w:jc w:val="left"/>
    </w:pPr>
    <w:rPr>
      <w:rFonts w:ascii="Arial" w:hAnsi="Arial"/>
      <w:lang w:eastAsia="ar-SA"/>
    </w:rPr>
  </w:style>
  <w:style w:type="paragraph" w:customStyle="1" w:styleId="1f">
    <w:name w:val="Название объекта1"/>
    <w:basedOn w:val="a4"/>
    <w:next w:val="a4"/>
    <w:uiPriority w:val="99"/>
    <w:rsid w:val="00DC7755"/>
    <w:pPr>
      <w:spacing w:before="120" w:after="120" w:line="360" w:lineRule="auto"/>
      <w:jc w:val="left"/>
    </w:pPr>
    <w:rPr>
      <w:rFonts w:ascii="Arial" w:hAnsi="Arial"/>
      <w:b/>
      <w:lang w:eastAsia="ar-SA"/>
    </w:rPr>
  </w:style>
  <w:style w:type="paragraph" w:customStyle="1" w:styleId="1f0">
    <w:name w:val="Нумерованный список1"/>
    <w:basedOn w:val="a4"/>
    <w:uiPriority w:val="99"/>
    <w:rsid w:val="00DC7755"/>
    <w:pPr>
      <w:tabs>
        <w:tab w:val="num" w:pos="510"/>
      </w:tabs>
      <w:spacing w:line="360" w:lineRule="auto"/>
      <w:ind w:left="510" w:hanging="510"/>
      <w:jc w:val="left"/>
    </w:pPr>
    <w:rPr>
      <w:rFonts w:ascii="Arial" w:hAnsi="Arial"/>
      <w:lang w:eastAsia="ar-SA"/>
    </w:rPr>
  </w:style>
  <w:style w:type="paragraph" w:styleId="35">
    <w:name w:val="toc 3"/>
    <w:basedOn w:val="a4"/>
    <w:next w:val="a4"/>
    <w:uiPriority w:val="99"/>
    <w:rsid w:val="00DC7755"/>
    <w:pPr>
      <w:tabs>
        <w:tab w:val="left" w:pos="1418"/>
        <w:tab w:val="right" w:leader="dot" w:pos="9770"/>
      </w:tabs>
      <w:spacing w:line="360" w:lineRule="auto"/>
      <w:ind w:left="1276" w:hanging="709"/>
      <w:jc w:val="left"/>
    </w:pPr>
    <w:rPr>
      <w:rFonts w:ascii="Arial" w:hAnsi="Arial"/>
      <w:i/>
      <w:sz w:val="22"/>
      <w:lang w:eastAsia="ar-SA"/>
    </w:rPr>
  </w:style>
  <w:style w:type="paragraph" w:styleId="43">
    <w:name w:val="toc 4"/>
    <w:basedOn w:val="a4"/>
    <w:next w:val="a4"/>
    <w:uiPriority w:val="99"/>
    <w:rsid w:val="00DC7755"/>
    <w:pPr>
      <w:tabs>
        <w:tab w:val="left" w:pos="1560"/>
        <w:tab w:val="right" w:pos="9781"/>
      </w:tabs>
      <w:spacing w:line="360" w:lineRule="auto"/>
      <w:ind w:left="1560" w:right="-1" w:hanging="823"/>
      <w:jc w:val="left"/>
    </w:pPr>
    <w:rPr>
      <w:rFonts w:ascii="Arial" w:hAnsi="Arial"/>
      <w:sz w:val="20"/>
      <w:lang w:eastAsia="ar-SA"/>
    </w:rPr>
  </w:style>
  <w:style w:type="paragraph" w:styleId="53">
    <w:name w:val="toc 5"/>
    <w:basedOn w:val="a4"/>
    <w:next w:val="a4"/>
    <w:uiPriority w:val="99"/>
    <w:rsid w:val="00DC7755"/>
    <w:pPr>
      <w:tabs>
        <w:tab w:val="left" w:pos="1920"/>
        <w:tab w:val="right" w:leader="dot" w:pos="9770"/>
      </w:tabs>
      <w:spacing w:line="360" w:lineRule="auto"/>
      <w:ind w:left="1985" w:hanging="1025"/>
    </w:pPr>
    <w:rPr>
      <w:rFonts w:ascii="Arial" w:hAnsi="Arial"/>
      <w:sz w:val="20"/>
      <w:lang w:eastAsia="ar-SA"/>
    </w:rPr>
  </w:style>
  <w:style w:type="paragraph" w:styleId="64">
    <w:name w:val="toc 6"/>
    <w:basedOn w:val="a4"/>
    <w:next w:val="a4"/>
    <w:uiPriority w:val="99"/>
    <w:rsid w:val="00DC7755"/>
    <w:pPr>
      <w:tabs>
        <w:tab w:val="left" w:pos="2058"/>
        <w:tab w:val="right" w:leader="dot" w:pos="9770"/>
      </w:tabs>
      <w:spacing w:line="360" w:lineRule="auto"/>
      <w:ind w:left="2552" w:hanging="992"/>
      <w:jc w:val="left"/>
    </w:pPr>
    <w:rPr>
      <w:rFonts w:ascii="Arial" w:hAnsi="Arial"/>
      <w:sz w:val="20"/>
      <w:lang w:eastAsia="ar-SA"/>
    </w:rPr>
  </w:style>
  <w:style w:type="paragraph" w:styleId="72">
    <w:name w:val="toc 7"/>
    <w:basedOn w:val="a4"/>
    <w:next w:val="a4"/>
    <w:uiPriority w:val="99"/>
    <w:rsid w:val="00DC7755"/>
    <w:pPr>
      <w:tabs>
        <w:tab w:val="left" w:pos="3119"/>
        <w:tab w:val="right" w:leader="dot" w:pos="9770"/>
      </w:tabs>
      <w:spacing w:line="360" w:lineRule="auto"/>
      <w:ind w:left="3119" w:hanging="1134"/>
      <w:jc w:val="left"/>
    </w:pPr>
    <w:rPr>
      <w:rFonts w:ascii="Arial" w:hAnsi="Arial"/>
      <w:sz w:val="20"/>
      <w:lang w:eastAsia="ar-SA"/>
    </w:rPr>
  </w:style>
  <w:style w:type="paragraph" w:styleId="82">
    <w:name w:val="toc 8"/>
    <w:basedOn w:val="a4"/>
    <w:next w:val="a4"/>
    <w:uiPriority w:val="99"/>
    <w:rsid w:val="00DC7755"/>
    <w:pPr>
      <w:spacing w:line="360" w:lineRule="auto"/>
      <w:ind w:left="1680"/>
      <w:jc w:val="left"/>
    </w:pPr>
    <w:rPr>
      <w:rFonts w:ascii="Arial" w:hAnsi="Arial"/>
      <w:lang w:eastAsia="ar-SA"/>
    </w:rPr>
  </w:style>
  <w:style w:type="paragraph" w:styleId="91">
    <w:name w:val="toc 9"/>
    <w:basedOn w:val="a4"/>
    <w:next w:val="a4"/>
    <w:uiPriority w:val="99"/>
    <w:rsid w:val="00DC7755"/>
    <w:pPr>
      <w:spacing w:line="360" w:lineRule="auto"/>
      <w:ind w:left="1920"/>
      <w:jc w:val="left"/>
    </w:pPr>
    <w:rPr>
      <w:rFonts w:ascii="Arial" w:hAnsi="Arial"/>
      <w:lang w:eastAsia="ar-SA"/>
    </w:rPr>
  </w:style>
  <w:style w:type="paragraph" w:customStyle="1" w:styleId="212">
    <w:name w:val="Основной текст 21"/>
    <w:basedOn w:val="a4"/>
    <w:uiPriority w:val="99"/>
    <w:rsid w:val="00DC7755"/>
    <w:pPr>
      <w:spacing w:line="360" w:lineRule="auto"/>
    </w:pPr>
    <w:rPr>
      <w:rFonts w:ascii="Arial" w:hAnsi="Arial"/>
      <w:lang w:eastAsia="ar-SA"/>
    </w:rPr>
  </w:style>
  <w:style w:type="paragraph" w:customStyle="1" w:styleId="213">
    <w:name w:val="Основной текст с отступом 21"/>
    <w:basedOn w:val="a4"/>
    <w:uiPriority w:val="99"/>
    <w:rsid w:val="00DC7755"/>
    <w:pPr>
      <w:ind w:firstLine="360"/>
    </w:pPr>
    <w:rPr>
      <w:rFonts w:ascii="Arial" w:hAnsi="Arial"/>
      <w:sz w:val="20"/>
      <w:lang w:eastAsia="ar-SA"/>
    </w:rPr>
  </w:style>
  <w:style w:type="paragraph" w:customStyle="1" w:styleId="1f1">
    <w:name w:val="Перечень рисунков1"/>
    <w:basedOn w:val="a4"/>
    <w:uiPriority w:val="99"/>
    <w:rsid w:val="00DC7755"/>
    <w:pPr>
      <w:tabs>
        <w:tab w:val="right" w:leader="dot" w:pos="9781"/>
      </w:tabs>
      <w:spacing w:after="240" w:line="240" w:lineRule="atLeast"/>
      <w:ind w:left="426" w:right="-1" w:hanging="360"/>
    </w:pPr>
    <w:rPr>
      <w:rFonts w:ascii="Arial" w:hAnsi="Arial"/>
      <w:lang w:eastAsia="ar-SA"/>
    </w:rPr>
  </w:style>
  <w:style w:type="paragraph" w:customStyle="1" w:styleId="315">
    <w:name w:val="Продолжение списка 31"/>
    <w:basedOn w:val="a4"/>
    <w:uiPriority w:val="99"/>
    <w:rsid w:val="00DC7755"/>
    <w:pPr>
      <w:spacing w:after="120"/>
      <w:ind w:left="709"/>
      <w:jc w:val="left"/>
    </w:pPr>
    <w:rPr>
      <w:rFonts w:ascii="Arial" w:hAnsi="Arial"/>
      <w:lang w:eastAsia="ar-SA"/>
    </w:rPr>
  </w:style>
  <w:style w:type="paragraph" w:customStyle="1" w:styleId="411">
    <w:name w:val="Продолжение списка 41"/>
    <w:basedOn w:val="a4"/>
    <w:uiPriority w:val="99"/>
    <w:rsid w:val="00DC7755"/>
    <w:pPr>
      <w:spacing w:after="120"/>
      <w:ind w:left="1132"/>
      <w:jc w:val="left"/>
    </w:pPr>
    <w:rPr>
      <w:rFonts w:ascii="Arial" w:hAnsi="Arial"/>
      <w:lang w:eastAsia="ar-SA"/>
    </w:rPr>
  </w:style>
  <w:style w:type="paragraph" w:customStyle="1" w:styleId="1f2">
    <w:name w:val="Схема документа1"/>
    <w:basedOn w:val="a4"/>
    <w:uiPriority w:val="99"/>
    <w:rsid w:val="00DC7755"/>
    <w:pPr>
      <w:shd w:val="clear" w:color="auto" w:fill="000080"/>
      <w:spacing w:line="360" w:lineRule="auto"/>
      <w:jc w:val="left"/>
    </w:pPr>
    <w:rPr>
      <w:rFonts w:ascii="Tahoma" w:hAnsi="Tahoma"/>
      <w:lang w:eastAsia="ar-SA"/>
    </w:rPr>
  </w:style>
  <w:style w:type="paragraph" w:customStyle="1" w:styleId="afff6">
    <w:name w:val="Табличный"/>
    <w:basedOn w:val="a4"/>
    <w:uiPriority w:val="99"/>
    <w:rsid w:val="00DC7755"/>
    <w:pPr>
      <w:spacing w:before="40"/>
      <w:jc w:val="left"/>
    </w:pPr>
    <w:rPr>
      <w:rFonts w:ascii="Arial" w:hAnsi="Arial"/>
      <w:sz w:val="20"/>
      <w:lang w:eastAsia="ar-SA"/>
    </w:rPr>
  </w:style>
  <w:style w:type="paragraph" w:styleId="afff7">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4"/>
    <w:link w:val="afff8"/>
    <w:uiPriority w:val="99"/>
    <w:rsid w:val="00DC7755"/>
    <w:pPr>
      <w:spacing w:line="360" w:lineRule="auto"/>
      <w:ind w:firstLine="720"/>
    </w:pPr>
    <w:rPr>
      <w:rFonts w:ascii="Arial" w:hAnsi="Arial"/>
      <w:i/>
      <w:sz w:val="16"/>
      <w:lang w:eastAsia="ar-SA"/>
    </w:rPr>
  </w:style>
  <w:style w:type="character" w:customStyle="1" w:styleId="afff8">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link w:val="afff7"/>
    <w:uiPriority w:val="99"/>
    <w:locked/>
    <w:rsid w:val="00DC7755"/>
    <w:rPr>
      <w:rFonts w:ascii="Arial" w:hAnsi="Arial"/>
      <w:i/>
      <w:sz w:val="16"/>
      <w:lang w:eastAsia="ar-SA" w:bidi="ar-SA"/>
    </w:rPr>
  </w:style>
  <w:style w:type="paragraph" w:customStyle="1" w:styleId="afff9">
    <w:name w:val="Основной"/>
    <w:basedOn w:val="a4"/>
    <w:uiPriority w:val="99"/>
    <w:rsid w:val="00DC7755"/>
    <w:pPr>
      <w:spacing w:line="360" w:lineRule="auto"/>
      <w:ind w:left="142" w:firstLine="709"/>
    </w:pPr>
    <w:rPr>
      <w:rFonts w:ascii="Arial" w:hAnsi="Arial"/>
      <w:lang w:eastAsia="ar-SA"/>
    </w:rPr>
  </w:style>
  <w:style w:type="paragraph" w:customStyle="1" w:styleId="1f3">
    <w:name w:val="Маркированный текст 1"/>
    <w:basedOn w:val="afff9"/>
    <w:uiPriority w:val="99"/>
    <w:rsid w:val="00DC7755"/>
    <w:pPr>
      <w:tabs>
        <w:tab w:val="left" w:pos="360"/>
      </w:tabs>
      <w:ind w:left="360" w:hanging="360"/>
    </w:pPr>
  </w:style>
  <w:style w:type="paragraph" w:customStyle="1" w:styleId="1f4">
    <w:name w:val="Название пункта 1"/>
    <w:uiPriority w:val="99"/>
    <w:rsid w:val="00DC7755"/>
    <w:pPr>
      <w:pageBreakBefore/>
      <w:tabs>
        <w:tab w:val="left" w:pos="360"/>
      </w:tabs>
      <w:suppressAutoHyphens/>
      <w:spacing w:before="220" w:line="320" w:lineRule="atLeast"/>
      <w:ind w:left="567" w:hanging="567"/>
    </w:pPr>
    <w:rPr>
      <w:rFonts w:ascii="Arial" w:hAnsi="Arial"/>
      <w:b/>
      <w:caps/>
      <w:spacing w:val="-30"/>
      <w:sz w:val="40"/>
      <w:lang w:eastAsia="ar-SA"/>
    </w:rPr>
  </w:style>
  <w:style w:type="paragraph" w:customStyle="1" w:styleId="28">
    <w:name w:val="Название пункта 2"/>
    <w:basedOn w:val="1f4"/>
    <w:uiPriority w:val="99"/>
    <w:rsid w:val="00DC7755"/>
    <w:pPr>
      <w:pageBreakBefore w:val="0"/>
      <w:tabs>
        <w:tab w:val="clear" w:pos="360"/>
        <w:tab w:val="left" w:pos="1788"/>
      </w:tabs>
      <w:spacing w:before="140" w:after="240" w:line="220" w:lineRule="atLeast"/>
      <w:ind w:left="1788" w:hanging="360"/>
    </w:pPr>
    <w:rPr>
      <w:spacing w:val="-10"/>
      <w:position w:val="5"/>
      <w:sz w:val="32"/>
    </w:rPr>
  </w:style>
  <w:style w:type="paragraph" w:customStyle="1" w:styleId="36">
    <w:name w:val="Название пункта 3"/>
    <w:basedOn w:val="28"/>
    <w:uiPriority w:val="99"/>
    <w:rsid w:val="00DC7755"/>
    <w:pPr>
      <w:tabs>
        <w:tab w:val="clear" w:pos="1788"/>
        <w:tab w:val="left" w:pos="1428"/>
      </w:tabs>
      <w:ind w:left="709" w:hanging="709"/>
    </w:pPr>
    <w:rPr>
      <w:caps w:val="0"/>
      <w:spacing w:val="-8"/>
    </w:rPr>
  </w:style>
  <w:style w:type="paragraph" w:customStyle="1" w:styleId="44">
    <w:name w:val="Название пункта 4"/>
    <w:basedOn w:val="36"/>
    <w:uiPriority w:val="99"/>
    <w:rsid w:val="00DC7755"/>
    <w:pPr>
      <w:tabs>
        <w:tab w:val="clear" w:pos="1428"/>
        <w:tab w:val="left" w:pos="3600"/>
      </w:tabs>
      <w:ind w:left="3600" w:hanging="360"/>
    </w:pPr>
    <w:rPr>
      <w:spacing w:val="-10"/>
      <w:sz w:val="24"/>
    </w:rPr>
  </w:style>
  <w:style w:type="paragraph" w:customStyle="1" w:styleId="afffa">
    <w:name w:val="Абзац"/>
    <w:basedOn w:val="a4"/>
    <w:link w:val="afffb"/>
    <w:qFormat/>
    <w:rsid w:val="00DC7755"/>
    <w:pPr>
      <w:spacing w:line="360" w:lineRule="auto"/>
      <w:ind w:firstLine="720"/>
    </w:pPr>
    <w:rPr>
      <w:rFonts w:ascii="Arial" w:hAnsi="Arial" w:cs="Arial"/>
      <w:color w:val="000000"/>
      <w:lang w:eastAsia="ar-SA"/>
    </w:rPr>
  </w:style>
  <w:style w:type="paragraph" w:customStyle="1" w:styleId="afffc">
    <w:name w:val="Табличный текст"/>
    <w:basedOn w:val="a4"/>
    <w:uiPriority w:val="99"/>
    <w:rsid w:val="00DC7755"/>
    <w:pPr>
      <w:tabs>
        <w:tab w:val="left" w:pos="6345"/>
        <w:tab w:val="left" w:pos="8755"/>
      </w:tabs>
      <w:spacing w:before="40" w:after="40"/>
      <w:jc w:val="center"/>
    </w:pPr>
    <w:rPr>
      <w:rFonts w:ascii="Arial" w:hAnsi="Arial"/>
      <w:sz w:val="20"/>
      <w:lang w:eastAsia="ar-SA"/>
    </w:rPr>
  </w:style>
  <w:style w:type="paragraph" w:customStyle="1" w:styleId="1f5">
    <w:name w:val="Цитата1"/>
    <w:basedOn w:val="a4"/>
    <w:uiPriority w:val="99"/>
    <w:rsid w:val="00DC7755"/>
    <w:pPr>
      <w:widowControl w:val="0"/>
      <w:suppressAutoHyphens/>
      <w:spacing w:before="2160" w:after="120"/>
      <w:ind w:left="709" w:right="397"/>
      <w:jc w:val="center"/>
    </w:pPr>
    <w:rPr>
      <w:sz w:val="44"/>
      <w:lang w:eastAsia="ar-SA"/>
    </w:rPr>
  </w:style>
  <w:style w:type="paragraph" w:customStyle="1" w:styleId="xl49">
    <w:name w:val="xl49"/>
    <w:basedOn w:val="a4"/>
    <w:uiPriority w:val="99"/>
    <w:rsid w:val="00DC7755"/>
    <w:pPr>
      <w:pBdr>
        <w:left w:val="single" w:sz="8" w:space="0" w:color="000000"/>
        <w:bottom w:val="single" w:sz="4" w:space="0" w:color="000000"/>
        <w:right w:val="single" w:sz="8" w:space="0" w:color="000000"/>
      </w:pBdr>
      <w:spacing w:before="100" w:after="100"/>
      <w:jc w:val="center"/>
      <w:textAlignment w:val="center"/>
    </w:pPr>
    <w:rPr>
      <w:lang w:eastAsia="ar-SA"/>
    </w:rPr>
  </w:style>
  <w:style w:type="paragraph" w:customStyle="1" w:styleId="PamkaNaim">
    <w:name w:val="PamkaNaim"/>
    <w:basedOn w:val="a4"/>
    <w:uiPriority w:val="99"/>
    <w:rsid w:val="00DC7755"/>
    <w:pPr>
      <w:jc w:val="center"/>
    </w:pPr>
    <w:rPr>
      <w:rFonts w:ascii="Arial" w:hAnsi="Arial"/>
      <w:i/>
      <w:lang w:eastAsia="ar-SA"/>
    </w:rPr>
  </w:style>
  <w:style w:type="paragraph" w:customStyle="1" w:styleId="font5">
    <w:name w:val="font5"/>
    <w:basedOn w:val="a4"/>
    <w:uiPriority w:val="99"/>
    <w:rsid w:val="00DC7755"/>
    <w:pPr>
      <w:spacing w:before="100" w:after="100"/>
      <w:jc w:val="left"/>
    </w:pPr>
    <w:rPr>
      <w:b/>
      <w:sz w:val="28"/>
      <w:lang w:eastAsia="ar-SA"/>
    </w:rPr>
  </w:style>
  <w:style w:type="paragraph" w:customStyle="1" w:styleId="font6">
    <w:name w:val="font6"/>
    <w:basedOn w:val="a4"/>
    <w:uiPriority w:val="99"/>
    <w:rsid w:val="00DC7755"/>
    <w:pPr>
      <w:spacing w:before="100" w:after="100"/>
      <w:jc w:val="left"/>
    </w:pPr>
    <w:rPr>
      <w:color w:val="000000"/>
      <w:lang w:eastAsia="ar-SA"/>
    </w:rPr>
  </w:style>
  <w:style w:type="paragraph" w:customStyle="1" w:styleId="xl24">
    <w:name w:val="xl24"/>
    <w:basedOn w:val="a4"/>
    <w:uiPriority w:val="99"/>
    <w:rsid w:val="00DC7755"/>
    <w:pPr>
      <w:pBdr>
        <w:top w:val="single" w:sz="8" w:space="0" w:color="000000"/>
        <w:left w:val="single" w:sz="8" w:space="0" w:color="000000"/>
        <w:right w:val="single" w:sz="8" w:space="0" w:color="000000"/>
      </w:pBdr>
      <w:spacing w:before="100" w:after="100"/>
      <w:jc w:val="center"/>
      <w:textAlignment w:val="center"/>
    </w:pPr>
    <w:rPr>
      <w:b/>
      <w:lang w:eastAsia="ar-SA"/>
    </w:rPr>
  </w:style>
  <w:style w:type="paragraph" w:customStyle="1" w:styleId="xl25">
    <w:name w:val="xl25"/>
    <w:basedOn w:val="a4"/>
    <w:uiPriority w:val="99"/>
    <w:rsid w:val="00DC7755"/>
    <w:pPr>
      <w:pBdr>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26">
    <w:name w:val="xl26"/>
    <w:basedOn w:val="a4"/>
    <w:uiPriority w:val="99"/>
    <w:rsid w:val="00DC7755"/>
    <w:pPr>
      <w:pBdr>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27">
    <w:name w:val="xl27"/>
    <w:basedOn w:val="a4"/>
    <w:uiPriority w:val="99"/>
    <w:rsid w:val="00DC7755"/>
    <w:pPr>
      <w:pBdr>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28">
    <w:name w:val="xl28"/>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29">
    <w:name w:val="xl29"/>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30">
    <w:name w:val="xl30"/>
    <w:basedOn w:val="a4"/>
    <w:uiPriority w:val="99"/>
    <w:rsid w:val="00DC7755"/>
    <w:pPr>
      <w:pBdr>
        <w:top w:val="single" w:sz="4" w:space="0" w:color="000000"/>
        <w:left w:val="single" w:sz="8" w:space="0" w:color="000000"/>
        <w:right w:val="single" w:sz="8" w:space="0" w:color="000000"/>
      </w:pBdr>
      <w:spacing w:before="100" w:after="100"/>
      <w:jc w:val="left"/>
      <w:textAlignment w:val="center"/>
    </w:pPr>
    <w:rPr>
      <w:lang w:eastAsia="ar-SA"/>
    </w:rPr>
  </w:style>
  <w:style w:type="paragraph" w:customStyle="1" w:styleId="xl31">
    <w:name w:val="xl31"/>
    <w:basedOn w:val="a4"/>
    <w:uiPriority w:val="99"/>
    <w:rsid w:val="00DC7755"/>
    <w:pPr>
      <w:pBdr>
        <w:top w:val="single" w:sz="4" w:space="0" w:color="000000"/>
        <w:left w:val="single" w:sz="8" w:space="0" w:color="000000"/>
        <w:right w:val="single" w:sz="8" w:space="0" w:color="000000"/>
      </w:pBdr>
      <w:spacing w:before="100" w:after="100"/>
      <w:jc w:val="left"/>
      <w:textAlignment w:val="center"/>
    </w:pPr>
    <w:rPr>
      <w:lang w:eastAsia="ar-SA"/>
    </w:rPr>
  </w:style>
  <w:style w:type="paragraph" w:customStyle="1" w:styleId="xl32">
    <w:name w:val="xl32"/>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textAlignment w:val="center"/>
    </w:pPr>
    <w:rPr>
      <w:color w:val="000000"/>
      <w:lang w:eastAsia="ar-SA"/>
    </w:rPr>
  </w:style>
  <w:style w:type="paragraph" w:customStyle="1" w:styleId="xl33">
    <w:name w:val="xl33"/>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pPr>
    <w:rPr>
      <w:lang w:eastAsia="ar-SA"/>
    </w:rPr>
  </w:style>
  <w:style w:type="paragraph" w:customStyle="1" w:styleId="xl34">
    <w:name w:val="xl34"/>
    <w:basedOn w:val="a4"/>
    <w:uiPriority w:val="99"/>
    <w:rsid w:val="00DC7755"/>
    <w:pPr>
      <w:pBdr>
        <w:top w:val="single" w:sz="8" w:space="0" w:color="000000"/>
        <w:left w:val="single" w:sz="8" w:space="0" w:color="000000"/>
        <w:bottom w:val="single" w:sz="8" w:space="0" w:color="000000"/>
        <w:right w:val="single" w:sz="8" w:space="0" w:color="000000"/>
      </w:pBdr>
      <w:spacing w:before="100" w:after="100"/>
      <w:jc w:val="left"/>
    </w:pPr>
    <w:rPr>
      <w:b/>
      <w:lang w:eastAsia="ar-SA"/>
    </w:rPr>
  </w:style>
  <w:style w:type="paragraph" w:customStyle="1" w:styleId="xl35">
    <w:name w:val="xl35"/>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center"/>
    </w:pPr>
    <w:rPr>
      <w:lang w:eastAsia="ar-SA"/>
    </w:rPr>
  </w:style>
  <w:style w:type="paragraph" w:customStyle="1" w:styleId="xl36">
    <w:name w:val="xl36"/>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37">
    <w:name w:val="xl37"/>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38">
    <w:name w:val="xl38"/>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textAlignment w:val="center"/>
    </w:pPr>
    <w:rPr>
      <w:lang w:eastAsia="ar-SA"/>
    </w:rPr>
  </w:style>
  <w:style w:type="paragraph" w:customStyle="1" w:styleId="xl39">
    <w:name w:val="xl39"/>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pPr>
    <w:rPr>
      <w:lang w:eastAsia="ar-SA"/>
    </w:rPr>
  </w:style>
  <w:style w:type="paragraph" w:customStyle="1" w:styleId="xl40">
    <w:name w:val="xl40"/>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center"/>
    </w:pPr>
    <w:rPr>
      <w:lang w:eastAsia="ar-SA"/>
    </w:rPr>
  </w:style>
  <w:style w:type="paragraph" w:customStyle="1" w:styleId="xl41">
    <w:name w:val="xl41"/>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center"/>
    </w:pPr>
    <w:rPr>
      <w:lang w:eastAsia="ar-SA"/>
    </w:rPr>
  </w:style>
  <w:style w:type="paragraph" w:customStyle="1" w:styleId="xl42">
    <w:name w:val="xl42"/>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left"/>
      <w:textAlignment w:val="center"/>
    </w:pPr>
    <w:rPr>
      <w:lang w:eastAsia="ar-SA"/>
    </w:rPr>
  </w:style>
  <w:style w:type="paragraph" w:customStyle="1" w:styleId="xl43">
    <w:name w:val="xl43"/>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left"/>
      <w:textAlignment w:val="center"/>
    </w:pPr>
    <w:rPr>
      <w:lang w:eastAsia="ar-SA"/>
    </w:rPr>
  </w:style>
  <w:style w:type="paragraph" w:customStyle="1" w:styleId="xl44">
    <w:name w:val="xl44"/>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left"/>
      <w:textAlignment w:val="center"/>
    </w:pPr>
    <w:rPr>
      <w:lang w:eastAsia="ar-SA"/>
    </w:rPr>
  </w:style>
  <w:style w:type="paragraph" w:customStyle="1" w:styleId="xl45">
    <w:name w:val="xl45"/>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left"/>
    </w:pPr>
    <w:rPr>
      <w:lang w:eastAsia="ar-SA"/>
    </w:rPr>
  </w:style>
  <w:style w:type="paragraph" w:customStyle="1" w:styleId="xl46">
    <w:name w:val="xl46"/>
    <w:basedOn w:val="a4"/>
    <w:uiPriority w:val="99"/>
    <w:rsid w:val="00DC7755"/>
    <w:pPr>
      <w:pBdr>
        <w:left w:val="single" w:sz="8" w:space="0" w:color="000000"/>
        <w:bottom w:val="single" w:sz="4" w:space="0" w:color="000000"/>
        <w:right w:val="single" w:sz="8" w:space="0" w:color="000000"/>
      </w:pBdr>
      <w:spacing w:before="100" w:after="100"/>
      <w:jc w:val="left"/>
    </w:pPr>
    <w:rPr>
      <w:lang w:eastAsia="ar-SA"/>
    </w:rPr>
  </w:style>
  <w:style w:type="paragraph" w:customStyle="1" w:styleId="xl47">
    <w:name w:val="xl47"/>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pPr>
    <w:rPr>
      <w:lang w:eastAsia="ar-SA"/>
    </w:rPr>
  </w:style>
  <w:style w:type="paragraph" w:customStyle="1" w:styleId="xl48">
    <w:name w:val="xl48"/>
    <w:basedOn w:val="a4"/>
    <w:uiPriority w:val="99"/>
    <w:rsid w:val="00DC7755"/>
    <w:pPr>
      <w:pBdr>
        <w:left w:val="single" w:sz="8" w:space="0" w:color="000000"/>
        <w:bottom w:val="single" w:sz="8" w:space="0" w:color="000000"/>
        <w:right w:val="single" w:sz="8" w:space="0" w:color="000000"/>
      </w:pBdr>
      <w:spacing w:before="100" w:after="100"/>
      <w:jc w:val="left"/>
      <w:textAlignment w:val="center"/>
    </w:pPr>
    <w:rPr>
      <w:lang w:eastAsia="ar-SA"/>
    </w:rPr>
  </w:style>
  <w:style w:type="paragraph" w:customStyle="1" w:styleId="xl50">
    <w:name w:val="xl50"/>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left"/>
    </w:pPr>
    <w:rPr>
      <w:lang w:eastAsia="ar-SA"/>
    </w:rPr>
  </w:style>
  <w:style w:type="paragraph" w:customStyle="1" w:styleId="xl51">
    <w:name w:val="xl51"/>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pPr>
    <w:rPr>
      <w:lang w:eastAsia="ar-SA"/>
    </w:rPr>
  </w:style>
  <w:style w:type="paragraph" w:customStyle="1" w:styleId="xl52">
    <w:name w:val="xl52"/>
    <w:basedOn w:val="a4"/>
    <w:uiPriority w:val="99"/>
    <w:rsid w:val="00DC7755"/>
    <w:pPr>
      <w:pBdr>
        <w:top w:val="single" w:sz="8" w:space="0" w:color="000000"/>
        <w:left w:val="single" w:sz="8" w:space="0" w:color="000000"/>
        <w:bottom w:val="single" w:sz="8" w:space="0" w:color="000000"/>
        <w:right w:val="single" w:sz="8" w:space="0" w:color="000000"/>
      </w:pBdr>
      <w:spacing w:before="100" w:after="100"/>
      <w:jc w:val="center"/>
      <w:textAlignment w:val="center"/>
    </w:pPr>
    <w:rPr>
      <w:b/>
      <w:lang w:eastAsia="ar-SA"/>
    </w:rPr>
  </w:style>
  <w:style w:type="paragraph" w:customStyle="1" w:styleId="xl53">
    <w:name w:val="xl53"/>
    <w:basedOn w:val="a4"/>
    <w:uiPriority w:val="99"/>
    <w:rsid w:val="00DC7755"/>
    <w:pPr>
      <w:pBdr>
        <w:left w:val="single" w:sz="8" w:space="0" w:color="000000"/>
        <w:bottom w:val="single" w:sz="4" w:space="0" w:color="000000"/>
      </w:pBdr>
      <w:spacing w:before="100" w:after="100"/>
      <w:jc w:val="left"/>
      <w:textAlignment w:val="center"/>
    </w:pPr>
    <w:rPr>
      <w:lang w:eastAsia="ar-SA"/>
    </w:rPr>
  </w:style>
  <w:style w:type="paragraph" w:customStyle="1" w:styleId="xl54">
    <w:name w:val="xl54"/>
    <w:basedOn w:val="a4"/>
    <w:uiPriority w:val="99"/>
    <w:rsid w:val="00DC7755"/>
    <w:pPr>
      <w:pBdr>
        <w:top w:val="single" w:sz="4" w:space="0" w:color="000000"/>
        <w:left w:val="single" w:sz="8" w:space="0" w:color="000000"/>
        <w:bottom w:val="single" w:sz="4" w:space="0" w:color="000000"/>
      </w:pBdr>
      <w:spacing w:before="100" w:after="100"/>
      <w:jc w:val="left"/>
      <w:textAlignment w:val="center"/>
    </w:pPr>
    <w:rPr>
      <w:lang w:eastAsia="ar-SA"/>
    </w:rPr>
  </w:style>
  <w:style w:type="paragraph" w:customStyle="1" w:styleId="xl55">
    <w:name w:val="xl55"/>
    <w:basedOn w:val="a4"/>
    <w:uiPriority w:val="99"/>
    <w:rsid w:val="00DC7755"/>
    <w:pPr>
      <w:pBdr>
        <w:top w:val="single" w:sz="4" w:space="0" w:color="000000"/>
        <w:left w:val="single" w:sz="8" w:space="0" w:color="000000"/>
      </w:pBdr>
      <w:spacing w:before="100" w:after="100"/>
      <w:jc w:val="left"/>
      <w:textAlignment w:val="center"/>
    </w:pPr>
    <w:rPr>
      <w:lang w:eastAsia="ar-SA"/>
    </w:rPr>
  </w:style>
  <w:style w:type="paragraph" w:customStyle="1" w:styleId="xl56">
    <w:name w:val="xl56"/>
    <w:basedOn w:val="a4"/>
    <w:uiPriority w:val="99"/>
    <w:rsid w:val="00DC7755"/>
    <w:pPr>
      <w:pBdr>
        <w:top w:val="single" w:sz="8" w:space="0" w:color="000000"/>
        <w:left w:val="single" w:sz="8" w:space="0" w:color="000000"/>
        <w:bottom w:val="single" w:sz="8" w:space="0" w:color="000000"/>
        <w:right w:val="single" w:sz="8" w:space="0" w:color="000000"/>
      </w:pBdr>
      <w:spacing w:before="100" w:after="100"/>
      <w:jc w:val="left"/>
      <w:textAlignment w:val="center"/>
    </w:pPr>
    <w:rPr>
      <w:b/>
      <w:lang w:eastAsia="ar-SA"/>
    </w:rPr>
  </w:style>
  <w:style w:type="paragraph" w:customStyle="1" w:styleId="xl57">
    <w:name w:val="xl57"/>
    <w:basedOn w:val="a4"/>
    <w:uiPriority w:val="99"/>
    <w:rsid w:val="00DC7755"/>
    <w:pPr>
      <w:pBdr>
        <w:left w:val="single" w:sz="8" w:space="0" w:color="000000"/>
        <w:bottom w:val="single" w:sz="4" w:space="0" w:color="000000"/>
        <w:right w:val="single" w:sz="8" w:space="0" w:color="000000"/>
      </w:pBdr>
      <w:spacing w:before="100" w:after="100"/>
      <w:jc w:val="center"/>
    </w:pPr>
    <w:rPr>
      <w:lang w:eastAsia="ar-SA"/>
    </w:rPr>
  </w:style>
  <w:style w:type="paragraph" w:customStyle="1" w:styleId="xl58">
    <w:name w:val="xl58"/>
    <w:basedOn w:val="a4"/>
    <w:uiPriority w:val="99"/>
    <w:rsid w:val="00DC7755"/>
    <w:pPr>
      <w:pBdr>
        <w:left w:val="single" w:sz="8" w:space="0" w:color="000000"/>
        <w:right w:val="single" w:sz="8" w:space="0" w:color="000000"/>
      </w:pBdr>
      <w:spacing w:before="100" w:after="100"/>
      <w:jc w:val="center"/>
    </w:pPr>
    <w:rPr>
      <w:lang w:eastAsia="ar-SA"/>
    </w:rPr>
  </w:style>
  <w:style w:type="paragraph" w:customStyle="1" w:styleId="xl59">
    <w:name w:val="xl59"/>
    <w:basedOn w:val="a4"/>
    <w:uiPriority w:val="99"/>
    <w:rsid w:val="00DC7755"/>
    <w:pPr>
      <w:pBdr>
        <w:top w:val="single" w:sz="8" w:space="0" w:color="000000"/>
        <w:left w:val="single" w:sz="8" w:space="0" w:color="000000"/>
        <w:bottom w:val="single" w:sz="4" w:space="0" w:color="000000"/>
      </w:pBdr>
      <w:spacing w:before="100" w:after="100"/>
      <w:jc w:val="left"/>
    </w:pPr>
    <w:rPr>
      <w:lang w:eastAsia="ar-SA"/>
    </w:rPr>
  </w:style>
  <w:style w:type="paragraph" w:customStyle="1" w:styleId="xl60">
    <w:name w:val="xl60"/>
    <w:basedOn w:val="a4"/>
    <w:uiPriority w:val="99"/>
    <w:rsid w:val="00DC7755"/>
    <w:pPr>
      <w:pBdr>
        <w:top w:val="single" w:sz="4" w:space="0" w:color="000000"/>
        <w:left w:val="single" w:sz="8" w:space="0" w:color="000000"/>
        <w:bottom w:val="single" w:sz="4" w:space="0" w:color="000000"/>
      </w:pBdr>
      <w:spacing w:before="100" w:after="100"/>
      <w:jc w:val="left"/>
    </w:pPr>
    <w:rPr>
      <w:lang w:eastAsia="ar-SA"/>
    </w:rPr>
  </w:style>
  <w:style w:type="paragraph" w:customStyle="1" w:styleId="xl61">
    <w:name w:val="xl61"/>
    <w:basedOn w:val="a4"/>
    <w:uiPriority w:val="99"/>
    <w:rsid w:val="00DC7755"/>
    <w:pPr>
      <w:pBdr>
        <w:top w:val="single" w:sz="8" w:space="0" w:color="000000"/>
        <w:left w:val="single" w:sz="8" w:space="0" w:color="000000"/>
      </w:pBdr>
      <w:spacing w:before="100" w:after="100"/>
      <w:jc w:val="center"/>
      <w:textAlignment w:val="center"/>
    </w:pPr>
    <w:rPr>
      <w:b/>
      <w:lang w:eastAsia="ar-SA"/>
    </w:rPr>
  </w:style>
  <w:style w:type="paragraph" w:customStyle="1" w:styleId="xl62">
    <w:name w:val="xl62"/>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center"/>
      <w:textAlignment w:val="center"/>
    </w:pPr>
    <w:rPr>
      <w:lang w:eastAsia="ar-SA"/>
    </w:rPr>
  </w:style>
  <w:style w:type="paragraph" w:customStyle="1" w:styleId="xl63">
    <w:name w:val="xl63"/>
    <w:basedOn w:val="a4"/>
    <w:uiPriority w:val="99"/>
    <w:rsid w:val="00DC7755"/>
    <w:pPr>
      <w:pBdr>
        <w:left w:val="single" w:sz="8" w:space="0" w:color="000000"/>
        <w:bottom w:val="single" w:sz="4" w:space="0" w:color="000000"/>
      </w:pBdr>
      <w:spacing w:before="100" w:after="100"/>
      <w:jc w:val="left"/>
    </w:pPr>
    <w:rPr>
      <w:lang w:eastAsia="ar-SA"/>
    </w:rPr>
  </w:style>
  <w:style w:type="paragraph" w:customStyle="1" w:styleId="xl64">
    <w:name w:val="xl64"/>
    <w:basedOn w:val="a4"/>
    <w:uiPriority w:val="99"/>
    <w:rsid w:val="00DC7755"/>
    <w:pPr>
      <w:pBdr>
        <w:top w:val="single" w:sz="8" w:space="0" w:color="000000"/>
        <w:left w:val="single" w:sz="8" w:space="0" w:color="000000"/>
        <w:bottom w:val="single" w:sz="8" w:space="0" w:color="000000"/>
        <w:right w:val="single" w:sz="8" w:space="0" w:color="000000"/>
      </w:pBdr>
      <w:spacing w:before="100" w:after="100"/>
      <w:jc w:val="left"/>
      <w:textAlignment w:val="center"/>
    </w:pPr>
    <w:rPr>
      <w:b/>
      <w:sz w:val="28"/>
      <w:lang w:eastAsia="ar-SA"/>
    </w:rPr>
  </w:style>
  <w:style w:type="paragraph" w:customStyle="1" w:styleId="xl65">
    <w:name w:val="xl65"/>
    <w:basedOn w:val="a4"/>
    <w:uiPriority w:val="99"/>
    <w:rsid w:val="00DC7755"/>
    <w:pPr>
      <w:pBdr>
        <w:left w:val="single" w:sz="8" w:space="0" w:color="000000"/>
        <w:bottom w:val="single" w:sz="4" w:space="0" w:color="000000"/>
      </w:pBdr>
      <w:spacing w:before="100" w:after="100"/>
      <w:jc w:val="center"/>
      <w:textAlignment w:val="center"/>
    </w:pPr>
    <w:rPr>
      <w:lang w:eastAsia="ar-SA"/>
    </w:rPr>
  </w:style>
  <w:style w:type="paragraph" w:customStyle="1" w:styleId="xl66">
    <w:name w:val="xl66"/>
    <w:basedOn w:val="a4"/>
    <w:uiPriority w:val="99"/>
    <w:rsid w:val="00DC7755"/>
    <w:pPr>
      <w:pBdr>
        <w:top w:val="single" w:sz="4" w:space="0" w:color="000000"/>
        <w:left w:val="single" w:sz="8" w:space="0" w:color="000000"/>
        <w:bottom w:val="single" w:sz="4" w:space="0" w:color="000000"/>
      </w:pBdr>
      <w:spacing w:before="100" w:after="100"/>
      <w:jc w:val="center"/>
      <w:textAlignment w:val="center"/>
    </w:pPr>
    <w:rPr>
      <w:lang w:eastAsia="ar-SA"/>
    </w:rPr>
  </w:style>
  <w:style w:type="paragraph" w:customStyle="1" w:styleId="xl67">
    <w:name w:val="xl67"/>
    <w:basedOn w:val="a4"/>
    <w:uiPriority w:val="99"/>
    <w:rsid w:val="00DC7755"/>
    <w:pPr>
      <w:pBdr>
        <w:top w:val="single" w:sz="4" w:space="0" w:color="000000"/>
        <w:left w:val="single" w:sz="8" w:space="0" w:color="000000"/>
        <w:bottom w:val="single" w:sz="4" w:space="0" w:color="000000"/>
      </w:pBdr>
      <w:spacing w:before="100" w:after="100"/>
      <w:jc w:val="center"/>
    </w:pPr>
    <w:rPr>
      <w:lang w:eastAsia="ar-SA"/>
    </w:rPr>
  </w:style>
  <w:style w:type="paragraph" w:customStyle="1" w:styleId="xl68">
    <w:name w:val="xl68"/>
    <w:basedOn w:val="a4"/>
    <w:uiPriority w:val="99"/>
    <w:rsid w:val="00DC7755"/>
    <w:pPr>
      <w:pBdr>
        <w:top w:val="single" w:sz="4" w:space="0" w:color="000000"/>
        <w:left w:val="single" w:sz="8" w:space="0" w:color="000000"/>
        <w:bottom w:val="single" w:sz="8" w:space="0" w:color="000000"/>
      </w:pBdr>
      <w:spacing w:before="100" w:after="100"/>
      <w:jc w:val="center"/>
      <w:textAlignment w:val="center"/>
    </w:pPr>
    <w:rPr>
      <w:lang w:eastAsia="ar-SA"/>
    </w:rPr>
  </w:style>
  <w:style w:type="paragraph" w:customStyle="1" w:styleId="xl69">
    <w:name w:val="xl69"/>
    <w:basedOn w:val="a4"/>
    <w:uiPriority w:val="99"/>
    <w:rsid w:val="00DC7755"/>
    <w:pPr>
      <w:pBdr>
        <w:top w:val="single" w:sz="8" w:space="0" w:color="000000"/>
        <w:left w:val="single" w:sz="8" w:space="0" w:color="000000"/>
        <w:bottom w:val="single" w:sz="4" w:space="0" w:color="000000"/>
      </w:pBdr>
      <w:spacing w:before="100" w:after="100"/>
      <w:jc w:val="center"/>
    </w:pPr>
    <w:rPr>
      <w:lang w:eastAsia="ar-SA"/>
    </w:rPr>
  </w:style>
  <w:style w:type="paragraph" w:customStyle="1" w:styleId="xl70">
    <w:name w:val="xl70"/>
    <w:basedOn w:val="a4"/>
    <w:uiPriority w:val="99"/>
    <w:rsid w:val="00DC7755"/>
    <w:pPr>
      <w:pBdr>
        <w:bottom w:val="single" w:sz="8" w:space="0" w:color="000000"/>
        <w:right w:val="single" w:sz="8" w:space="0" w:color="000000"/>
      </w:pBdr>
      <w:spacing w:before="100" w:after="100"/>
      <w:jc w:val="left"/>
    </w:pPr>
    <w:rPr>
      <w:lang w:eastAsia="ar-SA"/>
    </w:rPr>
  </w:style>
  <w:style w:type="paragraph" w:customStyle="1" w:styleId="xl71">
    <w:name w:val="xl71"/>
    <w:basedOn w:val="a4"/>
    <w:uiPriority w:val="99"/>
    <w:rsid w:val="00DC7755"/>
    <w:pPr>
      <w:pBdr>
        <w:top w:val="single" w:sz="4" w:space="0" w:color="000000"/>
        <w:bottom w:val="single" w:sz="4" w:space="0" w:color="000000"/>
      </w:pBdr>
      <w:spacing w:before="100" w:after="100"/>
      <w:jc w:val="left"/>
      <w:textAlignment w:val="top"/>
    </w:pPr>
    <w:rPr>
      <w:color w:val="000000"/>
      <w:lang w:eastAsia="ar-SA"/>
    </w:rPr>
  </w:style>
  <w:style w:type="paragraph" w:customStyle="1" w:styleId="xl72">
    <w:name w:val="xl72"/>
    <w:basedOn w:val="a4"/>
    <w:uiPriority w:val="99"/>
    <w:rsid w:val="00DC7755"/>
    <w:pPr>
      <w:pBdr>
        <w:bottom w:val="single" w:sz="4" w:space="0" w:color="000000"/>
      </w:pBdr>
      <w:spacing w:before="100" w:after="100"/>
      <w:jc w:val="left"/>
      <w:textAlignment w:val="top"/>
    </w:pPr>
    <w:rPr>
      <w:color w:val="000000"/>
      <w:lang w:eastAsia="ar-SA"/>
    </w:rPr>
  </w:style>
  <w:style w:type="paragraph" w:customStyle="1" w:styleId="xl73">
    <w:name w:val="xl73"/>
    <w:basedOn w:val="a4"/>
    <w:uiPriority w:val="99"/>
    <w:rsid w:val="00DC7755"/>
    <w:pPr>
      <w:pBdr>
        <w:bottom w:val="single" w:sz="4" w:space="0" w:color="000000"/>
      </w:pBdr>
      <w:spacing w:before="100" w:after="100"/>
      <w:jc w:val="left"/>
      <w:textAlignment w:val="top"/>
    </w:pPr>
    <w:rPr>
      <w:rFonts w:ascii="Symbol" w:hAnsi="Symbol"/>
      <w:color w:val="000000"/>
      <w:lang w:eastAsia="ar-SA"/>
    </w:rPr>
  </w:style>
  <w:style w:type="paragraph" w:customStyle="1" w:styleId="xl74">
    <w:name w:val="xl74"/>
    <w:basedOn w:val="a4"/>
    <w:uiPriority w:val="99"/>
    <w:rsid w:val="00DC7755"/>
    <w:pPr>
      <w:pBdr>
        <w:top w:val="single" w:sz="4" w:space="0" w:color="000000"/>
        <w:bottom w:val="single" w:sz="4" w:space="0" w:color="000000"/>
      </w:pBdr>
      <w:spacing w:before="100" w:after="100"/>
      <w:jc w:val="left"/>
    </w:pPr>
    <w:rPr>
      <w:lang w:eastAsia="ar-SA"/>
    </w:rPr>
  </w:style>
  <w:style w:type="paragraph" w:customStyle="1" w:styleId="xl75">
    <w:name w:val="xl75"/>
    <w:basedOn w:val="a4"/>
    <w:uiPriority w:val="99"/>
    <w:rsid w:val="00DC7755"/>
    <w:pPr>
      <w:pBdr>
        <w:top w:val="single" w:sz="4" w:space="0" w:color="000000"/>
        <w:bottom w:val="single" w:sz="4" w:space="0" w:color="000000"/>
      </w:pBdr>
      <w:spacing w:before="100" w:after="100"/>
      <w:jc w:val="left"/>
      <w:textAlignment w:val="center"/>
    </w:pPr>
    <w:rPr>
      <w:lang w:eastAsia="ar-SA"/>
    </w:rPr>
  </w:style>
  <w:style w:type="paragraph" w:customStyle="1" w:styleId="xl76">
    <w:name w:val="xl76"/>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left"/>
      <w:textAlignment w:val="top"/>
    </w:pPr>
    <w:rPr>
      <w:color w:val="000000"/>
      <w:lang w:eastAsia="ar-SA"/>
    </w:rPr>
  </w:style>
  <w:style w:type="paragraph" w:customStyle="1" w:styleId="xl77">
    <w:name w:val="xl77"/>
    <w:basedOn w:val="a4"/>
    <w:uiPriority w:val="99"/>
    <w:rsid w:val="00DC7755"/>
    <w:pPr>
      <w:pBdr>
        <w:left w:val="single" w:sz="8" w:space="0" w:color="000000"/>
        <w:bottom w:val="single" w:sz="4" w:space="0" w:color="000000"/>
        <w:right w:val="single" w:sz="8" w:space="0" w:color="000000"/>
      </w:pBdr>
      <w:spacing w:before="100" w:after="100"/>
      <w:jc w:val="left"/>
      <w:textAlignment w:val="top"/>
    </w:pPr>
    <w:rPr>
      <w:color w:val="000000"/>
      <w:lang w:eastAsia="ar-SA"/>
    </w:rPr>
  </w:style>
  <w:style w:type="paragraph" w:customStyle="1" w:styleId="xl78">
    <w:name w:val="xl78"/>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left"/>
      <w:textAlignment w:val="top"/>
    </w:pPr>
    <w:rPr>
      <w:color w:val="000000"/>
      <w:lang w:eastAsia="ar-SA"/>
    </w:rPr>
  </w:style>
  <w:style w:type="paragraph" w:customStyle="1" w:styleId="xl79">
    <w:name w:val="xl79"/>
    <w:basedOn w:val="a4"/>
    <w:uiPriority w:val="99"/>
    <w:rsid w:val="00DC7755"/>
    <w:pPr>
      <w:pBdr>
        <w:left w:val="single" w:sz="8" w:space="0" w:color="000000"/>
        <w:bottom w:val="single" w:sz="8" w:space="0" w:color="000000"/>
        <w:right w:val="single" w:sz="8" w:space="0" w:color="000000"/>
      </w:pBdr>
      <w:spacing w:before="100" w:after="100"/>
      <w:jc w:val="left"/>
      <w:textAlignment w:val="top"/>
    </w:pPr>
    <w:rPr>
      <w:color w:val="000000"/>
      <w:lang w:eastAsia="ar-SA"/>
    </w:rPr>
  </w:style>
  <w:style w:type="paragraph" w:customStyle="1" w:styleId="xl80">
    <w:name w:val="xl80"/>
    <w:basedOn w:val="a4"/>
    <w:uiPriority w:val="99"/>
    <w:rsid w:val="00DC7755"/>
    <w:pPr>
      <w:pBdr>
        <w:top w:val="single" w:sz="8" w:space="0" w:color="000000"/>
        <w:left w:val="single" w:sz="8" w:space="0" w:color="000000"/>
        <w:bottom w:val="single" w:sz="4" w:space="0" w:color="000000"/>
        <w:right w:val="single" w:sz="8" w:space="0" w:color="000000"/>
      </w:pBdr>
      <w:spacing w:before="100" w:after="100"/>
      <w:jc w:val="center"/>
    </w:pPr>
    <w:rPr>
      <w:lang w:eastAsia="ar-SA"/>
    </w:rPr>
  </w:style>
  <w:style w:type="paragraph" w:customStyle="1" w:styleId="xl81">
    <w:name w:val="xl81"/>
    <w:basedOn w:val="a4"/>
    <w:uiPriority w:val="99"/>
    <w:rsid w:val="00DC7755"/>
    <w:pPr>
      <w:pBdr>
        <w:top w:val="single" w:sz="4" w:space="0" w:color="000000"/>
        <w:left w:val="single" w:sz="8" w:space="0" w:color="000000"/>
        <w:bottom w:val="single" w:sz="4" w:space="0" w:color="000000"/>
        <w:right w:val="single" w:sz="8" w:space="0" w:color="000000"/>
      </w:pBdr>
      <w:spacing w:before="100" w:after="100"/>
      <w:jc w:val="center"/>
    </w:pPr>
    <w:rPr>
      <w:lang w:eastAsia="ar-SA"/>
    </w:rPr>
  </w:style>
  <w:style w:type="paragraph" w:customStyle="1" w:styleId="xl82">
    <w:name w:val="xl82"/>
    <w:basedOn w:val="a4"/>
    <w:uiPriority w:val="99"/>
    <w:rsid w:val="00DC7755"/>
    <w:pPr>
      <w:pBdr>
        <w:top w:val="single" w:sz="4" w:space="0" w:color="000000"/>
        <w:left w:val="single" w:sz="8" w:space="0" w:color="000000"/>
        <w:bottom w:val="single" w:sz="8" w:space="0" w:color="000000"/>
        <w:right w:val="single" w:sz="8" w:space="0" w:color="000000"/>
      </w:pBdr>
      <w:spacing w:before="100" w:after="100"/>
      <w:jc w:val="center"/>
    </w:pPr>
    <w:rPr>
      <w:lang w:eastAsia="ar-SA"/>
    </w:rPr>
  </w:style>
  <w:style w:type="paragraph" w:customStyle="1" w:styleId="xl83">
    <w:name w:val="xl83"/>
    <w:basedOn w:val="a4"/>
    <w:uiPriority w:val="99"/>
    <w:rsid w:val="00DC7755"/>
    <w:pPr>
      <w:pBdr>
        <w:top w:val="single" w:sz="8" w:space="0" w:color="000000"/>
        <w:left w:val="single" w:sz="8" w:space="0" w:color="000000"/>
        <w:bottom w:val="single" w:sz="8" w:space="0" w:color="000000"/>
      </w:pBdr>
      <w:spacing w:before="100" w:after="100"/>
      <w:jc w:val="left"/>
      <w:textAlignment w:val="center"/>
    </w:pPr>
    <w:rPr>
      <w:b/>
      <w:lang w:eastAsia="ar-SA"/>
    </w:rPr>
  </w:style>
  <w:style w:type="paragraph" w:customStyle="1" w:styleId="xl84">
    <w:name w:val="xl84"/>
    <w:basedOn w:val="a4"/>
    <w:uiPriority w:val="99"/>
    <w:rsid w:val="00DC7755"/>
    <w:pPr>
      <w:pBdr>
        <w:top w:val="single" w:sz="8" w:space="0" w:color="000000"/>
        <w:bottom w:val="single" w:sz="8" w:space="0" w:color="000000"/>
      </w:pBdr>
      <w:spacing w:before="100" w:after="100"/>
      <w:jc w:val="left"/>
      <w:textAlignment w:val="center"/>
    </w:pPr>
    <w:rPr>
      <w:b/>
      <w:lang w:eastAsia="ar-SA"/>
    </w:rPr>
  </w:style>
  <w:style w:type="paragraph" w:customStyle="1" w:styleId="xl85">
    <w:name w:val="xl85"/>
    <w:basedOn w:val="a4"/>
    <w:uiPriority w:val="99"/>
    <w:rsid w:val="00DC7755"/>
    <w:pPr>
      <w:pBdr>
        <w:top w:val="single" w:sz="8" w:space="0" w:color="000000"/>
        <w:bottom w:val="single" w:sz="8" w:space="0" w:color="000000"/>
        <w:right w:val="single" w:sz="8" w:space="0" w:color="000000"/>
      </w:pBdr>
      <w:spacing w:before="100" w:after="100"/>
      <w:jc w:val="left"/>
      <w:textAlignment w:val="center"/>
    </w:pPr>
    <w:rPr>
      <w:b/>
      <w:lang w:eastAsia="ar-SA"/>
    </w:rPr>
  </w:style>
  <w:style w:type="paragraph" w:customStyle="1" w:styleId="xl86">
    <w:name w:val="xl86"/>
    <w:basedOn w:val="a4"/>
    <w:uiPriority w:val="99"/>
    <w:rsid w:val="00DC7755"/>
    <w:pPr>
      <w:pBdr>
        <w:top w:val="single" w:sz="8" w:space="0" w:color="000000"/>
        <w:left w:val="single" w:sz="8" w:space="0" w:color="000000"/>
        <w:bottom w:val="single" w:sz="8" w:space="0" w:color="000000"/>
      </w:pBdr>
      <w:spacing w:before="100" w:after="100"/>
      <w:jc w:val="left"/>
      <w:textAlignment w:val="center"/>
    </w:pPr>
    <w:rPr>
      <w:b/>
      <w:sz w:val="28"/>
      <w:lang w:eastAsia="ar-SA"/>
    </w:rPr>
  </w:style>
  <w:style w:type="paragraph" w:customStyle="1" w:styleId="xl87">
    <w:name w:val="xl87"/>
    <w:basedOn w:val="a4"/>
    <w:uiPriority w:val="99"/>
    <w:rsid w:val="00DC7755"/>
    <w:pPr>
      <w:pBdr>
        <w:top w:val="single" w:sz="8" w:space="0" w:color="000000"/>
        <w:bottom w:val="single" w:sz="8" w:space="0" w:color="000000"/>
      </w:pBdr>
      <w:spacing w:before="100" w:after="100"/>
      <w:jc w:val="left"/>
      <w:textAlignment w:val="center"/>
    </w:pPr>
    <w:rPr>
      <w:b/>
      <w:sz w:val="28"/>
      <w:lang w:eastAsia="ar-SA"/>
    </w:rPr>
  </w:style>
  <w:style w:type="paragraph" w:customStyle="1" w:styleId="xl88">
    <w:name w:val="xl88"/>
    <w:basedOn w:val="a4"/>
    <w:uiPriority w:val="99"/>
    <w:rsid w:val="00DC7755"/>
    <w:pPr>
      <w:pBdr>
        <w:top w:val="single" w:sz="8" w:space="0" w:color="000000"/>
        <w:left w:val="single" w:sz="8" w:space="0" w:color="000000"/>
        <w:bottom w:val="single" w:sz="8" w:space="0" w:color="000000"/>
      </w:pBdr>
      <w:spacing w:before="100" w:after="100"/>
      <w:jc w:val="left"/>
    </w:pPr>
    <w:rPr>
      <w:b/>
      <w:lang w:eastAsia="ar-SA"/>
    </w:rPr>
  </w:style>
  <w:style w:type="paragraph" w:customStyle="1" w:styleId="xl89">
    <w:name w:val="xl89"/>
    <w:basedOn w:val="a4"/>
    <w:uiPriority w:val="99"/>
    <w:rsid w:val="00DC7755"/>
    <w:pPr>
      <w:pBdr>
        <w:top w:val="single" w:sz="8" w:space="0" w:color="000000"/>
        <w:bottom w:val="single" w:sz="8" w:space="0" w:color="000000"/>
      </w:pBdr>
      <w:spacing w:before="100" w:after="100"/>
      <w:jc w:val="left"/>
    </w:pPr>
    <w:rPr>
      <w:b/>
      <w:lang w:eastAsia="ar-SA"/>
    </w:rPr>
  </w:style>
  <w:style w:type="paragraph" w:customStyle="1" w:styleId="xl90">
    <w:name w:val="xl90"/>
    <w:basedOn w:val="a4"/>
    <w:uiPriority w:val="99"/>
    <w:rsid w:val="00DC7755"/>
    <w:pPr>
      <w:pBdr>
        <w:top w:val="single" w:sz="8" w:space="0" w:color="000000"/>
        <w:bottom w:val="single" w:sz="8" w:space="0" w:color="000000"/>
        <w:right w:val="single" w:sz="8" w:space="0" w:color="000000"/>
      </w:pBdr>
      <w:spacing w:before="100" w:after="100"/>
      <w:jc w:val="left"/>
    </w:pPr>
    <w:rPr>
      <w:b/>
      <w:lang w:eastAsia="ar-SA"/>
    </w:rPr>
  </w:style>
  <w:style w:type="paragraph" w:customStyle="1" w:styleId="xl91">
    <w:name w:val="xl91"/>
    <w:basedOn w:val="a4"/>
    <w:uiPriority w:val="99"/>
    <w:rsid w:val="00DC7755"/>
    <w:pPr>
      <w:pBdr>
        <w:top w:val="single" w:sz="8" w:space="0" w:color="000000"/>
        <w:left w:val="single" w:sz="8" w:space="0" w:color="000000"/>
        <w:bottom w:val="single" w:sz="8" w:space="0" w:color="000000"/>
      </w:pBdr>
      <w:spacing w:before="100" w:after="100"/>
      <w:jc w:val="center"/>
      <w:textAlignment w:val="center"/>
    </w:pPr>
    <w:rPr>
      <w:b/>
      <w:sz w:val="28"/>
      <w:lang w:eastAsia="ar-SA"/>
    </w:rPr>
  </w:style>
  <w:style w:type="paragraph" w:customStyle="1" w:styleId="xl92">
    <w:name w:val="xl92"/>
    <w:basedOn w:val="a4"/>
    <w:uiPriority w:val="99"/>
    <w:rsid w:val="00DC7755"/>
    <w:pPr>
      <w:pBdr>
        <w:top w:val="single" w:sz="8" w:space="0" w:color="000000"/>
        <w:bottom w:val="single" w:sz="8" w:space="0" w:color="000000"/>
      </w:pBdr>
      <w:spacing w:before="100" w:after="100"/>
      <w:jc w:val="center"/>
      <w:textAlignment w:val="center"/>
    </w:pPr>
    <w:rPr>
      <w:b/>
      <w:sz w:val="28"/>
      <w:lang w:eastAsia="ar-SA"/>
    </w:rPr>
  </w:style>
  <w:style w:type="paragraph" w:customStyle="1" w:styleId="xl93">
    <w:name w:val="xl93"/>
    <w:basedOn w:val="a4"/>
    <w:uiPriority w:val="99"/>
    <w:rsid w:val="00DC7755"/>
    <w:pPr>
      <w:pBdr>
        <w:top w:val="single" w:sz="8" w:space="0" w:color="000000"/>
        <w:bottom w:val="single" w:sz="8" w:space="0" w:color="000000"/>
        <w:right w:val="single" w:sz="8" w:space="0" w:color="000000"/>
      </w:pBdr>
      <w:spacing w:before="100" w:after="100"/>
      <w:jc w:val="center"/>
      <w:textAlignment w:val="center"/>
    </w:pPr>
    <w:rPr>
      <w:b/>
      <w:sz w:val="28"/>
      <w:lang w:eastAsia="ar-SA"/>
    </w:rPr>
  </w:style>
  <w:style w:type="paragraph" w:customStyle="1" w:styleId="xl94">
    <w:name w:val="xl94"/>
    <w:basedOn w:val="a4"/>
    <w:uiPriority w:val="99"/>
    <w:rsid w:val="00DC7755"/>
    <w:pPr>
      <w:pBdr>
        <w:left w:val="single" w:sz="8" w:space="0" w:color="000000"/>
        <w:bottom w:val="single" w:sz="8" w:space="0" w:color="000000"/>
      </w:pBdr>
      <w:spacing w:before="100" w:after="100"/>
      <w:jc w:val="left"/>
      <w:textAlignment w:val="center"/>
    </w:pPr>
    <w:rPr>
      <w:b/>
      <w:lang w:eastAsia="ar-SA"/>
    </w:rPr>
  </w:style>
  <w:style w:type="paragraph" w:customStyle="1" w:styleId="xl95">
    <w:name w:val="xl95"/>
    <w:basedOn w:val="a4"/>
    <w:uiPriority w:val="99"/>
    <w:rsid w:val="00DC7755"/>
    <w:pPr>
      <w:pBdr>
        <w:bottom w:val="single" w:sz="8" w:space="0" w:color="000000"/>
      </w:pBdr>
      <w:spacing w:before="100" w:after="100"/>
      <w:jc w:val="left"/>
      <w:textAlignment w:val="center"/>
    </w:pPr>
    <w:rPr>
      <w:b/>
      <w:lang w:eastAsia="ar-SA"/>
    </w:rPr>
  </w:style>
  <w:style w:type="paragraph" w:customStyle="1" w:styleId="xl96">
    <w:name w:val="xl96"/>
    <w:basedOn w:val="a4"/>
    <w:uiPriority w:val="99"/>
    <w:rsid w:val="00DC7755"/>
    <w:pPr>
      <w:pBdr>
        <w:top w:val="single" w:sz="8" w:space="0" w:color="000000"/>
        <w:left w:val="single" w:sz="8" w:space="0" w:color="000000"/>
      </w:pBdr>
      <w:spacing w:before="100" w:after="100"/>
      <w:jc w:val="center"/>
      <w:textAlignment w:val="center"/>
    </w:pPr>
    <w:rPr>
      <w:b/>
      <w:sz w:val="28"/>
      <w:lang w:eastAsia="ar-SA"/>
    </w:rPr>
  </w:style>
  <w:style w:type="paragraph" w:customStyle="1" w:styleId="221">
    <w:name w:val="Основной текст 22"/>
    <w:basedOn w:val="a4"/>
    <w:uiPriority w:val="99"/>
    <w:rsid w:val="00DC7755"/>
    <w:pPr>
      <w:jc w:val="left"/>
    </w:pPr>
    <w:rPr>
      <w:lang w:eastAsia="ar-SA"/>
    </w:rPr>
  </w:style>
  <w:style w:type="paragraph" w:customStyle="1" w:styleId="FR1">
    <w:name w:val="FR1"/>
    <w:uiPriority w:val="99"/>
    <w:rsid w:val="00DC7755"/>
    <w:pPr>
      <w:widowControl w:val="0"/>
      <w:suppressAutoHyphens/>
      <w:overflowPunct w:val="0"/>
      <w:autoSpaceDE w:val="0"/>
      <w:spacing w:before="1340" w:line="300" w:lineRule="auto"/>
      <w:jc w:val="center"/>
      <w:textAlignment w:val="baseline"/>
    </w:pPr>
    <w:rPr>
      <w:rFonts w:ascii="Arial" w:hAnsi="Arial"/>
      <w:sz w:val="32"/>
      <w:lang w:eastAsia="ar-SA"/>
    </w:rPr>
  </w:style>
  <w:style w:type="paragraph" w:customStyle="1" w:styleId="222">
    <w:name w:val="Основной текст с отступом 22"/>
    <w:basedOn w:val="a4"/>
    <w:uiPriority w:val="99"/>
    <w:rsid w:val="00DC7755"/>
    <w:pPr>
      <w:spacing w:line="360" w:lineRule="auto"/>
      <w:ind w:firstLine="720"/>
    </w:pPr>
    <w:rPr>
      <w:lang w:eastAsia="ar-SA"/>
    </w:rPr>
  </w:style>
  <w:style w:type="paragraph" w:customStyle="1" w:styleId="caaieiaie1">
    <w:name w:val="caaieiaie 1"/>
    <w:basedOn w:val="a4"/>
    <w:next w:val="a4"/>
    <w:uiPriority w:val="99"/>
    <w:rsid w:val="00DC7755"/>
    <w:pPr>
      <w:keepNext/>
      <w:ind w:firstLine="720"/>
      <w:jc w:val="left"/>
    </w:pPr>
    <w:rPr>
      <w:lang w:eastAsia="ar-SA"/>
    </w:rPr>
  </w:style>
  <w:style w:type="paragraph" w:customStyle="1" w:styleId="ConsNonformat">
    <w:name w:val="ConsNonformat"/>
    <w:uiPriority w:val="99"/>
    <w:rsid w:val="00DC7755"/>
    <w:pPr>
      <w:widowControl w:val="0"/>
      <w:suppressAutoHyphens/>
      <w:autoSpaceDE w:val="0"/>
    </w:pPr>
    <w:rPr>
      <w:rFonts w:ascii="Courier New" w:hAnsi="Courier New" w:cs="Courier New"/>
      <w:lang w:eastAsia="ar-SA"/>
    </w:rPr>
  </w:style>
  <w:style w:type="paragraph" w:customStyle="1" w:styleId="Noeeu1">
    <w:name w:val="Noeeu1"/>
    <w:basedOn w:val="a4"/>
    <w:uiPriority w:val="99"/>
    <w:rsid w:val="00DC7755"/>
    <w:pPr>
      <w:overflowPunct w:val="0"/>
      <w:autoSpaceDE w:val="0"/>
      <w:ind w:firstLine="737"/>
      <w:textAlignment w:val="baseline"/>
    </w:pPr>
    <w:rPr>
      <w:sz w:val="28"/>
      <w:szCs w:val="28"/>
      <w:lang w:eastAsia="ar-SA"/>
    </w:rPr>
  </w:style>
  <w:style w:type="paragraph" w:customStyle="1" w:styleId="FR2">
    <w:name w:val="FR2"/>
    <w:uiPriority w:val="99"/>
    <w:rsid w:val="00DC7755"/>
    <w:pPr>
      <w:widowControl w:val="0"/>
      <w:suppressAutoHyphens/>
      <w:overflowPunct w:val="0"/>
      <w:autoSpaceDE w:val="0"/>
      <w:textAlignment w:val="baseline"/>
    </w:pPr>
    <w:rPr>
      <w:sz w:val="36"/>
      <w:lang w:eastAsia="ar-SA"/>
    </w:rPr>
  </w:style>
  <w:style w:type="paragraph" w:customStyle="1" w:styleId="afffd">
    <w:name w:val="Текст таблицы"/>
    <w:basedOn w:val="a4"/>
    <w:uiPriority w:val="99"/>
    <w:rsid w:val="00DC7755"/>
    <w:pPr>
      <w:spacing w:before="40" w:line="200" w:lineRule="exact"/>
      <w:jc w:val="center"/>
    </w:pPr>
    <w:rPr>
      <w:rFonts w:ascii="Arial" w:hAnsi="Arial"/>
      <w:sz w:val="20"/>
      <w:lang w:eastAsia="ar-SA"/>
    </w:rPr>
  </w:style>
  <w:style w:type="paragraph" w:customStyle="1" w:styleId="412">
    <w:name w:val="Список 41"/>
    <w:basedOn w:val="a4"/>
    <w:uiPriority w:val="99"/>
    <w:rsid w:val="00DC7755"/>
    <w:pPr>
      <w:spacing w:line="360" w:lineRule="auto"/>
      <w:ind w:left="1132" w:hanging="283"/>
      <w:jc w:val="left"/>
    </w:pPr>
    <w:rPr>
      <w:rFonts w:ascii="Arial" w:hAnsi="Arial"/>
      <w:lang w:eastAsia="ar-SA"/>
    </w:rPr>
  </w:style>
  <w:style w:type="paragraph" w:customStyle="1" w:styleId="1f6">
    <w:name w:val="Верхний колонтитул1"/>
    <w:uiPriority w:val="99"/>
    <w:rsid w:val="00DC7755"/>
    <w:pPr>
      <w:suppressAutoHyphens/>
      <w:overflowPunct w:val="0"/>
      <w:autoSpaceDE w:val="0"/>
      <w:spacing w:line="360" w:lineRule="atLeast"/>
      <w:textAlignment w:val="baseline"/>
    </w:pPr>
    <w:rPr>
      <w:rFonts w:ascii="Arial" w:hAnsi="Arial"/>
      <w:color w:val="000000"/>
      <w:sz w:val="24"/>
      <w:lang w:eastAsia="ar-SA"/>
    </w:rPr>
  </w:style>
  <w:style w:type="paragraph" w:customStyle="1" w:styleId="Line">
    <w:name w:val="Line"/>
    <w:uiPriority w:val="99"/>
    <w:rsid w:val="00DC7755"/>
    <w:pPr>
      <w:tabs>
        <w:tab w:val="left" w:pos="570"/>
      </w:tabs>
      <w:suppressAutoHyphens/>
      <w:overflowPunct w:val="0"/>
      <w:autoSpaceDE w:val="0"/>
      <w:spacing w:after="170"/>
      <w:textAlignment w:val="baseline"/>
    </w:pPr>
    <w:rPr>
      <w:rFonts w:ascii="Arial" w:hAnsi="Arial"/>
      <w:color w:val="000000"/>
      <w:lang w:eastAsia="ar-SA"/>
    </w:rPr>
  </w:style>
  <w:style w:type="paragraph" w:styleId="afffe">
    <w:name w:val="Signature"/>
    <w:basedOn w:val="a4"/>
    <w:link w:val="affff"/>
    <w:uiPriority w:val="99"/>
    <w:rsid w:val="00DC7755"/>
    <w:pPr>
      <w:overflowPunct w:val="0"/>
      <w:autoSpaceDE w:val="0"/>
      <w:ind w:left="4252"/>
      <w:jc w:val="left"/>
      <w:textAlignment w:val="baseline"/>
    </w:pPr>
    <w:rPr>
      <w:rFonts w:ascii="Arial" w:hAnsi="Arial"/>
      <w:sz w:val="20"/>
      <w:lang w:eastAsia="ar-SA"/>
    </w:rPr>
  </w:style>
  <w:style w:type="character" w:customStyle="1" w:styleId="affff">
    <w:name w:val="Подпись Знак"/>
    <w:link w:val="afffe"/>
    <w:uiPriority w:val="99"/>
    <w:locked/>
    <w:rsid w:val="00DC7755"/>
    <w:rPr>
      <w:rFonts w:ascii="Arial" w:hAnsi="Arial"/>
      <w:lang w:eastAsia="ar-SA" w:bidi="ar-SA"/>
    </w:rPr>
  </w:style>
  <w:style w:type="paragraph" w:customStyle="1" w:styleId="line0">
    <w:name w:val="line"/>
    <w:uiPriority w:val="99"/>
    <w:rsid w:val="00DC7755"/>
    <w:pPr>
      <w:tabs>
        <w:tab w:val="left" w:pos="627"/>
      </w:tabs>
      <w:suppressAutoHyphens/>
      <w:overflowPunct w:val="0"/>
      <w:autoSpaceDE w:val="0"/>
      <w:spacing w:after="80"/>
      <w:ind w:firstLine="680"/>
      <w:jc w:val="both"/>
      <w:textAlignment w:val="baseline"/>
    </w:pPr>
    <w:rPr>
      <w:rFonts w:ascii="Arial" w:hAnsi="Arial"/>
      <w:color w:val="000000"/>
      <w:sz w:val="24"/>
      <w:lang w:eastAsia="ar-SA"/>
    </w:rPr>
  </w:style>
  <w:style w:type="paragraph" w:customStyle="1" w:styleId="29">
    <w:name w:val="Обычный2"/>
    <w:uiPriority w:val="99"/>
    <w:rsid w:val="00DC7755"/>
    <w:pPr>
      <w:widowControl w:val="0"/>
      <w:suppressAutoHyphens/>
      <w:snapToGrid w:val="0"/>
    </w:pPr>
    <w:rPr>
      <w:rFonts w:ascii="Courier New" w:hAnsi="Courier New"/>
      <w:lang w:eastAsia="ar-SA"/>
    </w:rPr>
  </w:style>
  <w:style w:type="paragraph" w:customStyle="1" w:styleId="1f7">
    <w:name w:val="Текст1"/>
    <w:basedOn w:val="a4"/>
    <w:uiPriority w:val="99"/>
    <w:rsid w:val="00DC7755"/>
    <w:pPr>
      <w:jc w:val="left"/>
    </w:pPr>
    <w:rPr>
      <w:rFonts w:ascii="Courier New" w:hAnsi="Courier New" w:cs="Courier New"/>
      <w:sz w:val="20"/>
      <w:lang w:eastAsia="ar-SA"/>
    </w:rPr>
  </w:style>
  <w:style w:type="paragraph" w:customStyle="1" w:styleId="form">
    <w:name w:val="form"/>
    <w:basedOn w:val="a4"/>
    <w:uiPriority w:val="99"/>
    <w:rsid w:val="00DC7755"/>
    <w:pPr>
      <w:spacing w:before="100" w:after="100"/>
      <w:jc w:val="center"/>
    </w:pPr>
    <w:rPr>
      <w:rFonts w:ascii="Arial" w:hAnsi="Arial" w:cs="Arial"/>
      <w:color w:val="000000"/>
      <w:sz w:val="13"/>
      <w:szCs w:val="13"/>
      <w:lang w:eastAsia="ar-SA"/>
    </w:rPr>
  </w:style>
  <w:style w:type="paragraph" w:customStyle="1" w:styleId="right">
    <w:name w:val="right"/>
    <w:basedOn w:val="a4"/>
    <w:uiPriority w:val="99"/>
    <w:rsid w:val="00DC7755"/>
    <w:pPr>
      <w:spacing w:before="100" w:after="100"/>
      <w:jc w:val="right"/>
    </w:pPr>
    <w:rPr>
      <w:rFonts w:ascii="Arial" w:hAnsi="Arial" w:cs="Arial"/>
      <w:color w:val="000000"/>
      <w:sz w:val="13"/>
      <w:szCs w:val="13"/>
      <w:lang w:eastAsia="ar-SA"/>
    </w:rPr>
  </w:style>
  <w:style w:type="paragraph" w:customStyle="1" w:styleId="snip">
    <w:name w:val="snip"/>
    <w:basedOn w:val="a4"/>
    <w:uiPriority w:val="99"/>
    <w:rsid w:val="00DC7755"/>
    <w:pPr>
      <w:spacing w:before="10" w:after="10"/>
      <w:jc w:val="center"/>
    </w:pPr>
    <w:rPr>
      <w:b/>
      <w:bCs/>
      <w:color w:val="800000"/>
      <w:sz w:val="28"/>
      <w:szCs w:val="28"/>
      <w:lang w:eastAsia="ar-SA"/>
    </w:rPr>
  </w:style>
  <w:style w:type="paragraph" w:customStyle="1" w:styleId="formtext">
    <w:name w:val="formtext"/>
    <w:basedOn w:val="a4"/>
    <w:uiPriority w:val="99"/>
    <w:rsid w:val="00DC7755"/>
    <w:pPr>
      <w:spacing w:before="100" w:after="100"/>
      <w:jc w:val="left"/>
    </w:pPr>
    <w:rPr>
      <w:rFonts w:ascii="Arial" w:hAnsi="Arial" w:cs="Arial"/>
      <w:color w:val="000000"/>
      <w:sz w:val="13"/>
      <w:szCs w:val="13"/>
      <w:lang w:eastAsia="ar-SA"/>
    </w:rPr>
  </w:style>
  <w:style w:type="paragraph" w:customStyle="1" w:styleId="Style28">
    <w:name w:val="Style28"/>
    <w:basedOn w:val="a4"/>
    <w:uiPriority w:val="99"/>
    <w:rsid w:val="00DC7755"/>
    <w:pPr>
      <w:widowControl w:val="0"/>
      <w:autoSpaceDE w:val="0"/>
      <w:jc w:val="left"/>
    </w:pPr>
    <w:rPr>
      <w:szCs w:val="24"/>
      <w:lang w:eastAsia="ar-SA"/>
    </w:rPr>
  </w:style>
  <w:style w:type="paragraph" w:customStyle="1" w:styleId="Style3">
    <w:name w:val="Style3"/>
    <w:basedOn w:val="a4"/>
    <w:uiPriority w:val="99"/>
    <w:rsid w:val="00DC7755"/>
    <w:pPr>
      <w:widowControl w:val="0"/>
      <w:autoSpaceDE w:val="0"/>
    </w:pPr>
    <w:rPr>
      <w:szCs w:val="24"/>
      <w:lang w:eastAsia="ar-SA"/>
    </w:rPr>
  </w:style>
  <w:style w:type="paragraph" w:customStyle="1" w:styleId="Style8">
    <w:name w:val="Style8"/>
    <w:basedOn w:val="a4"/>
    <w:uiPriority w:val="99"/>
    <w:rsid w:val="00DC7755"/>
    <w:pPr>
      <w:widowControl w:val="0"/>
      <w:autoSpaceDE w:val="0"/>
      <w:jc w:val="left"/>
    </w:pPr>
    <w:rPr>
      <w:szCs w:val="24"/>
      <w:lang w:eastAsia="ar-SA"/>
    </w:rPr>
  </w:style>
  <w:style w:type="paragraph" w:customStyle="1" w:styleId="Style31">
    <w:name w:val="Style31"/>
    <w:basedOn w:val="a4"/>
    <w:uiPriority w:val="99"/>
    <w:rsid w:val="00DC7755"/>
    <w:pPr>
      <w:widowControl w:val="0"/>
      <w:autoSpaceDE w:val="0"/>
      <w:spacing w:line="490" w:lineRule="exact"/>
      <w:ind w:firstLine="893"/>
    </w:pPr>
    <w:rPr>
      <w:szCs w:val="24"/>
      <w:lang w:eastAsia="ar-SA"/>
    </w:rPr>
  </w:style>
  <w:style w:type="paragraph" w:customStyle="1" w:styleId="Style14">
    <w:name w:val="Style14"/>
    <w:basedOn w:val="a4"/>
    <w:uiPriority w:val="99"/>
    <w:rsid w:val="00DC7755"/>
    <w:pPr>
      <w:widowControl w:val="0"/>
      <w:autoSpaceDE w:val="0"/>
      <w:spacing w:line="490" w:lineRule="exact"/>
      <w:ind w:firstLine="710"/>
    </w:pPr>
    <w:rPr>
      <w:szCs w:val="24"/>
      <w:lang w:eastAsia="ar-SA"/>
    </w:rPr>
  </w:style>
  <w:style w:type="paragraph" w:customStyle="1" w:styleId="Style11">
    <w:name w:val="Style11"/>
    <w:basedOn w:val="a4"/>
    <w:uiPriority w:val="99"/>
    <w:rsid w:val="00DC7755"/>
    <w:pPr>
      <w:widowControl w:val="0"/>
      <w:autoSpaceDE w:val="0"/>
      <w:jc w:val="left"/>
    </w:pPr>
    <w:rPr>
      <w:szCs w:val="24"/>
      <w:lang w:eastAsia="ar-SA"/>
    </w:rPr>
  </w:style>
  <w:style w:type="paragraph" w:customStyle="1" w:styleId="Style13">
    <w:name w:val="Style13"/>
    <w:basedOn w:val="a4"/>
    <w:uiPriority w:val="99"/>
    <w:rsid w:val="00DC7755"/>
    <w:pPr>
      <w:widowControl w:val="0"/>
      <w:autoSpaceDE w:val="0"/>
      <w:jc w:val="left"/>
    </w:pPr>
    <w:rPr>
      <w:szCs w:val="24"/>
      <w:lang w:eastAsia="ar-SA"/>
    </w:rPr>
  </w:style>
  <w:style w:type="paragraph" w:customStyle="1" w:styleId="Style27">
    <w:name w:val="Style27"/>
    <w:basedOn w:val="a4"/>
    <w:uiPriority w:val="99"/>
    <w:rsid w:val="00DC7755"/>
    <w:pPr>
      <w:widowControl w:val="0"/>
      <w:autoSpaceDE w:val="0"/>
      <w:spacing w:line="278" w:lineRule="exact"/>
    </w:pPr>
    <w:rPr>
      <w:szCs w:val="24"/>
      <w:lang w:eastAsia="ar-SA"/>
    </w:rPr>
  </w:style>
  <w:style w:type="paragraph" w:customStyle="1" w:styleId="Style1">
    <w:name w:val="Style1"/>
    <w:basedOn w:val="a4"/>
    <w:uiPriority w:val="99"/>
    <w:rsid w:val="00DC7755"/>
    <w:pPr>
      <w:widowControl w:val="0"/>
      <w:autoSpaceDE w:val="0"/>
      <w:spacing w:line="278" w:lineRule="exact"/>
      <w:jc w:val="left"/>
    </w:pPr>
    <w:rPr>
      <w:szCs w:val="24"/>
      <w:lang w:eastAsia="ar-SA"/>
    </w:rPr>
  </w:style>
  <w:style w:type="paragraph" w:customStyle="1" w:styleId="Style2">
    <w:name w:val="Style2"/>
    <w:basedOn w:val="a4"/>
    <w:uiPriority w:val="99"/>
    <w:rsid w:val="00DC7755"/>
    <w:pPr>
      <w:widowControl w:val="0"/>
      <w:autoSpaceDE w:val="0"/>
      <w:spacing w:line="293" w:lineRule="exact"/>
    </w:pPr>
    <w:rPr>
      <w:szCs w:val="24"/>
      <w:lang w:eastAsia="ar-SA"/>
    </w:rPr>
  </w:style>
  <w:style w:type="paragraph" w:customStyle="1" w:styleId="Style4">
    <w:name w:val="Style4"/>
    <w:basedOn w:val="a4"/>
    <w:uiPriority w:val="99"/>
    <w:rsid w:val="00DC7755"/>
    <w:pPr>
      <w:widowControl w:val="0"/>
      <w:autoSpaceDE w:val="0"/>
      <w:spacing w:line="283" w:lineRule="exact"/>
      <w:jc w:val="left"/>
    </w:pPr>
    <w:rPr>
      <w:szCs w:val="24"/>
      <w:lang w:eastAsia="ar-SA"/>
    </w:rPr>
  </w:style>
  <w:style w:type="paragraph" w:customStyle="1" w:styleId="Style6">
    <w:name w:val="Style6"/>
    <w:basedOn w:val="a4"/>
    <w:uiPriority w:val="99"/>
    <w:rsid w:val="00DC7755"/>
    <w:pPr>
      <w:widowControl w:val="0"/>
      <w:autoSpaceDE w:val="0"/>
      <w:jc w:val="left"/>
    </w:pPr>
    <w:rPr>
      <w:szCs w:val="24"/>
      <w:lang w:eastAsia="ar-SA"/>
    </w:rPr>
  </w:style>
  <w:style w:type="paragraph" w:customStyle="1" w:styleId="Style19">
    <w:name w:val="Style19"/>
    <w:basedOn w:val="a4"/>
    <w:uiPriority w:val="99"/>
    <w:rsid w:val="00DC7755"/>
    <w:pPr>
      <w:widowControl w:val="0"/>
      <w:autoSpaceDE w:val="0"/>
      <w:jc w:val="left"/>
    </w:pPr>
    <w:rPr>
      <w:rFonts w:ascii="Arial" w:hAnsi="Arial" w:cs="Arial"/>
      <w:szCs w:val="24"/>
      <w:lang w:eastAsia="ar-SA"/>
    </w:rPr>
  </w:style>
  <w:style w:type="paragraph" w:customStyle="1" w:styleId="Style25">
    <w:name w:val="Style25"/>
    <w:basedOn w:val="a4"/>
    <w:uiPriority w:val="99"/>
    <w:rsid w:val="00DC7755"/>
    <w:pPr>
      <w:widowControl w:val="0"/>
      <w:autoSpaceDE w:val="0"/>
      <w:jc w:val="left"/>
    </w:pPr>
    <w:rPr>
      <w:rFonts w:ascii="Arial" w:hAnsi="Arial" w:cs="Arial"/>
      <w:szCs w:val="24"/>
      <w:lang w:eastAsia="ar-SA"/>
    </w:rPr>
  </w:style>
  <w:style w:type="paragraph" w:customStyle="1" w:styleId="Style34">
    <w:name w:val="Style34"/>
    <w:basedOn w:val="a4"/>
    <w:uiPriority w:val="99"/>
    <w:rsid w:val="00DC7755"/>
    <w:pPr>
      <w:widowControl w:val="0"/>
      <w:autoSpaceDE w:val="0"/>
      <w:spacing w:line="192" w:lineRule="exact"/>
      <w:jc w:val="center"/>
    </w:pPr>
    <w:rPr>
      <w:rFonts w:ascii="Arial" w:hAnsi="Arial" w:cs="Arial"/>
      <w:szCs w:val="24"/>
      <w:lang w:eastAsia="ar-SA"/>
    </w:rPr>
  </w:style>
  <w:style w:type="paragraph" w:styleId="affff0">
    <w:name w:val="No Spacing"/>
    <w:link w:val="affff1"/>
    <w:qFormat/>
    <w:rsid w:val="00DC7755"/>
    <w:pPr>
      <w:suppressAutoHyphens/>
      <w:jc w:val="both"/>
    </w:pPr>
    <w:rPr>
      <w:sz w:val="24"/>
      <w:szCs w:val="22"/>
      <w:lang w:val="en-US" w:eastAsia="ar-SA"/>
    </w:rPr>
  </w:style>
  <w:style w:type="paragraph" w:customStyle="1" w:styleId="affff2">
    <w:name w:val="Заголовок таблицы"/>
    <w:basedOn w:val="aff8"/>
    <w:uiPriority w:val="99"/>
    <w:rsid w:val="00DC7755"/>
    <w:pPr>
      <w:jc w:val="right"/>
    </w:pPr>
    <w:rPr>
      <w:i/>
      <w:iCs/>
      <w:sz w:val="24"/>
      <w:szCs w:val="24"/>
    </w:rPr>
  </w:style>
  <w:style w:type="paragraph" w:customStyle="1" w:styleId="affff3">
    <w:name w:val="Знак Знак Знак"/>
    <w:basedOn w:val="a4"/>
    <w:uiPriority w:val="99"/>
    <w:rsid w:val="00DC7755"/>
    <w:pPr>
      <w:tabs>
        <w:tab w:val="left" w:pos="360"/>
      </w:tabs>
      <w:spacing w:after="160" w:line="240" w:lineRule="exact"/>
      <w:jc w:val="left"/>
    </w:pPr>
    <w:rPr>
      <w:rFonts w:ascii="Verdana" w:hAnsi="Verdana" w:cs="Verdana"/>
      <w:sz w:val="20"/>
      <w:lang w:val="en-US" w:eastAsia="ar-SA"/>
    </w:rPr>
  </w:style>
  <w:style w:type="paragraph" w:customStyle="1" w:styleId="1f8">
    <w:name w:val="Знак Знак Знак1"/>
    <w:basedOn w:val="a4"/>
    <w:uiPriority w:val="99"/>
    <w:rsid w:val="00DC7755"/>
    <w:pPr>
      <w:tabs>
        <w:tab w:val="left" w:pos="360"/>
      </w:tabs>
      <w:spacing w:after="160" w:line="240" w:lineRule="exact"/>
      <w:jc w:val="left"/>
    </w:pPr>
    <w:rPr>
      <w:rFonts w:ascii="Verdana" w:hAnsi="Verdana" w:cs="Verdana"/>
      <w:sz w:val="20"/>
      <w:lang w:val="en-US" w:eastAsia="ar-SA"/>
    </w:rPr>
  </w:style>
  <w:style w:type="paragraph" w:customStyle="1" w:styleId="affff4">
    <w:name w:val="Раздел"/>
    <w:basedOn w:val="1"/>
    <w:next w:val="1-"/>
    <w:uiPriority w:val="99"/>
    <w:rsid w:val="00DC7755"/>
    <w:pPr>
      <w:keepNext w:val="0"/>
      <w:tabs>
        <w:tab w:val="left" w:pos="360"/>
      </w:tabs>
      <w:suppressAutoHyphens w:val="0"/>
      <w:spacing w:before="120" w:after="120" w:line="360" w:lineRule="auto"/>
      <w:ind w:left="1495" w:right="283"/>
    </w:pPr>
    <w:rPr>
      <w:rFonts w:ascii="GOST type B" w:hAnsi="GOST type B" w:cs="GOST type B"/>
      <w:bCs/>
      <w:caps w:val="0"/>
      <w:smallCaps/>
      <w:kern w:val="1"/>
      <w:sz w:val="28"/>
      <w:szCs w:val="28"/>
      <w:lang w:eastAsia="ar-SA"/>
    </w:rPr>
  </w:style>
  <w:style w:type="paragraph" w:customStyle="1" w:styleId="1-">
    <w:name w:val="Подраздел 1-го уровня"/>
    <w:basedOn w:val="a4"/>
    <w:next w:val="2-"/>
    <w:uiPriority w:val="99"/>
    <w:rsid w:val="00DC7755"/>
    <w:pPr>
      <w:tabs>
        <w:tab w:val="left" w:pos="1080"/>
      </w:tabs>
      <w:ind w:left="792" w:right="284" w:hanging="432"/>
      <w:jc w:val="center"/>
    </w:pPr>
    <w:rPr>
      <w:smallCaps/>
      <w:sz w:val="28"/>
      <w:szCs w:val="28"/>
      <w:lang w:eastAsia="ar-SA"/>
    </w:rPr>
  </w:style>
  <w:style w:type="paragraph" w:customStyle="1" w:styleId="2-">
    <w:name w:val="Подраздел 2-го уровня"/>
    <w:basedOn w:val="a4"/>
    <w:next w:val="af3"/>
    <w:uiPriority w:val="99"/>
    <w:rsid w:val="00DC7755"/>
    <w:pPr>
      <w:tabs>
        <w:tab w:val="left" w:pos="709"/>
        <w:tab w:val="left" w:pos="7460"/>
      </w:tabs>
      <w:ind w:left="567" w:right="284" w:hanging="504"/>
      <w:jc w:val="center"/>
    </w:pPr>
    <w:rPr>
      <w:rFonts w:ascii="GOST type A" w:hAnsi="GOST type A" w:cs="GOST type A"/>
      <w:smallCaps/>
      <w:sz w:val="28"/>
      <w:szCs w:val="28"/>
      <w:lang w:eastAsia="ar-SA"/>
    </w:rPr>
  </w:style>
  <w:style w:type="paragraph" w:customStyle="1" w:styleId="3-">
    <w:name w:val="Подраздел 3-го уровня"/>
    <w:basedOn w:val="2-"/>
    <w:next w:val="af3"/>
    <w:uiPriority w:val="99"/>
    <w:rsid w:val="00DC7755"/>
    <w:pPr>
      <w:tabs>
        <w:tab w:val="left" w:pos="643"/>
        <w:tab w:val="left" w:pos="2160"/>
      </w:tabs>
      <w:ind w:left="1728" w:hanging="648"/>
    </w:pPr>
  </w:style>
  <w:style w:type="paragraph" w:customStyle="1" w:styleId="p1">
    <w:name w:val="p1"/>
    <w:basedOn w:val="a4"/>
    <w:uiPriority w:val="99"/>
    <w:rsid w:val="00DC7755"/>
    <w:pPr>
      <w:ind w:firstLine="709"/>
      <w:jc w:val="center"/>
    </w:pPr>
    <w:rPr>
      <w:szCs w:val="24"/>
      <w:lang w:eastAsia="ar-SA"/>
    </w:rPr>
  </w:style>
  <w:style w:type="paragraph" w:customStyle="1" w:styleId="p20">
    <w:name w:val="p20"/>
    <w:basedOn w:val="a4"/>
    <w:uiPriority w:val="99"/>
    <w:rsid w:val="00DC7755"/>
    <w:pPr>
      <w:spacing w:before="100" w:after="100"/>
      <w:ind w:firstLine="709"/>
    </w:pPr>
    <w:rPr>
      <w:szCs w:val="24"/>
      <w:lang w:eastAsia="ar-SA"/>
    </w:rPr>
  </w:style>
  <w:style w:type="paragraph" w:customStyle="1" w:styleId="ConsPlusNormal">
    <w:name w:val="ConsPlusNormal"/>
    <w:uiPriority w:val="99"/>
    <w:rsid w:val="00DC7755"/>
    <w:pPr>
      <w:widowControl w:val="0"/>
      <w:suppressAutoHyphens/>
      <w:autoSpaceDE w:val="0"/>
      <w:ind w:firstLine="720"/>
      <w:jc w:val="both"/>
    </w:pPr>
    <w:rPr>
      <w:rFonts w:ascii="Arial" w:hAnsi="Arial" w:cs="Arial"/>
      <w:lang w:eastAsia="ar-SA"/>
    </w:rPr>
  </w:style>
  <w:style w:type="paragraph" w:customStyle="1" w:styleId="1f9">
    <w:name w:val="Абзац списка1"/>
    <w:basedOn w:val="a4"/>
    <w:uiPriority w:val="99"/>
    <w:rsid w:val="00DC7755"/>
    <w:pPr>
      <w:widowControl w:val="0"/>
      <w:ind w:left="708"/>
      <w:jc w:val="center"/>
    </w:pPr>
    <w:rPr>
      <w:sz w:val="22"/>
      <w:szCs w:val="22"/>
      <w:lang w:eastAsia="ar-SA"/>
    </w:rPr>
  </w:style>
  <w:style w:type="paragraph" w:styleId="affff5">
    <w:name w:val="TOC Heading"/>
    <w:basedOn w:val="1"/>
    <w:next w:val="a4"/>
    <w:uiPriority w:val="99"/>
    <w:qFormat/>
    <w:rsid w:val="00DC7755"/>
    <w:pPr>
      <w:keepNext w:val="0"/>
      <w:keepLines/>
      <w:suppressAutoHyphens w:val="0"/>
      <w:spacing w:before="480" w:after="0" w:line="276" w:lineRule="auto"/>
      <w:ind w:left="0" w:right="0"/>
    </w:pPr>
    <w:rPr>
      <w:rFonts w:ascii="Cambria" w:hAnsi="Cambria" w:cs="Cambria"/>
      <w:bCs/>
      <w:caps w:val="0"/>
      <w:color w:val="365F91"/>
      <w:kern w:val="1"/>
      <w:sz w:val="28"/>
      <w:szCs w:val="28"/>
      <w:lang w:eastAsia="ar-SA"/>
    </w:rPr>
  </w:style>
  <w:style w:type="paragraph" w:customStyle="1" w:styleId="affff6">
    <w:name w:val="Чертежный"/>
    <w:uiPriority w:val="99"/>
    <w:rsid w:val="00DC7755"/>
    <w:pPr>
      <w:suppressAutoHyphens/>
      <w:jc w:val="both"/>
    </w:pPr>
    <w:rPr>
      <w:rFonts w:ascii="ISOCPEUR" w:hAnsi="ISOCPEUR" w:cs="ISOCPEUR"/>
      <w:i/>
      <w:iCs/>
      <w:sz w:val="28"/>
      <w:szCs w:val="28"/>
      <w:lang w:val="uk-UA" w:eastAsia="ar-SA"/>
    </w:rPr>
  </w:style>
  <w:style w:type="paragraph" w:customStyle="1" w:styleId="affff7">
    <w:name w:val="Знак Знак Знак Знак"/>
    <w:basedOn w:val="a4"/>
    <w:uiPriority w:val="99"/>
    <w:rsid w:val="00DC7755"/>
    <w:pPr>
      <w:spacing w:before="100" w:after="100"/>
      <w:jc w:val="left"/>
    </w:pPr>
    <w:rPr>
      <w:rFonts w:ascii="Tahoma" w:hAnsi="Tahoma" w:cs="Tahoma"/>
      <w:sz w:val="20"/>
      <w:lang w:val="en-US" w:eastAsia="ar-SA"/>
    </w:rPr>
  </w:style>
  <w:style w:type="paragraph" w:customStyle="1" w:styleId="Twordoboz">
    <w:name w:val="Tword_oboz"/>
    <w:basedOn w:val="a4"/>
    <w:uiPriority w:val="99"/>
    <w:rsid w:val="00DC7755"/>
    <w:pPr>
      <w:jc w:val="center"/>
    </w:pPr>
    <w:rPr>
      <w:rFonts w:ascii="ISOCPEUR" w:hAnsi="ISOCPEUR" w:cs="Arial"/>
      <w:i/>
      <w:sz w:val="36"/>
      <w:szCs w:val="36"/>
      <w:lang w:eastAsia="ar-SA"/>
    </w:rPr>
  </w:style>
  <w:style w:type="paragraph" w:customStyle="1" w:styleId="affff8">
    <w:name w:val="Список с маркерами"/>
    <w:basedOn w:val="a4"/>
    <w:uiPriority w:val="99"/>
    <w:rsid w:val="00DC7755"/>
    <w:pPr>
      <w:tabs>
        <w:tab w:val="num" w:pos="720"/>
      </w:tabs>
      <w:spacing w:line="312" w:lineRule="auto"/>
      <w:ind w:left="720" w:hanging="360"/>
    </w:pPr>
    <w:rPr>
      <w:rFonts w:ascii="Arial" w:hAnsi="Arial"/>
      <w:sz w:val="20"/>
      <w:szCs w:val="24"/>
      <w:lang w:eastAsia="ar-SA"/>
    </w:rPr>
  </w:style>
  <w:style w:type="paragraph" w:customStyle="1" w:styleId="214">
    <w:name w:val="Список 21"/>
    <w:basedOn w:val="a4"/>
    <w:uiPriority w:val="99"/>
    <w:rsid w:val="00DC7755"/>
    <w:pPr>
      <w:ind w:left="566" w:hanging="283"/>
      <w:jc w:val="left"/>
    </w:pPr>
    <w:rPr>
      <w:sz w:val="20"/>
      <w:lang w:eastAsia="ar-SA"/>
    </w:rPr>
  </w:style>
  <w:style w:type="paragraph" w:customStyle="1" w:styleId="316">
    <w:name w:val="Список 31"/>
    <w:basedOn w:val="a4"/>
    <w:uiPriority w:val="99"/>
    <w:rsid w:val="00DC7755"/>
    <w:pPr>
      <w:ind w:left="849" w:hanging="283"/>
      <w:jc w:val="left"/>
    </w:pPr>
    <w:rPr>
      <w:sz w:val="20"/>
      <w:lang w:eastAsia="ar-SA"/>
    </w:rPr>
  </w:style>
  <w:style w:type="paragraph" w:customStyle="1" w:styleId="215">
    <w:name w:val="Красная строка 21"/>
    <w:basedOn w:val="a5"/>
    <w:uiPriority w:val="99"/>
    <w:rsid w:val="00DC7755"/>
    <w:pPr>
      <w:spacing w:after="120" w:line="240" w:lineRule="auto"/>
      <w:ind w:left="283" w:right="0" w:firstLine="210"/>
      <w:jc w:val="left"/>
    </w:pPr>
    <w:rPr>
      <w:sz w:val="20"/>
      <w:lang w:eastAsia="ar-SA"/>
    </w:rPr>
  </w:style>
  <w:style w:type="paragraph" w:customStyle="1" w:styleId="Heading">
    <w:name w:val="Heading"/>
    <w:uiPriority w:val="99"/>
    <w:rsid w:val="00DC7755"/>
    <w:pPr>
      <w:widowControl w:val="0"/>
      <w:suppressAutoHyphens/>
      <w:autoSpaceDE w:val="0"/>
    </w:pPr>
    <w:rPr>
      <w:rFonts w:ascii="Arial" w:hAnsi="Arial" w:cs="Arial"/>
      <w:b/>
      <w:bCs/>
      <w:sz w:val="22"/>
      <w:szCs w:val="22"/>
      <w:lang w:eastAsia="ar-SA"/>
    </w:rPr>
  </w:style>
  <w:style w:type="paragraph" w:customStyle="1" w:styleId="ConsPlusTitle">
    <w:name w:val="ConsPlusTitle"/>
    <w:uiPriority w:val="99"/>
    <w:rsid w:val="00DC7755"/>
    <w:pPr>
      <w:widowControl w:val="0"/>
      <w:suppressAutoHyphens/>
      <w:autoSpaceDE w:val="0"/>
    </w:pPr>
    <w:rPr>
      <w:b/>
      <w:bCs/>
      <w:sz w:val="26"/>
      <w:szCs w:val="26"/>
      <w:lang w:eastAsia="ar-SA"/>
    </w:rPr>
  </w:style>
  <w:style w:type="paragraph" w:customStyle="1" w:styleId="affff9">
    <w:name w:val="Осн"/>
    <w:uiPriority w:val="99"/>
    <w:rsid w:val="00DC7755"/>
    <w:pPr>
      <w:keepLines/>
      <w:widowControl w:val="0"/>
      <w:suppressAutoHyphens/>
      <w:autoSpaceDE w:val="0"/>
      <w:ind w:left="57" w:right="57" w:firstLine="567"/>
      <w:jc w:val="both"/>
    </w:pPr>
    <w:rPr>
      <w:kern w:val="1"/>
      <w:sz w:val="24"/>
      <w:szCs w:val="24"/>
      <w:lang w:val="en-US" w:eastAsia="ar-SA"/>
    </w:rPr>
  </w:style>
  <w:style w:type="paragraph" w:customStyle="1" w:styleId="BodyTxt">
    <w:name w:val="Body Txt"/>
    <w:basedOn w:val="a4"/>
    <w:uiPriority w:val="99"/>
    <w:rsid w:val="00DC7755"/>
    <w:pPr>
      <w:keepLines/>
      <w:spacing w:before="60" w:after="60"/>
      <w:ind w:firstLine="567"/>
    </w:pPr>
    <w:rPr>
      <w:rFonts w:ascii="Arial Narrow" w:hAnsi="Arial Narrow"/>
      <w:lang w:eastAsia="ar-SA"/>
    </w:rPr>
  </w:style>
  <w:style w:type="paragraph" w:customStyle="1" w:styleId="216">
    <w:name w:val="Обычный21"/>
    <w:uiPriority w:val="99"/>
    <w:rsid w:val="00DC7755"/>
    <w:pPr>
      <w:suppressAutoHyphens/>
    </w:pPr>
    <w:rPr>
      <w:lang w:eastAsia="ar-SA"/>
    </w:rPr>
  </w:style>
  <w:style w:type="paragraph" w:customStyle="1" w:styleId="1fa">
    <w:name w:val="Красная строка1"/>
    <w:basedOn w:val="af3"/>
    <w:uiPriority w:val="99"/>
    <w:rsid w:val="00DC7755"/>
    <w:pPr>
      <w:spacing w:after="120" w:line="240" w:lineRule="auto"/>
      <w:ind w:left="0" w:right="0" w:firstLine="210"/>
      <w:jc w:val="left"/>
    </w:pPr>
    <w:rPr>
      <w:szCs w:val="24"/>
      <w:lang w:eastAsia="ar-SA"/>
    </w:rPr>
  </w:style>
  <w:style w:type="paragraph" w:customStyle="1" w:styleId="110">
    <w:name w:val="Заголовок11"/>
    <w:basedOn w:val="1"/>
    <w:uiPriority w:val="99"/>
    <w:rsid w:val="00DC7755"/>
    <w:pPr>
      <w:tabs>
        <w:tab w:val="num" w:pos="720"/>
      </w:tabs>
      <w:suppressAutoHyphens w:val="0"/>
      <w:spacing w:before="0" w:after="0"/>
      <w:ind w:left="357" w:right="0" w:hanging="357"/>
      <w:jc w:val="center"/>
    </w:pPr>
    <w:rPr>
      <w:caps w:val="0"/>
      <w:kern w:val="1"/>
      <w:sz w:val="28"/>
      <w:szCs w:val="28"/>
      <w:lang w:eastAsia="ar-SA"/>
    </w:rPr>
  </w:style>
  <w:style w:type="paragraph" w:customStyle="1" w:styleId="Iauiue">
    <w:name w:val="Iau.iue"/>
    <w:basedOn w:val="Default"/>
    <w:next w:val="Default"/>
    <w:uiPriority w:val="99"/>
    <w:rsid w:val="00DC7755"/>
    <w:pPr>
      <w:suppressAutoHyphens/>
      <w:autoSpaceDN/>
      <w:adjustRightInd/>
    </w:pPr>
    <w:rPr>
      <w:color w:val="auto"/>
      <w:lang w:eastAsia="ar-SA"/>
    </w:rPr>
  </w:style>
  <w:style w:type="paragraph" w:customStyle="1" w:styleId="affffa">
    <w:name w:val="Содержимое врезки"/>
    <w:basedOn w:val="af3"/>
    <w:uiPriority w:val="99"/>
    <w:rsid w:val="00DC7755"/>
    <w:pPr>
      <w:spacing w:after="60" w:line="360" w:lineRule="auto"/>
      <w:ind w:left="0" w:right="0"/>
      <w:jc w:val="left"/>
    </w:pPr>
    <w:rPr>
      <w:rFonts w:ascii="Arial" w:hAnsi="Arial"/>
      <w:lang w:eastAsia="ar-SA"/>
    </w:rPr>
  </w:style>
  <w:style w:type="paragraph" w:customStyle="1" w:styleId="affffb">
    <w:name w:val="Стиль"/>
    <w:uiPriority w:val="99"/>
    <w:rsid w:val="00DC7755"/>
    <w:pPr>
      <w:widowControl w:val="0"/>
      <w:suppressAutoHyphens/>
      <w:autoSpaceDE w:val="0"/>
    </w:pPr>
    <w:rPr>
      <w:rFonts w:ascii="Arial" w:hAnsi="Arial" w:cs="Arial"/>
      <w:lang w:eastAsia="ar-SA"/>
    </w:rPr>
  </w:style>
  <w:style w:type="paragraph" w:customStyle="1" w:styleId="ArNar">
    <w:name w:val="Обычный ArNar"/>
    <w:basedOn w:val="a4"/>
    <w:uiPriority w:val="99"/>
    <w:rsid w:val="00DC7755"/>
    <w:pPr>
      <w:spacing w:line="360" w:lineRule="auto"/>
      <w:ind w:firstLine="709"/>
    </w:pPr>
    <w:rPr>
      <w:rFonts w:ascii="Arial Narrow" w:hAnsi="Arial Narrow"/>
      <w:color w:val="000000"/>
      <w:sz w:val="22"/>
      <w:lang w:eastAsia="ar-SA"/>
    </w:rPr>
  </w:style>
  <w:style w:type="paragraph" w:customStyle="1" w:styleId="Iauiue0">
    <w:name w:val="Iau?iue"/>
    <w:uiPriority w:val="99"/>
    <w:rsid w:val="00DC7755"/>
    <w:pPr>
      <w:widowControl w:val="0"/>
      <w:suppressAutoHyphens/>
    </w:pPr>
    <w:rPr>
      <w:rFonts w:ascii="Aachen BT" w:hAnsi="Aachen BT"/>
      <w:lang w:eastAsia="ar-SA"/>
    </w:rPr>
  </w:style>
  <w:style w:type="paragraph" w:customStyle="1" w:styleId="2a">
    <w:name w:val="Текст с интервалом 2"/>
    <w:basedOn w:val="ArNar"/>
    <w:uiPriority w:val="99"/>
    <w:rsid w:val="00DC7755"/>
    <w:pPr>
      <w:spacing w:before="60"/>
    </w:pPr>
  </w:style>
  <w:style w:type="paragraph" w:customStyle="1" w:styleId="affffc">
    <w:name w:val="Квитко"/>
    <w:basedOn w:val="a4"/>
    <w:uiPriority w:val="99"/>
    <w:rsid w:val="00DC7755"/>
    <w:pPr>
      <w:spacing w:line="360" w:lineRule="auto"/>
      <w:jc w:val="left"/>
    </w:pPr>
    <w:rPr>
      <w:rFonts w:ascii="Arial" w:hAnsi="Arial"/>
      <w:sz w:val="22"/>
      <w:szCs w:val="24"/>
      <w:lang w:eastAsia="ar-SA"/>
    </w:rPr>
  </w:style>
  <w:style w:type="character" w:customStyle="1" w:styleId="affffd">
    <w:name w:val="_Раздел Знак"/>
    <w:link w:val="a0"/>
    <w:uiPriority w:val="99"/>
    <w:locked/>
    <w:rsid w:val="00F068B7"/>
    <w:rPr>
      <w:b/>
      <w:sz w:val="24"/>
    </w:rPr>
  </w:style>
  <w:style w:type="paragraph" w:customStyle="1" w:styleId="a0">
    <w:name w:val="_Раздел"/>
    <w:basedOn w:val="a4"/>
    <w:next w:val="a4"/>
    <w:link w:val="affffd"/>
    <w:uiPriority w:val="99"/>
    <w:rsid w:val="00F068B7"/>
    <w:pPr>
      <w:keepNext/>
      <w:numPr>
        <w:numId w:val="5"/>
      </w:numPr>
      <w:spacing w:before="240" w:after="240"/>
      <w:ind w:right="284"/>
      <w:outlineLvl w:val="0"/>
    </w:pPr>
    <w:rPr>
      <w:b/>
    </w:rPr>
  </w:style>
  <w:style w:type="table" w:customStyle="1" w:styleId="1fb">
    <w:name w:val="Сетка таблицы1"/>
    <w:uiPriority w:val="99"/>
    <w:rsid w:val="0089488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Титул_название_города_дата"/>
    <w:uiPriority w:val="99"/>
    <w:rsid w:val="00D07142"/>
    <w:pPr>
      <w:jc w:val="center"/>
    </w:pPr>
    <w:rPr>
      <w:b/>
      <w:bCs/>
      <w:sz w:val="24"/>
      <w:szCs w:val="24"/>
    </w:rPr>
  </w:style>
  <w:style w:type="paragraph" w:customStyle="1" w:styleId="01">
    <w:name w:val="Заголовок 01"/>
    <w:link w:val="010"/>
    <w:uiPriority w:val="99"/>
    <w:rsid w:val="00D07142"/>
    <w:pPr>
      <w:keepNext/>
      <w:pageBreakBefore/>
      <w:spacing w:before="240" w:after="120"/>
      <w:ind w:left="567"/>
      <w:jc w:val="center"/>
    </w:pPr>
    <w:rPr>
      <w:b/>
      <w:caps/>
      <w:kern w:val="32"/>
      <w:sz w:val="28"/>
      <w:szCs w:val="22"/>
    </w:rPr>
  </w:style>
  <w:style w:type="character" w:customStyle="1" w:styleId="010">
    <w:name w:val="Заголовок 01 Знак"/>
    <w:link w:val="01"/>
    <w:uiPriority w:val="99"/>
    <w:locked/>
    <w:rsid w:val="00D07142"/>
    <w:rPr>
      <w:b/>
      <w:caps/>
      <w:kern w:val="32"/>
      <w:sz w:val="28"/>
      <w:szCs w:val="22"/>
      <w:lang w:val="ru-RU" w:eastAsia="ru-RU" w:bidi="ar-SA"/>
    </w:rPr>
  </w:style>
  <w:style w:type="paragraph" w:customStyle="1" w:styleId="111">
    <w:name w:val="Табличный_боковик_11"/>
    <w:link w:val="112"/>
    <w:qFormat/>
    <w:rsid w:val="00D07142"/>
    <w:rPr>
      <w:sz w:val="22"/>
      <w:szCs w:val="22"/>
    </w:rPr>
  </w:style>
  <w:style w:type="character" w:customStyle="1" w:styleId="112">
    <w:name w:val="Табличный_боковик_11 Знак"/>
    <w:link w:val="111"/>
    <w:locked/>
    <w:rsid w:val="00D07142"/>
    <w:rPr>
      <w:sz w:val="22"/>
      <w:szCs w:val="22"/>
      <w:lang w:val="ru-RU" w:eastAsia="ru-RU" w:bidi="ar-SA"/>
    </w:rPr>
  </w:style>
  <w:style w:type="character" w:customStyle="1" w:styleId="afffff">
    <w:name w:val="Текст_Обычный"/>
    <w:uiPriority w:val="1"/>
    <w:qFormat/>
    <w:rsid w:val="00D07142"/>
  </w:style>
  <w:style w:type="character" w:customStyle="1" w:styleId="w">
    <w:name w:val="w"/>
    <w:uiPriority w:val="99"/>
    <w:rsid w:val="001079CD"/>
  </w:style>
  <w:style w:type="paragraph" w:customStyle="1" w:styleId="afffff0">
    <w:name w:val="Титут_инвентарник_экземпляр"/>
    <w:uiPriority w:val="99"/>
    <w:rsid w:val="004D17B3"/>
    <w:pPr>
      <w:spacing w:before="240" w:after="240"/>
      <w:jc w:val="right"/>
    </w:pPr>
    <w:rPr>
      <w:b/>
      <w:bCs/>
      <w:sz w:val="24"/>
      <w:szCs w:val="24"/>
    </w:rPr>
  </w:style>
  <w:style w:type="character" w:customStyle="1" w:styleId="blk">
    <w:name w:val="blk"/>
    <w:rsid w:val="00C309D1"/>
  </w:style>
  <w:style w:type="character" w:customStyle="1" w:styleId="nobr">
    <w:name w:val="nobr"/>
    <w:uiPriority w:val="99"/>
    <w:rsid w:val="00C309D1"/>
  </w:style>
  <w:style w:type="character" w:customStyle="1" w:styleId="affff1">
    <w:name w:val="Без интервала Знак"/>
    <w:link w:val="affff0"/>
    <w:locked/>
    <w:rsid w:val="00DE3739"/>
    <w:rPr>
      <w:sz w:val="24"/>
      <w:szCs w:val="22"/>
      <w:lang w:val="en-US" w:eastAsia="ar-SA" w:bidi="ar-SA"/>
    </w:rPr>
  </w:style>
  <w:style w:type="character" w:customStyle="1" w:styleId="afd">
    <w:name w:val="Абзац списка Знак"/>
    <w:link w:val="afc"/>
    <w:uiPriority w:val="99"/>
    <w:locked/>
    <w:rsid w:val="00722CD2"/>
    <w:rPr>
      <w:sz w:val="24"/>
    </w:rPr>
  </w:style>
  <w:style w:type="paragraph" w:styleId="afff">
    <w:name w:val="Document Map"/>
    <w:basedOn w:val="a4"/>
    <w:link w:val="affe"/>
    <w:uiPriority w:val="99"/>
    <w:rsid w:val="005E12ED"/>
    <w:rPr>
      <w:rFonts w:ascii="Tahoma" w:hAnsi="Tahoma"/>
    </w:rPr>
  </w:style>
  <w:style w:type="character" w:customStyle="1" w:styleId="DocumentMapChar1">
    <w:name w:val="Document Map Char1"/>
    <w:uiPriority w:val="99"/>
    <w:semiHidden/>
    <w:rsid w:val="00B33972"/>
    <w:rPr>
      <w:sz w:val="0"/>
      <w:szCs w:val="0"/>
    </w:rPr>
  </w:style>
  <w:style w:type="character" w:customStyle="1" w:styleId="1fc">
    <w:name w:val="Схема документа Знак1"/>
    <w:uiPriority w:val="99"/>
    <w:semiHidden/>
    <w:rsid w:val="005E12ED"/>
    <w:rPr>
      <w:rFonts w:ascii="Segoe UI" w:hAnsi="Segoe UI" w:cs="Segoe UI"/>
      <w:sz w:val="16"/>
      <w:szCs w:val="16"/>
    </w:rPr>
  </w:style>
  <w:style w:type="paragraph" w:customStyle="1" w:styleId="113">
    <w:name w:val="Табличный_таблица_11"/>
    <w:link w:val="114"/>
    <w:uiPriority w:val="99"/>
    <w:qFormat/>
    <w:rsid w:val="008C48E7"/>
    <w:pPr>
      <w:jc w:val="center"/>
    </w:pPr>
    <w:rPr>
      <w:sz w:val="22"/>
      <w:szCs w:val="22"/>
    </w:rPr>
  </w:style>
  <w:style w:type="character" w:customStyle="1" w:styleId="114">
    <w:name w:val="Табличный_таблица_11 Знак"/>
    <w:link w:val="113"/>
    <w:uiPriority w:val="99"/>
    <w:locked/>
    <w:rsid w:val="008C48E7"/>
    <w:rPr>
      <w:sz w:val="22"/>
      <w:szCs w:val="22"/>
      <w:lang w:bidi="ar-SA"/>
    </w:rPr>
  </w:style>
  <w:style w:type="character" w:customStyle="1" w:styleId="afffff1">
    <w:name w:val="Текст_Подчеркнутый"/>
    <w:uiPriority w:val="99"/>
    <w:rsid w:val="00017E9F"/>
    <w:rPr>
      <w:rFonts w:ascii="Times New Roman" w:hAnsi="Times New Roman" w:cs="Times New Roman"/>
      <w:u w:val="single"/>
    </w:rPr>
  </w:style>
  <w:style w:type="character" w:styleId="afffff2">
    <w:name w:val="footnote reference"/>
    <w:aliases w:val="Знак сноски 1,Знак сноски-FN,Ciae niinee-FN,Referencia nota al pie,Ссылка на сноску 45,Appel note de bas de page,СНОСКА,сноска1,fr,Used by Word for Help footnote symbols,Ciae niinee 1"/>
    <w:uiPriority w:val="99"/>
    <w:rsid w:val="00A34E42"/>
    <w:rPr>
      <w:vertAlign w:val="superscript"/>
    </w:rPr>
  </w:style>
  <w:style w:type="paragraph" w:styleId="2b">
    <w:name w:val="Body Text 2"/>
    <w:basedOn w:val="a4"/>
    <w:link w:val="217"/>
    <w:unhideWhenUsed/>
    <w:rsid w:val="006A24DC"/>
    <w:pPr>
      <w:spacing w:after="120" w:line="480" w:lineRule="auto"/>
    </w:pPr>
  </w:style>
  <w:style w:type="character" w:customStyle="1" w:styleId="217">
    <w:name w:val="Основной текст 2 Знак1"/>
    <w:link w:val="2b"/>
    <w:uiPriority w:val="99"/>
    <w:semiHidden/>
    <w:rsid w:val="006A24DC"/>
    <w:rPr>
      <w:sz w:val="24"/>
    </w:rPr>
  </w:style>
  <w:style w:type="paragraph" w:customStyle="1" w:styleId="1fd">
    <w:name w:val="Без интервала1"/>
    <w:link w:val="NoSpacingChar"/>
    <w:rsid w:val="006A24DC"/>
    <w:pPr>
      <w:suppressAutoHyphens/>
      <w:jc w:val="both"/>
    </w:pPr>
    <w:rPr>
      <w:sz w:val="24"/>
      <w:szCs w:val="22"/>
      <w:lang w:val="en-US" w:eastAsia="ar-SA"/>
    </w:rPr>
  </w:style>
  <w:style w:type="character" w:customStyle="1" w:styleId="NoSpacingChar">
    <w:name w:val="No Spacing Char"/>
    <w:link w:val="1fd"/>
    <w:locked/>
    <w:rsid w:val="006A24DC"/>
    <w:rPr>
      <w:sz w:val="24"/>
      <w:szCs w:val="22"/>
      <w:lang w:val="en-US" w:eastAsia="ar-SA"/>
    </w:rPr>
  </w:style>
  <w:style w:type="paragraph" w:customStyle="1" w:styleId="2c">
    <w:name w:val="Без интервала2"/>
    <w:rsid w:val="006A24DC"/>
    <w:pPr>
      <w:suppressAutoHyphens/>
      <w:jc w:val="both"/>
    </w:pPr>
    <w:rPr>
      <w:sz w:val="24"/>
      <w:szCs w:val="22"/>
      <w:lang w:val="en-US" w:eastAsia="ar-SA"/>
    </w:rPr>
  </w:style>
  <w:style w:type="character" w:customStyle="1" w:styleId="afffb">
    <w:name w:val="Абзац Знак"/>
    <w:link w:val="afffa"/>
    <w:locked/>
    <w:rsid w:val="006A24DC"/>
    <w:rPr>
      <w:rFonts w:ascii="Arial" w:hAnsi="Arial" w:cs="Arial"/>
      <w:color w:val="000000"/>
      <w:sz w:val="24"/>
      <w:lang w:eastAsia="ar-SA"/>
    </w:rPr>
  </w:style>
  <w:style w:type="paragraph" w:customStyle="1" w:styleId="afffff3">
    <w:name w:val="Таблица_Текст слева"/>
    <w:basedOn w:val="a4"/>
    <w:next w:val="a4"/>
    <w:link w:val="afffff4"/>
    <w:rsid w:val="006A24DC"/>
    <w:pPr>
      <w:jc w:val="left"/>
    </w:pPr>
    <w:rPr>
      <w:sz w:val="20"/>
    </w:rPr>
  </w:style>
  <w:style w:type="character" w:customStyle="1" w:styleId="afffff4">
    <w:name w:val="Таблица_Текст слева Знак"/>
    <w:link w:val="afffff3"/>
    <w:rsid w:val="006A24DC"/>
  </w:style>
  <w:style w:type="character" w:styleId="afffff5">
    <w:name w:val="annotation reference"/>
    <w:uiPriority w:val="99"/>
    <w:semiHidden/>
    <w:unhideWhenUsed/>
    <w:rsid w:val="006A24DC"/>
    <w:rPr>
      <w:sz w:val="16"/>
      <w:szCs w:val="16"/>
    </w:rPr>
  </w:style>
  <w:style w:type="paragraph" w:styleId="afffff6">
    <w:name w:val="annotation text"/>
    <w:basedOn w:val="a4"/>
    <w:link w:val="afffff7"/>
    <w:uiPriority w:val="99"/>
    <w:semiHidden/>
    <w:unhideWhenUsed/>
    <w:rsid w:val="006A24DC"/>
    <w:rPr>
      <w:sz w:val="20"/>
    </w:rPr>
  </w:style>
  <w:style w:type="character" w:customStyle="1" w:styleId="afffff7">
    <w:name w:val="Текст примечания Знак"/>
    <w:basedOn w:val="a6"/>
    <w:link w:val="afffff6"/>
    <w:uiPriority w:val="99"/>
    <w:semiHidden/>
    <w:rsid w:val="006A24DC"/>
  </w:style>
  <w:style w:type="paragraph" w:styleId="afffff8">
    <w:name w:val="annotation subject"/>
    <w:basedOn w:val="afffff6"/>
    <w:next w:val="afffff6"/>
    <w:link w:val="afffff9"/>
    <w:uiPriority w:val="99"/>
    <w:semiHidden/>
    <w:unhideWhenUsed/>
    <w:rsid w:val="006A24DC"/>
    <w:rPr>
      <w:b/>
      <w:bCs/>
    </w:rPr>
  </w:style>
  <w:style w:type="character" w:customStyle="1" w:styleId="afffff9">
    <w:name w:val="Тема примечания Знак"/>
    <w:link w:val="afffff8"/>
    <w:uiPriority w:val="99"/>
    <w:semiHidden/>
    <w:rsid w:val="006A24DC"/>
    <w:rPr>
      <w:b/>
      <w:bCs/>
    </w:rPr>
  </w:style>
  <w:style w:type="character" w:customStyle="1" w:styleId="afffffa">
    <w:name w:val="Текст_Красный"/>
    <w:basedOn w:val="a6"/>
    <w:uiPriority w:val="1"/>
    <w:qFormat/>
    <w:rsid w:val="008F43F7"/>
    <w:rPr>
      <w:color w:val="FF0000"/>
    </w:rPr>
  </w:style>
</w:styles>
</file>

<file path=word/webSettings.xml><?xml version="1.0" encoding="utf-8"?>
<w:webSettings xmlns:r="http://schemas.openxmlformats.org/officeDocument/2006/relationships" xmlns:w="http://schemas.openxmlformats.org/wordprocessingml/2006/main">
  <w:divs>
    <w:div w:id="18239727">
      <w:bodyDiv w:val="1"/>
      <w:marLeft w:val="0"/>
      <w:marRight w:val="0"/>
      <w:marTop w:val="0"/>
      <w:marBottom w:val="0"/>
      <w:divBdr>
        <w:top w:val="none" w:sz="0" w:space="0" w:color="auto"/>
        <w:left w:val="none" w:sz="0" w:space="0" w:color="auto"/>
        <w:bottom w:val="none" w:sz="0" w:space="0" w:color="auto"/>
        <w:right w:val="none" w:sz="0" w:space="0" w:color="auto"/>
      </w:divBdr>
    </w:div>
    <w:div w:id="50349870">
      <w:bodyDiv w:val="1"/>
      <w:marLeft w:val="0"/>
      <w:marRight w:val="0"/>
      <w:marTop w:val="0"/>
      <w:marBottom w:val="0"/>
      <w:divBdr>
        <w:top w:val="none" w:sz="0" w:space="0" w:color="auto"/>
        <w:left w:val="none" w:sz="0" w:space="0" w:color="auto"/>
        <w:bottom w:val="none" w:sz="0" w:space="0" w:color="auto"/>
        <w:right w:val="none" w:sz="0" w:space="0" w:color="auto"/>
      </w:divBdr>
    </w:div>
    <w:div w:id="67113688">
      <w:bodyDiv w:val="1"/>
      <w:marLeft w:val="0"/>
      <w:marRight w:val="0"/>
      <w:marTop w:val="0"/>
      <w:marBottom w:val="0"/>
      <w:divBdr>
        <w:top w:val="none" w:sz="0" w:space="0" w:color="auto"/>
        <w:left w:val="none" w:sz="0" w:space="0" w:color="auto"/>
        <w:bottom w:val="none" w:sz="0" w:space="0" w:color="auto"/>
        <w:right w:val="none" w:sz="0" w:space="0" w:color="auto"/>
      </w:divBdr>
    </w:div>
    <w:div w:id="110705683">
      <w:bodyDiv w:val="1"/>
      <w:marLeft w:val="0"/>
      <w:marRight w:val="0"/>
      <w:marTop w:val="0"/>
      <w:marBottom w:val="0"/>
      <w:divBdr>
        <w:top w:val="none" w:sz="0" w:space="0" w:color="auto"/>
        <w:left w:val="none" w:sz="0" w:space="0" w:color="auto"/>
        <w:bottom w:val="none" w:sz="0" w:space="0" w:color="auto"/>
        <w:right w:val="none" w:sz="0" w:space="0" w:color="auto"/>
      </w:divBdr>
    </w:div>
    <w:div w:id="114057974">
      <w:bodyDiv w:val="1"/>
      <w:marLeft w:val="0"/>
      <w:marRight w:val="0"/>
      <w:marTop w:val="0"/>
      <w:marBottom w:val="0"/>
      <w:divBdr>
        <w:top w:val="none" w:sz="0" w:space="0" w:color="auto"/>
        <w:left w:val="none" w:sz="0" w:space="0" w:color="auto"/>
        <w:bottom w:val="none" w:sz="0" w:space="0" w:color="auto"/>
        <w:right w:val="none" w:sz="0" w:space="0" w:color="auto"/>
      </w:divBdr>
    </w:div>
    <w:div w:id="191187110">
      <w:bodyDiv w:val="1"/>
      <w:marLeft w:val="0"/>
      <w:marRight w:val="0"/>
      <w:marTop w:val="0"/>
      <w:marBottom w:val="0"/>
      <w:divBdr>
        <w:top w:val="none" w:sz="0" w:space="0" w:color="auto"/>
        <w:left w:val="none" w:sz="0" w:space="0" w:color="auto"/>
        <w:bottom w:val="none" w:sz="0" w:space="0" w:color="auto"/>
        <w:right w:val="none" w:sz="0" w:space="0" w:color="auto"/>
      </w:divBdr>
    </w:div>
    <w:div w:id="203565710">
      <w:marLeft w:val="0"/>
      <w:marRight w:val="0"/>
      <w:marTop w:val="0"/>
      <w:marBottom w:val="0"/>
      <w:divBdr>
        <w:top w:val="none" w:sz="0" w:space="0" w:color="auto"/>
        <w:left w:val="none" w:sz="0" w:space="0" w:color="auto"/>
        <w:bottom w:val="none" w:sz="0" w:space="0" w:color="auto"/>
        <w:right w:val="none" w:sz="0" w:space="0" w:color="auto"/>
      </w:divBdr>
    </w:div>
    <w:div w:id="203565711">
      <w:marLeft w:val="0"/>
      <w:marRight w:val="0"/>
      <w:marTop w:val="0"/>
      <w:marBottom w:val="0"/>
      <w:divBdr>
        <w:top w:val="none" w:sz="0" w:space="0" w:color="auto"/>
        <w:left w:val="none" w:sz="0" w:space="0" w:color="auto"/>
        <w:bottom w:val="none" w:sz="0" w:space="0" w:color="auto"/>
        <w:right w:val="none" w:sz="0" w:space="0" w:color="auto"/>
      </w:divBdr>
    </w:div>
    <w:div w:id="203565712">
      <w:marLeft w:val="0"/>
      <w:marRight w:val="0"/>
      <w:marTop w:val="0"/>
      <w:marBottom w:val="0"/>
      <w:divBdr>
        <w:top w:val="none" w:sz="0" w:space="0" w:color="auto"/>
        <w:left w:val="none" w:sz="0" w:space="0" w:color="auto"/>
        <w:bottom w:val="none" w:sz="0" w:space="0" w:color="auto"/>
        <w:right w:val="none" w:sz="0" w:space="0" w:color="auto"/>
      </w:divBdr>
    </w:div>
    <w:div w:id="203565713">
      <w:marLeft w:val="0"/>
      <w:marRight w:val="0"/>
      <w:marTop w:val="0"/>
      <w:marBottom w:val="0"/>
      <w:divBdr>
        <w:top w:val="none" w:sz="0" w:space="0" w:color="auto"/>
        <w:left w:val="none" w:sz="0" w:space="0" w:color="auto"/>
        <w:bottom w:val="none" w:sz="0" w:space="0" w:color="auto"/>
        <w:right w:val="none" w:sz="0" w:space="0" w:color="auto"/>
      </w:divBdr>
    </w:div>
    <w:div w:id="203565714">
      <w:marLeft w:val="0"/>
      <w:marRight w:val="0"/>
      <w:marTop w:val="0"/>
      <w:marBottom w:val="0"/>
      <w:divBdr>
        <w:top w:val="none" w:sz="0" w:space="0" w:color="auto"/>
        <w:left w:val="none" w:sz="0" w:space="0" w:color="auto"/>
        <w:bottom w:val="none" w:sz="0" w:space="0" w:color="auto"/>
        <w:right w:val="none" w:sz="0" w:space="0" w:color="auto"/>
      </w:divBdr>
    </w:div>
    <w:div w:id="203565715">
      <w:marLeft w:val="0"/>
      <w:marRight w:val="0"/>
      <w:marTop w:val="0"/>
      <w:marBottom w:val="0"/>
      <w:divBdr>
        <w:top w:val="none" w:sz="0" w:space="0" w:color="auto"/>
        <w:left w:val="none" w:sz="0" w:space="0" w:color="auto"/>
        <w:bottom w:val="none" w:sz="0" w:space="0" w:color="auto"/>
        <w:right w:val="none" w:sz="0" w:space="0" w:color="auto"/>
      </w:divBdr>
    </w:div>
    <w:div w:id="203565716">
      <w:marLeft w:val="0"/>
      <w:marRight w:val="0"/>
      <w:marTop w:val="0"/>
      <w:marBottom w:val="0"/>
      <w:divBdr>
        <w:top w:val="none" w:sz="0" w:space="0" w:color="auto"/>
        <w:left w:val="none" w:sz="0" w:space="0" w:color="auto"/>
        <w:bottom w:val="none" w:sz="0" w:space="0" w:color="auto"/>
        <w:right w:val="none" w:sz="0" w:space="0" w:color="auto"/>
      </w:divBdr>
    </w:div>
    <w:div w:id="203565717">
      <w:marLeft w:val="0"/>
      <w:marRight w:val="0"/>
      <w:marTop w:val="0"/>
      <w:marBottom w:val="0"/>
      <w:divBdr>
        <w:top w:val="none" w:sz="0" w:space="0" w:color="auto"/>
        <w:left w:val="none" w:sz="0" w:space="0" w:color="auto"/>
        <w:bottom w:val="none" w:sz="0" w:space="0" w:color="auto"/>
        <w:right w:val="none" w:sz="0" w:space="0" w:color="auto"/>
      </w:divBdr>
    </w:div>
    <w:div w:id="203565718">
      <w:marLeft w:val="0"/>
      <w:marRight w:val="0"/>
      <w:marTop w:val="0"/>
      <w:marBottom w:val="0"/>
      <w:divBdr>
        <w:top w:val="none" w:sz="0" w:space="0" w:color="auto"/>
        <w:left w:val="none" w:sz="0" w:space="0" w:color="auto"/>
        <w:bottom w:val="none" w:sz="0" w:space="0" w:color="auto"/>
        <w:right w:val="none" w:sz="0" w:space="0" w:color="auto"/>
      </w:divBdr>
    </w:div>
    <w:div w:id="203565719">
      <w:marLeft w:val="0"/>
      <w:marRight w:val="0"/>
      <w:marTop w:val="0"/>
      <w:marBottom w:val="0"/>
      <w:divBdr>
        <w:top w:val="none" w:sz="0" w:space="0" w:color="auto"/>
        <w:left w:val="none" w:sz="0" w:space="0" w:color="auto"/>
        <w:bottom w:val="none" w:sz="0" w:space="0" w:color="auto"/>
        <w:right w:val="none" w:sz="0" w:space="0" w:color="auto"/>
      </w:divBdr>
    </w:div>
    <w:div w:id="278534408">
      <w:bodyDiv w:val="1"/>
      <w:marLeft w:val="0"/>
      <w:marRight w:val="0"/>
      <w:marTop w:val="0"/>
      <w:marBottom w:val="0"/>
      <w:divBdr>
        <w:top w:val="none" w:sz="0" w:space="0" w:color="auto"/>
        <w:left w:val="none" w:sz="0" w:space="0" w:color="auto"/>
        <w:bottom w:val="none" w:sz="0" w:space="0" w:color="auto"/>
        <w:right w:val="none" w:sz="0" w:space="0" w:color="auto"/>
      </w:divBdr>
    </w:div>
    <w:div w:id="395708417">
      <w:bodyDiv w:val="1"/>
      <w:marLeft w:val="0"/>
      <w:marRight w:val="0"/>
      <w:marTop w:val="0"/>
      <w:marBottom w:val="0"/>
      <w:divBdr>
        <w:top w:val="none" w:sz="0" w:space="0" w:color="auto"/>
        <w:left w:val="none" w:sz="0" w:space="0" w:color="auto"/>
        <w:bottom w:val="none" w:sz="0" w:space="0" w:color="auto"/>
        <w:right w:val="none" w:sz="0" w:space="0" w:color="auto"/>
      </w:divBdr>
    </w:div>
    <w:div w:id="396129808">
      <w:bodyDiv w:val="1"/>
      <w:marLeft w:val="0"/>
      <w:marRight w:val="0"/>
      <w:marTop w:val="0"/>
      <w:marBottom w:val="0"/>
      <w:divBdr>
        <w:top w:val="none" w:sz="0" w:space="0" w:color="auto"/>
        <w:left w:val="none" w:sz="0" w:space="0" w:color="auto"/>
        <w:bottom w:val="none" w:sz="0" w:space="0" w:color="auto"/>
        <w:right w:val="none" w:sz="0" w:space="0" w:color="auto"/>
      </w:divBdr>
    </w:div>
    <w:div w:id="398872194">
      <w:bodyDiv w:val="1"/>
      <w:marLeft w:val="0"/>
      <w:marRight w:val="0"/>
      <w:marTop w:val="0"/>
      <w:marBottom w:val="0"/>
      <w:divBdr>
        <w:top w:val="none" w:sz="0" w:space="0" w:color="auto"/>
        <w:left w:val="none" w:sz="0" w:space="0" w:color="auto"/>
        <w:bottom w:val="none" w:sz="0" w:space="0" w:color="auto"/>
        <w:right w:val="none" w:sz="0" w:space="0" w:color="auto"/>
      </w:divBdr>
    </w:div>
    <w:div w:id="410346876">
      <w:bodyDiv w:val="1"/>
      <w:marLeft w:val="0"/>
      <w:marRight w:val="0"/>
      <w:marTop w:val="0"/>
      <w:marBottom w:val="0"/>
      <w:divBdr>
        <w:top w:val="none" w:sz="0" w:space="0" w:color="auto"/>
        <w:left w:val="none" w:sz="0" w:space="0" w:color="auto"/>
        <w:bottom w:val="none" w:sz="0" w:space="0" w:color="auto"/>
        <w:right w:val="none" w:sz="0" w:space="0" w:color="auto"/>
      </w:divBdr>
    </w:div>
    <w:div w:id="424033123">
      <w:bodyDiv w:val="1"/>
      <w:marLeft w:val="0"/>
      <w:marRight w:val="0"/>
      <w:marTop w:val="0"/>
      <w:marBottom w:val="0"/>
      <w:divBdr>
        <w:top w:val="none" w:sz="0" w:space="0" w:color="auto"/>
        <w:left w:val="none" w:sz="0" w:space="0" w:color="auto"/>
        <w:bottom w:val="none" w:sz="0" w:space="0" w:color="auto"/>
        <w:right w:val="none" w:sz="0" w:space="0" w:color="auto"/>
      </w:divBdr>
    </w:div>
    <w:div w:id="513498424">
      <w:bodyDiv w:val="1"/>
      <w:marLeft w:val="0"/>
      <w:marRight w:val="0"/>
      <w:marTop w:val="0"/>
      <w:marBottom w:val="0"/>
      <w:divBdr>
        <w:top w:val="none" w:sz="0" w:space="0" w:color="auto"/>
        <w:left w:val="none" w:sz="0" w:space="0" w:color="auto"/>
        <w:bottom w:val="none" w:sz="0" w:space="0" w:color="auto"/>
        <w:right w:val="none" w:sz="0" w:space="0" w:color="auto"/>
      </w:divBdr>
    </w:div>
    <w:div w:id="548732990">
      <w:bodyDiv w:val="1"/>
      <w:marLeft w:val="0"/>
      <w:marRight w:val="0"/>
      <w:marTop w:val="0"/>
      <w:marBottom w:val="0"/>
      <w:divBdr>
        <w:top w:val="none" w:sz="0" w:space="0" w:color="auto"/>
        <w:left w:val="none" w:sz="0" w:space="0" w:color="auto"/>
        <w:bottom w:val="none" w:sz="0" w:space="0" w:color="auto"/>
        <w:right w:val="none" w:sz="0" w:space="0" w:color="auto"/>
      </w:divBdr>
    </w:div>
    <w:div w:id="595095278">
      <w:bodyDiv w:val="1"/>
      <w:marLeft w:val="0"/>
      <w:marRight w:val="0"/>
      <w:marTop w:val="0"/>
      <w:marBottom w:val="0"/>
      <w:divBdr>
        <w:top w:val="none" w:sz="0" w:space="0" w:color="auto"/>
        <w:left w:val="none" w:sz="0" w:space="0" w:color="auto"/>
        <w:bottom w:val="none" w:sz="0" w:space="0" w:color="auto"/>
        <w:right w:val="none" w:sz="0" w:space="0" w:color="auto"/>
      </w:divBdr>
    </w:div>
    <w:div w:id="631062899">
      <w:bodyDiv w:val="1"/>
      <w:marLeft w:val="0"/>
      <w:marRight w:val="0"/>
      <w:marTop w:val="0"/>
      <w:marBottom w:val="0"/>
      <w:divBdr>
        <w:top w:val="none" w:sz="0" w:space="0" w:color="auto"/>
        <w:left w:val="none" w:sz="0" w:space="0" w:color="auto"/>
        <w:bottom w:val="none" w:sz="0" w:space="0" w:color="auto"/>
        <w:right w:val="none" w:sz="0" w:space="0" w:color="auto"/>
      </w:divBdr>
    </w:div>
    <w:div w:id="912130983">
      <w:bodyDiv w:val="1"/>
      <w:marLeft w:val="0"/>
      <w:marRight w:val="0"/>
      <w:marTop w:val="0"/>
      <w:marBottom w:val="0"/>
      <w:divBdr>
        <w:top w:val="none" w:sz="0" w:space="0" w:color="auto"/>
        <w:left w:val="none" w:sz="0" w:space="0" w:color="auto"/>
        <w:bottom w:val="none" w:sz="0" w:space="0" w:color="auto"/>
        <w:right w:val="none" w:sz="0" w:space="0" w:color="auto"/>
      </w:divBdr>
    </w:div>
    <w:div w:id="913780554">
      <w:bodyDiv w:val="1"/>
      <w:marLeft w:val="0"/>
      <w:marRight w:val="0"/>
      <w:marTop w:val="0"/>
      <w:marBottom w:val="0"/>
      <w:divBdr>
        <w:top w:val="none" w:sz="0" w:space="0" w:color="auto"/>
        <w:left w:val="none" w:sz="0" w:space="0" w:color="auto"/>
        <w:bottom w:val="none" w:sz="0" w:space="0" w:color="auto"/>
        <w:right w:val="none" w:sz="0" w:space="0" w:color="auto"/>
      </w:divBdr>
    </w:div>
    <w:div w:id="917058256">
      <w:bodyDiv w:val="1"/>
      <w:marLeft w:val="0"/>
      <w:marRight w:val="0"/>
      <w:marTop w:val="0"/>
      <w:marBottom w:val="0"/>
      <w:divBdr>
        <w:top w:val="none" w:sz="0" w:space="0" w:color="auto"/>
        <w:left w:val="none" w:sz="0" w:space="0" w:color="auto"/>
        <w:bottom w:val="none" w:sz="0" w:space="0" w:color="auto"/>
        <w:right w:val="none" w:sz="0" w:space="0" w:color="auto"/>
      </w:divBdr>
    </w:div>
    <w:div w:id="969283079">
      <w:bodyDiv w:val="1"/>
      <w:marLeft w:val="0"/>
      <w:marRight w:val="0"/>
      <w:marTop w:val="0"/>
      <w:marBottom w:val="0"/>
      <w:divBdr>
        <w:top w:val="none" w:sz="0" w:space="0" w:color="auto"/>
        <w:left w:val="none" w:sz="0" w:space="0" w:color="auto"/>
        <w:bottom w:val="none" w:sz="0" w:space="0" w:color="auto"/>
        <w:right w:val="none" w:sz="0" w:space="0" w:color="auto"/>
      </w:divBdr>
    </w:div>
    <w:div w:id="1007169223">
      <w:bodyDiv w:val="1"/>
      <w:marLeft w:val="0"/>
      <w:marRight w:val="0"/>
      <w:marTop w:val="0"/>
      <w:marBottom w:val="0"/>
      <w:divBdr>
        <w:top w:val="none" w:sz="0" w:space="0" w:color="auto"/>
        <w:left w:val="none" w:sz="0" w:space="0" w:color="auto"/>
        <w:bottom w:val="none" w:sz="0" w:space="0" w:color="auto"/>
        <w:right w:val="none" w:sz="0" w:space="0" w:color="auto"/>
      </w:divBdr>
    </w:div>
    <w:div w:id="1095521012">
      <w:bodyDiv w:val="1"/>
      <w:marLeft w:val="0"/>
      <w:marRight w:val="0"/>
      <w:marTop w:val="0"/>
      <w:marBottom w:val="0"/>
      <w:divBdr>
        <w:top w:val="none" w:sz="0" w:space="0" w:color="auto"/>
        <w:left w:val="none" w:sz="0" w:space="0" w:color="auto"/>
        <w:bottom w:val="none" w:sz="0" w:space="0" w:color="auto"/>
        <w:right w:val="none" w:sz="0" w:space="0" w:color="auto"/>
      </w:divBdr>
    </w:div>
    <w:div w:id="1115979448">
      <w:bodyDiv w:val="1"/>
      <w:marLeft w:val="0"/>
      <w:marRight w:val="0"/>
      <w:marTop w:val="0"/>
      <w:marBottom w:val="0"/>
      <w:divBdr>
        <w:top w:val="none" w:sz="0" w:space="0" w:color="auto"/>
        <w:left w:val="none" w:sz="0" w:space="0" w:color="auto"/>
        <w:bottom w:val="none" w:sz="0" w:space="0" w:color="auto"/>
        <w:right w:val="none" w:sz="0" w:space="0" w:color="auto"/>
      </w:divBdr>
    </w:div>
    <w:div w:id="1215579518">
      <w:bodyDiv w:val="1"/>
      <w:marLeft w:val="0"/>
      <w:marRight w:val="0"/>
      <w:marTop w:val="0"/>
      <w:marBottom w:val="0"/>
      <w:divBdr>
        <w:top w:val="none" w:sz="0" w:space="0" w:color="auto"/>
        <w:left w:val="none" w:sz="0" w:space="0" w:color="auto"/>
        <w:bottom w:val="none" w:sz="0" w:space="0" w:color="auto"/>
        <w:right w:val="none" w:sz="0" w:space="0" w:color="auto"/>
      </w:divBdr>
    </w:div>
    <w:div w:id="1294366322">
      <w:bodyDiv w:val="1"/>
      <w:marLeft w:val="0"/>
      <w:marRight w:val="0"/>
      <w:marTop w:val="0"/>
      <w:marBottom w:val="0"/>
      <w:divBdr>
        <w:top w:val="none" w:sz="0" w:space="0" w:color="auto"/>
        <w:left w:val="none" w:sz="0" w:space="0" w:color="auto"/>
        <w:bottom w:val="none" w:sz="0" w:space="0" w:color="auto"/>
        <w:right w:val="none" w:sz="0" w:space="0" w:color="auto"/>
      </w:divBdr>
    </w:div>
    <w:div w:id="1552693133">
      <w:bodyDiv w:val="1"/>
      <w:marLeft w:val="0"/>
      <w:marRight w:val="0"/>
      <w:marTop w:val="0"/>
      <w:marBottom w:val="0"/>
      <w:divBdr>
        <w:top w:val="none" w:sz="0" w:space="0" w:color="auto"/>
        <w:left w:val="none" w:sz="0" w:space="0" w:color="auto"/>
        <w:bottom w:val="none" w:sz="0" w:space="0" w:color="auto"/>
        <w:right w:val="none" w:sz="0" w:space="0" w:color="auto"/>
      </w:divBdr>
    </w:div>
    <w:div w:id="1585412610">
      <w:bodyDiv w:val="1"/>
      <w:marLeft w:val="0"/>
      <w:marRight w:val="0"/>
      <w:marTop w:val="0"/>
      <w:marBottom w:val="0"/>
      <w:divBdr>
        <w:top w:val="none" w:sz="0" w:space="0" w:color="auto"/>
        <w:left w:val="none" w:sz="0" w:space="0" w:color="auto"/>
        <w:bottom w:val="none" w:sz="0" w:space="0" w:color="auto"/>
        <w:right w:val="none" w:sz="0" w:space="0" w:color="auto"/>
      </w:divBdr>
    </w:div>
    <w:div w:id="1782266196">
      <w:bodyDiv w:val="1"/>
      <w:marLeft w:val="0"/>
      <w:marRight w:val="0"/>
      <w:marTop w:val="0"/>
      <w:marBottom w:val="0"/>
      <w:divBdr>
        <w:top w:val="none" w:sz="0" w:space="0" w:color="auto"/>
        <w:left w:val="none" w:sz="0" w:space="0" w:color="auto"/>
        <w:bottom w:val="none" w:sz="0" w:space="0" w:color="auto"/>
        <w:right w:val="none" w:sz="0" w:space="0" w:color="auto"/>
      </w:divBdr>
    </w:div>
    <w:div w:id="1818454405">
      <w:bodyDiv w:val="1"/>
      <w:marLeft w:val="0"/>
      <w:marRight w:val="0"/>
      <w:marTop w:val="0"/>
      <w:marBottom w:val="0"/>
      <w:divBdr>
        <w:top w:val="none" w:sz="0" w:space="0" w:color="auto"/>
        <w:left w:val="none" w:sz="0" w:space="0" w:color="auto"/>
        <w:bottom w:val="none" w:sz="0" w:space="0" w:color="auto"/>
        <w:right w:val="none" w:sz="0" w:space="0" w:color="auto"/>
      </w:divBdr>
    </w:div>
    <w:div w:id="1988320366">
      <w:bodyDiv w:val="1"/>
      <w:marLeft w:val="0"/>
      <w:marRight w:val="0"/>
      <w:marTop w:val="0"/>
      <w:marBottom w:val="0"/>
      <w:divBdr>
        <w:top w:val="none" w:sz="0" w:space="0" w:color="auto"/>
        <w:left w:val="none" w:sz="0" w:space="0" w:color="auto"/>
        <w:bottom w:val="none" w:sz="0" w:space="0" w:color="auto"/>
        <w:right w:val="none" w:sz="0" w:space="0" w:color="auto"/>
      </w:divBdr>
    </w:div>
    <w:div w:id="1994675612">
      <w:bodyDiv w:val="1"/>
      <w:marLeft w:val="0"/>
      <w:marRight w:val="0"/>
      <w:marTop w:val="0"/>
      <w:marBottom w:val="0"/>
      <w:divBdr>
        <w:top w:val="none" w:sz="0" w:space="0" w:color="auto"/>
        <w:left w:val="none" w:sz="0" w:space="0" w:color="auto"/>
        <w:bottom w:val="none" w:sz="0" w:space="0" w:color="auto"/>
        <w:right w:val="none" w:sz="0" w:space="0" w:color="auto"/>
      </w:divBdr>
    </w:div>
    <w:div w:id="21176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8207B-9B81-4096-81BB-7D31080B5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940</TotalTime>
  <Pages>18</Pages>
  <Words>2849</Words>
  <Characters>16244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ГИПРОДОРНИИ</Company>
  <LinksUpToDate>false</LinksUpToDate>
  <CharactersWithSpaces>19055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a.b.yushkova</dc:creator>
  <cp:keywords/>
  <dc:description/>
  <cp:lastModifiedBy>Asus</cp:lastModifiedBy>
  <cp:revision>122</cp:revision>
  <cp:lastPrinted>2020-02-19T10:32:00Z</cp:lastPrinted>
  <dcterms:created xsi:type="dcterms:W3CDTF">2024-05-13T23:45:00Z</dcterms:created>
  <dcterms:modified xsi:type="dcterms:W3CDTF">2025-05-28T07:59:00Z</dcterms:modified>
</cp:coreProperties>
</file>